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91" w:rsidRDefault="00561819" w:rsidP="00EA3891">
      <w:pPr>
        <w:pStyle w:val="Heading10"/>
        <w:jc w:val="center"/>
        <w:rPr>
          <w:lang w:val="en-US"/>
        </w:rPr>
      </w:pPr>
      <w:bookmarkStart w:id="0" w:name="_Toc442889857"/>
      <w:r>
        <w:rPr>
          <w:lang w:val="en-US"/>
        </w:rPr>
        <w:t>Requirements for a CML</w:t>
      </w:r>
      <w:r w:rsidR="00EA3891">
        <w:rPr>
          <w:lang w:val="en-US"/>
        </w:rPr>
        <w:t xml:space="preserve"> (Conceptual Modeling</w:t>
      </w:r>
      <w:bookmarkStart w:id="1" w:name="_GoBack"/>
      <w:bookmarkEnd w:id="1"/>
      <w:r w:rsidR="00EA3891">
        <w:rPr>
          <w:lang w:val="en-US"/>
        </w:rPr>
        <w:t xml:space="preserve"> Language)</w:t>
      </w:r>
      <w:bookmarkEnd w:id="0"/>
    </w:p>
    <w:p w:rsidR="001A4489" w:rsidRPr="00EA3891" w:rsidRDefault="001A4489" w:rsidP="00EA3891">
      <w:pPr>
        <w:pStyle w:val="Heading10"/>
        <w:jc w:val="center"/>
        <w:rPr>
          <w:sz w:val="16"/>
          <w:szCs w:val="16"/>
          <w:vertAlign w:val="superscript"/>
        </w:rPr>
      </w:pPr>
      <w:r w:rsidRPr="00EA3891">
        <w:rPr>
          <w:sz w:val="16"/>
          <w:szCs w:val="16"/>
          <w:lang w:val="en-US"/>
        </w:rPr>
        <w:t xml:space="preserve"> </w:t>
      </w:r>
      <w:proofErr w:type="spellStart"/>
      <w:r w:rsidRPr="00EA3891">
        <w:rPr>
          <w:sz w:val="16"/>
          <w:szCs w:val="16"/>
        </w:rPr>
        <w:t>Sjir</w:t>
      </w:r>
      <w:proofErr w:type="spellEnd"/>
      <w:r w:rsidRPr="00EA3891">
        <w:rPr>
          <w:sz w:val="16"/>
          <w:szCs w:val="16"/>
        </w:rPr>
        <w:t xml:space="preserve"> Nijssen</w:t>
      </w:r>
    </w:p>
    <w:p w:rsidR="001A4489" w:rsidRPr="00FE103F" w:rsidRDefault="001A4489" w:rsidP="001A4489">
      <w:pPr>
        <w:pStyle w:val="Default"/>
        <w:rPr>
          <w:lang w:val="en-US"/>
        </w:rPr>
      </w:pPr>
    </w:p>
    <w:p w:rsidR="001A4489" w:rsidRDefault="00FE103F" w:rsidP="00942BA8">
      <w:pPr>
        <w:pStyle w:val="Heading20"/>
        <w:rPr>
          <w:lang w:val="en-US"/>
        </w:rPr>
      </w:pPr>
      <w:bookmarkStart w:id="2" w:name="_Toc442889859"/>
      <w:r>
        <w:rPr>
          <w:lang w:val="en-US"/>
        </w:rPr>
        <w:t>Summary</w:t>
      </w:r>
      <w:bookmarkEnd w:id="2"/>
    </w:p>
    <w:p w:rsidR="00EA3891" w:rsidRDefault="00EA3891" w:rsidP="00FE103F">
      <w:pPr>
        <w:rPr>
          <w:lang w:val="en-US"/>
        </w:rPr>
      </w:pPr>
      <w:r>
        <w:rPr>
          <w:lang w:val="en-US"/>
        </w:rPr>
        <w:t xml:space="preserve">This is a report of the </w:t>
      </w:r>
      <w:proofErr w:type="spellStart"/>
      <w:r>
        <w:rPr>
          <w:lang w:val="en-US"/>
        </w:rPr>
        <w:t>ftf</w:t>
      </w:r>
      <w:proofErr w:type="spellEnd"/>
      <w:r>
        <w:rPr>
          <w:lang w:val="en-US"/>
        </w:rPr>
        <w:t xml:space="preserve"> meeting of the OMG CM WG held on March 16, 2016, 5PM-6PM. During the </w:t>
      </w:r>
      <w:proofErr w:type="spellStart"/>
      <w:r>
        <w:rPr>
          <w:lang w:val="en-US"/>
        </w:rPr>
        <w:t>ftf</w:t>
      </w:r>
      <w:proofErr w:type="spellEnd"/>
      <w:r>
        <w:rPr>
          <w:lang w:val="en-US"/>
        </w:rPr>
        <w:t xml:space="preserve"> 8 requirements for a CML were discussed at length</w:t>
      </w:r>
    </w:p>
    <w:p w:rsidR="00EA3891" w:rsidRDefault="00EA3891">
      <w:pPr>
        <w:rPr>
          <w:lang w:val="en-US"/>
        </w:rPr>
      </w:pPr>
      <w:r w:rsidRPr="00E571D5">
        <w:rPr>
          <w:highlight w:val="yellow"/>
          <w:lang w:val="en-US"/>
        </w:rPr>
        <w:t>Everybody of the attendees is invited to add to, or correct this report. Please with tracking ON.</w:t>
      </w:r>
    </w:p>
    <w:p w:rsidR="00EA3891" w:rsidRDefault="00EA3891">
      <w:pPr>
        <w:rPr>
          <w:lang w:val="en-US"/>
        </w:rPr>
      </w:pPr>
      <w:r>
        <w:rPr>
          <w:lang w:val="en-US"/>
        </w:rPr>
        <w:t xml:space="preserve">I have added some illustrating examples and questions that were not discussed during the </w:t>
      </w:r>
      <w:proofErr w:type="spellStart"/>
      <w:r>
        <w:rPr>
          <w:lang w:val="en-US"/>
        </w:rPr>
        <w:t>ftf</w:t>
      </w:r>
      <w:proofErr w:type="spellEnd"/>
      <w:r>
        <w:rPr>
          <w:lang w:val="en-US"/>
        </w:rPr>
        <w:t>.</w:t>
      </w:r>
    </w:p>
    <w:p w:rsidR="00EA3891" w:rsidRDefault="00EA3891">
      <w:pPr>
        <w:rPr>
          <w:lang w:val="en-US"/>
        </w:rPr>
      </w:pPr>
    </w:p>
    <w:p w:rsidR="00EA3891" w:rsidRDefault="00EA3891" w:rsidP="00EA3891">
      <w:pPr>
        <w:pStyle w:val="Heading20"/>
        <w:numPr>
          <w:ilvl w:val="0"/>
          <w:numId w:val="20"/>
        </w:numPr>
        <w:rPr>
          <w:lang w:val="en-US"/>
        </w:rPr>
      </w:pPr>
      <w:r>
        <w:rPr>
          <w:lang w:val="en-US"/>
        </w:rPr>
        <w:t>Is there a need in the market for an OMG CML?</w:t>
      </w:r>
    </w:p>
    <w:p w:rsidR="00431702" w:rsidRDefault="00EA3891" w:rsidP="00431702">
      <w:pPr>
        <w:rPr>
          <w:lang w:val="en-US"/>
        </w:rPr>
      </w:pPr>
      <w:r>
        <w:rPr>
          <w:lang w:val="en-US"/>
        </w:rPr>
        <w:t>Ron Ross</w:t>
      </w:r>
      <w:r w:rsidR="00431702">
        <w:rPr>
          <w:lang w:val="en-US"/>
        </w:rPr>
        <w:t>, a member of the OMG WG CM</w:t>
      </w:r>
      <w:r>
        <w:rPr>
          <w:lang w:val="en-US"/>
        </w:rPr>
        <w:t xml:space="preserve"> </w:t>
      </w:r>
      <w:r w:rsidR="00431702">
        <w:rPr>
          <w:lang w:val="en-US"/>
        </w:rPr>
        <w:t>has discussed by email to the group why there is a clear need in a market, he knows very well, for a Conceptual Modeling Language (CML), in an email of 2015-Sep-27:</w:t>
      </w:r>
    </w:p>
    <w:p w:rsidR="00431702" w:rsidRDefault="00431702" w:rsidP="00431702">
      <w:pPr>
        <w:rPr>
          <w:rFonts w:eastAsia="Times New Roman"/>
          <w:lang w:val="en-US"/>
        </w:rPr>
      </w:pPr>
      <w:r w:rsidRPr="00474E01">
        <w:rPr>
          <w:rFonts w:eastAsia="Times New Roman"/>
          <w:lang w:val="en-US"/>
        </w:rPr>
        <w:t>        </w:t>
      </w:r>
      <w:r>
        <w:rPr>
          <w:rFonts w:eastAsia="Times New Roman"/>
          <w:lang w:val="en-US"/>
        </w:rPr>
        <w:t>“</w:t>
      </w:r>
      <w:r w:rsidRPr="00474E01">
        <w:rPr>
          <w:rFonts w:eastAsia="Times New Roman"/>
          <w:lang w:val="en-US"/>
        </w:rPr>
        <w:t xml:space="preserve">The second reason </w:t>
      </w:r>
      <w:r>
        <w:rPr>
          <w:rFonts w:eastAsia="Times New Roman"/>
          <w:lang w:val="en-US"/>
        </w:rPr>
        <w:t xml:space="preserve">[for a CML] </w:t>
      </w:r>
      <w:r w:rsidRPr="00474E01">
        <w:rPr>
          <w:rFonts w:eastAsia="Times New Roman"/>
          <w:lang w:val="en-US"/>
        </w:rPr>
        <w:t xml:space="preserve">is highly pragmatic and hugely important. The industry has </w:t>
      </w:r>
      <w:proofErr w:type="gramStart"/>
      <w:r w:rsidRPr="00474E01">
        <w:rPr>
          <w:rFonts w:eastAsia="Times New Roman"/>
          <w:lang w:val="en-US"/>
        </w:rPr>
        <w:t>historically</w:t>
      </w:r>
      <w:proofErr w:type="gramEnd"/>
      <w:r w:rsidRPr="00474E01">
        <w:rPr>
          <w:rFonts w:eastAsia="Times New Roman"/>
          <w:lang w:val="en-US"/>
        </w:rPr>
        <w:t xml:space="preserve"> focused on information exchange (and therefore data models). But equally or more important are all the business communications that business is based on. (Think acts, laws, statutes, regulations, contracts, MOUs, agreements, terms &amp; conditions, deals, bids, deeds of sale, warranties, prospectuses, citations, certifications, receipts, notices … and business policies.) Those must be interpreted and disambiguated. Why aren't computers helping people with </w:t>
      </w:r>
      <w:r w:rsidRPr="00474E01">
        <w:rPr>
          <w:rFonts w:eastAsia="Times New Roman"/>
          <w:i/>
          <w:lang w:val="en-US"/>
        </w:rPr>
        <w:t>that</w:t>
      </w:r>
      <w:r w:rsidRPr="00474E01">
        <w:rPr>
          <w:rFonts w:eastAsia="Times New Roman"/>
          <w:lang w:val="en-US"/>
        </w:rPr>
        <w:t xml:space="preserve"> problem</w:t>
      </w:r>
      <w:proofErr w:type="gramStart"/>
      <w:r w:rsidRPr="00474E01">
        <w:rPr>
          <w:rFonts w:eastAsia="Times New Roman"/>
          <w:lang w:val="en-US"/>
        </w:rPr>
        <w:t>?!</w:t>
      </w:r>
      <w:proofErr w:type="gramEnd"/>
      <w:r w:rsidRPr="00474E01">
        <w:rPr>
          <w:rFonts w:eastAsia="Times New Roman"/>
          <w:lang w:val="en-US"/>
        </w:rPr>
        <w:t xml:space="preserve"> That problem is about natural language ... i.e., what people </w:t>
      </w:r>
      <w:r w:rsidRPr="00474E01">
        <w:rPr>
          <w:rFonts w:eastAsia="Times New Roman"/>
          <w:i/>
          <w:lang w:val="en-US"/>
        </w:rPr>
        <w:t>say</w:t>
      </w:r>
      <w:r w:rsidRPr="00474E01">
        <w:rPr>
          <w:rFonts w:eastAsia="Times New Roman"/>
          <w:lang w:val="en-US"/>
        </w:rPr>
        <w:t xml:space="preserve"> about the world. It's a hard problem. It's a </w:t>
      </w:r>
      <w:r w:rsidRPr="00474E01">
        <w:rPr>
          <w:rFonts w:eastAsia="Times New Roman"/>
          <w:b/>
          <w:lang w:val="en-US"/>
        </w:rPr>
        <w:t>huge</w:t>
      </w:r>
      <w:r w:rsidRPr="00474E01">
        <w:rPr>
          <w:rFonts w:eastAsia="Times New Roman"/>
          <w:lang w:val="en-US"/>
        </w:rPr>
        <w:t xml:space="preserve"> problem. </w:t>
      </w:r>
      <w:r>
        <w:rPr>
          <w:rFonts w:eastAsia="Times New Roman"/>
          <w:lang w:val="en-US"/>
        </w:rPr>
        <w:t xml:space="preserve">[Emphasis added] </w:t>
      </w:r>
      <w:r w:rsidRPr="00474E01">
        <w:rPr>
          <w:rFonts w:eastAsia="Times New Roman"/>
          <w:lang w:val="en-US"/>
        </w:rPr>
        <w:t>I make my living helping people deal with it. I need help. But more importantly THEY need help.</w:t>
      </w:r>
      <w:r>
        <w:rPr>
          <w:rFonts w:eastAsia="Times New Roman"/>
          <w:lang w:val="en-US"/>
        </w:rPr>
        <w:t>”</w:t>
      </w:r>
    </w:p>
    <w:p w:rsidR="00431702" w:rsidRPr="00474E01" w:rsidRDefault="00431702" w:rsidP="00431702">
      <w:pPr>
        <w:rPr>
          <w:lang w:val="en-US"/>
        </w:rPr>
      </w:pPr>
      <w:proofErr w:type="spellStart"/>
      <w:r>
        <w:rPr>
          <w:rFonts w:eastAsia="Times New Roman"/>
          <w:lang w:val="en-US"/>
        </w:rPr>
        <w:t>Sjir</w:t>
      </w:r>
      <w:proofErr w:type="spellEnd"/>
      <w:r>
        <w:rPr>
          <w:rFonts w:eastAsia="Times New Roman"/>
          <w:lang w:val="en-US"/>
        </w:rPr>
        <w:t xml:space="preserve"> </w:t>
      </w:r>
      <w:proofErr w:type="spellStart"/>
      <w:r>
        <w:rPr>
          <w:rFonts w:eastAsia="Times New Roman"/>
          <w:lang w:val="en-US"/>
        </w:rPr>
        <w:t>Nijssen</w:t>
      </w:r>
      <w:proofErr w:type="spellEnd"/>
      <w:r>
        <w:rPr>
          <w:rFonts w:eastAsia="Times New Roman"/>
          <w:lang w:val="en-US"/>
        </w:rPr>
        <w:t xml:space="preserve"> has expressed he observes the same need in the market he is involved in.</w:t>
      </w:r>
    </w:p>
    <w:p w:rsidR="00EA3891" w:rsidRPr="00EA3891" w:rsidRDefault="00EA3891" w:rsidP="00EA3891">
      <w:pPr>
        <w:rPr>
          <w:lang w:val="en-US"/>
        </w:rPr>
      </w:pPr>
    </w:p>
    <w:p w:rsidR="00431702" w:rsidRDefault="00431702" w:rsidP="00EA3891">
      <w:pPr>
        <w:pStyle w:val="Heading20"/>
        <w:numPr>
          <w:ilvl w:val="0"/>
          <w:numId w:val="20"/>
        </w:numPr>
        <w:rPr>
          <w:lang w:val="en-US"/>
        </w:rPr>
      </w:pPr>
      <w:r>
        <w:rPr>
          <w:lang w:val="en-US"/>
        </w:rPr>
        <w:t>What is a Conceptual Modeling Language?</w:t>
      </w:r>
    </w:p>
    <w:p w:rsidR="00431702" w:rsidRDefault="00431702" w:rsidP="00431702">
      <w:pPr>
        <w:rPr>
          <w:lang w:val="en-US"/>
        </w:rPr>
      </w:pPr>
      <w:r>
        <w:rPr>
          <w:lang w:val="en-US"/>
        </w:rPr>
        <w:t xml:space="preserve">In the discussion in the OMG WG CM there is consensus on a proposal by Ed </w:t>
      </w:r>
      <w:proofErr w:type="spellStart"/>
      <w:r>
        <w:rPr>
          <w:lang w:val="en-US"/>
        </w:rPr>
        <w:t>Barkmeyer</w:t>
      </w:r>
      <w:proofErr w:type="spellEnd"/>
      <w:r>
        <w:rPr>
          <w:lang w:val="en-US"/>
        </w:rPr>
        <w:t xml:space="preserve"> (see Requirement 1 and 2 hereafter) that there is a need o</w:t>
      </w:r>
      <w:r w:rsidR="00FD4BD7">
        <w:rPr>
          <w:lang w:val="en-US"/>
        </w:rPr>
        <w:t>f</w:t>
      </w:r>
      <w:r>
        <w:rPr>
          <w:lang w:val="en-US"/>
        </w:rPr>
        <w:t xml:space="preserve"> both formal definitions of concepts as well as primitive concepts, i.e. concepts that cannot be defined in terms of other concepts.</w:t>
      </w:r>
    </w:p>
    <w:p w:rsidR="00431702" w:rsidRDefault="00431702" w:rsidP="00431702">
      <w:pPr>
        <w:rPr>
          <w:lang w:val="en-US"/>
        </w:rPr>
      </w:pPr>
      <w:r>
        <w:rPr>
          <w:lang w:val="en-US"/>
        </w:rPr>
        <w:t>Well</w:t>
      </w:r>
      <w:r w:rsidR="00FD4BD7">
        <w:rPr>
          <w:lang w:val="en-US"/>
        </w:rPr>
        <w:t>,</w:t>
      </w:r>
      <w:r>
        <w:rPr>
          <w:lang w:val="en-US"/>
        </w:rPr>
        <w:t xml:space="preserve"> let us for the time being accept the following </w:t>
      </w:r>
      <w:r w:rsidRPr="00FD4BD7">
        <w:rPr>
          <w:i/>
          <w:lang w:val="en-US"/>
        </w:rPr>
        <w:t>primitive</w:t>
      </w:r>
      <w:r>
        <w:rPr>
          <w:lang w:val="en-US"/>
        </w:rPr>
        <w:t xml:space="preserve"> </w:t>
      </w:r>
      <w:r w:rsidR="00E47610">
        <w:rPr>
          <w:lang w:val="en-US"/>
        </w:rPr>
        <w:t xml:space="preserve">description: </w:t>
      </w:r>
    </w:p>
    <w:p w:rsidR="00E47610" w:rsidRDefault="00E47610" w:rsidP="00E47610">
      <w:pPr>
        <w:rPr>
          <w:lang w:val="en-US"/>
        </w:rPr>
      </w:pPr>
      <w:r>
        <w:rPr>
          <w:lang w:val="en-US"/>
        </w:rPr>
        <w:t xml:space="preserve">A Conceptual Model is a model is </w:t>
      </w:r>
    </w:p>
    <w:p w:rsidR="00E47610" w:rsidRDefault="00E47610" w:rsidP="00E47610">
      <w:pPr>
        <w:pStyle w:val="ListParagraph"/>
        <w:numPr>
          <w:ilvl w:val="0"/>
          <w:numId w:val="15"/>
        </w:numPr>
        <w:rPr>
          <w:lang w:val="en-US"/>
        </w:rPr>
      </w:pPr>
      <w:proofErr w:type="gramStart"/>
      <w:r>
        <w:rPr>
          <w:lang w:val="en-US"/>
        </w:rPr>
        <w:t>describes</w:t>
      </w:r>
      <w:proofErr w:type="gramEnd"/>
      <w:r>
        <w:rPr>
          <w:lang w:val="en-US"/>
        </w:rPr>
        <w:t xml:space="preserve"> the problem space,</w:t>
      </w:r>
      <w:r w:rsidR="00FD4BD7">
        <w:rPr>
          <w:lang w:val="en-US"/>
        </w:rPr>
        <w:t xml:space="preserve"> (</w:t>
      </w:r>
      <w:proofErr w:type="spellStart"/>
      <w:r w:rsidR="00FD4BD7">
        <w:rPr>
          <w:lang w:val="en-US"/>
        </w:rPr>
        <w:t>EdB</w:t>
      </w:r>
      <w:proofErr w:type="spellEnd"/>
      <w:r w:rsidR="00FD4BD7">
        <w:rPr>
          <w:lang w:val="en-US"/>
        </w:rPr>
        <w:t>)</w:t>
      </w:r>
    </w:p>
    <w:p w:rsidR="00E47610" w:rsidRDefault="00E47610" w:rsidP="00E47610">
      <w:pPr>
        <w:pStyle w:val="ListParagraph"/>
        <w:numPr>
          <w:ilvl w:val="0"/>
          <w:numId w:val="15"/>
        </w:numPr>
        <w:rPr>
          <w:lang w:val="en-US"/>
        </w:rPr>
      </w:pPr>
      <w:proofErr w:type="gramStart"/>
      <w:r w:rsidRPr="009C2015">
        <w:rPr>
          <w:lang w:val="en-US"/>
        </w:rPr>
        <w:t>is</w:t>
      </w:r>
      <w:proofErr w:type="gramEnd"/>
      <w:r w:rsidRPr="009C2015">
        <w:rPr>
          <w:lang w:val="en-US"/>
        </w:rPr>
        <w:t xml:space="preserve"> </w:t>
      </w:r>
      <w:r>
        <w:rPr>
          <w:lang w:val="en-US"/>
        </w:rPr>
        <w:t>consistent,</w:t>
      </w:r>
    </w:p>
    <w:p w:rsidR="00E47610" w:rsidRDefault="00E47610" w:rsidP="00E47610">
      <w:pPr>
        <w:pStyle w:val="ListParagraph"/>
        <w:numPr>
          <w:ilvl w:val="0"/>
          <w:numId w:val="15"/>
        </w:numPr>
        <w:rPr>
          <w:lang w:val="en-US"/>
        </w:rPr>
      </w:pPr>
      <w:proofErr w:type="gramStart"/>
      <w:r>
        <w:rPr>
          <w:lang w:val="en-US"/>
        </w:rPr>
        <w:t>is</w:t>
      </w:r>
      <w:proofErr w:type="gramEnd"/>
      <w:r>
        <w:rPr>
          <w:lang w:val="en-US"/>
        </w:rPr>
        <w:t xml:space="preserve"> complete with respect to the intension,</w:t>
      </w:r>
    </w:p>
    <w:p w:rsidR="00E47610" w:rsidRDefault="00E47610" w:rsidP="00E47610">
      <w:pPr>
        <w:pStyle w:val="ListParagraph"/>
        <w:numPr>
          <w:ilvl w:val="0"/>
          <w:numId w:val="15"/>
        </w:numPr>
        <w:rPr>
          <w:lang w:val="en-US"/>
        </w:rPr>
      </w:pPr>
      <w:proofErr w:type="gramStart"/>
      <w:r>
        <w:rPr>
          <w:lang w:val="en-US"/>
        </w:rPr>
        <w:t>is</w:t>
      </w:r>
      <w:proofErr w:type="gramEnd"/>
      <w:r>
        <w:rPr>
          <w:lang w:val="en-US"/>
        </w:rPr>
        <w:t xml:space="preserve"> understandable to the relevant stakeholders,</w:t>
      </w:r>
      <w:r w:rsidR="00FD4BD7">
        <w:rPr>
          <w:lang w:val="en-US"/>
        </w:rPr>
        <w:t xml:space="preserve"> (</w:t>
      </w:r>
      <w:proofErr w:type="spellStart"/>
      <w:r w:rsidR="00FD4BD7">
        <w:rPr>
          <w:lang w:val="en-US"/>
        </w:rPr>
        <w:t>Sjir</w:t>
      </w:r>
      <w:proofErr w:type="spellEnd"/>
      <w:r w:rsidR="00FD4BD7">
        <w:rPr>
          <w:lang w:val="en-US"/>
        </w:rPr>
        <w:t>, Ron)</w:t>
      </w:r>
    </w:p>
    <w:p w:rsidR="00E47610" w:rsidRDefault="00E47610" w:rsidP="00E47610">
      <w:pPr>
        <w:pStyle w:val="ListParagraph"/>
        <w:numPr>
          <w:ilvl w:val="0"/>
          <w:numId w:val="15"/>
        </w:numPr>
        <w:rPr>
          <w:lang w:val="en-US"/>
        </w:rPr>
      </w:pPr>
      <w:proofErr w:type="gramStart"/>
      <w:r>
        <w:rPr>
          <w:lang w:val="en-US"/>
        </w:rPr>
        <w:t>is</w:t>
      </w:r>
      <w:proofErr w:type="gramEnd"/>
      <w:r>
        <w:rPr>
          <w:lang w:val="en-US"/>
        </w:rPr>
        <w:t xml:space="preserve"> formal, </w:t>
      </w:r>
      <w:r w:rsidR="00FD4BD7">
        <w:rPr>
          <w:lang w:val="en-US"/>
        </w:rPr>
        <w:t>(</w:t>
      </w:r>
      <w:proofErr w:type="spellStart"/>
      <w:r w:rsidR="00FD4BD7">
        <w:rPr>
          <w:lang w:val="en-US"/>
        </w:rPr>
        <w:t>EdS</w:t>
      </w:r>
      <w:proofErr w:type="spellEnd"/>
      <w:r w:rsidR="00FD4BD7">
        <w:rPr>
          <w:lang w:val="en-US"/>
        </w:rPr>
        <w:t>)</w:t>
      </w:r>
      <w:r>
        <w:rPr>
          <w:lang w:val="en-US"/>
        </w:rPr>
        <w:t xml:space="preserve"> </w:t>
      </w:r>
    </w:p>
    <w:p w:rsidR="00E47610" w:rsidRDefault="00E47610" w:rsidP="00E47610">
      <w:pPr>
        <w:pStyle w:val="ListParagraph"/>
        <w:numPr>
          <w:ilvl w:val="0"/>
          <w:numId w:val="15"/>
        </w:numPr>
        <w:rPr>
          <w:lang w:val="en-US"/>
        </w:rPr>
      </w:pPr>
      <w:proofErr w:type="gramStart"/>
      <w:r>
        <w:rPr>
          <w:lang w:val="en-US"/>
        </w:rPr>
        <w:t>is</w:t>
      </w:r>
      <w:proofErr w:type="gramEnd"/>
      <w:r>
        <w:rPr>
          <w:lang w:val="en-US"/>
        </w:rPr>
        <w:t xml:space="preserve"> </w:t>
      </w:r>
      <w:r w:rsidRPr="009C2015">
        <w:rPr>
          <w:lang w:val="en-US"/>
        </w:rPr>
        <w:t xml:space="preserve">independent of any IT and </w:t>
      </w:r>
      <w:r w:rsidR="00FD4BD7">
        <w:rPr>
          <w:lang w:val="en-US"/>
        </w:rPr>
        <w:t xml:space="preserve">(Evan, </w:t>
      </w:r>
      <w:proofErr w:type="spellStart"/>
      <w:r w:rsidR="00FD4BD7">
        <w:rPr>
          <w:lang w:val="en-US"/>
        </w:rPr>
        <w:t>Sjir</w:t>
      </w:r>
      <w:proofErr w:type="spellEnd"/>
      <w:r w:rsidR="00FD4BD7">
        <w:rPr>
          <w:lang w:val="en-US"/>
        </w:rPr>
        <w:t>, Ron)</w:t>
      </w:r>
    </w:p>
    <w:p w:rsidR="00E47610" w:rsidRDefault="00E47610" w:rsidP="00E47610">
      <w:pPr>
        <w:pStyle w:val="ListParagraph"/>
        <w:numPr>
          <w:ilvl w:val="0"/>
          <w:numId w:val="15"/>
        </w:numPr>
        <w:rPr>
          <w:lang w:val="en-US"/>
        </w:rPr>
      </w:pPr>
      <w:proofErr w:type="gramStart"/>
      <w:r>
        <w:rPr>
          <w:lang w:val="en-US"/>
        </w:rPr>
        <w:t>is</w:t>
      </w:r>
      <w:proofErr w:type="gramEnd"/>
      <w:r>
        <w:rPr>
          <w:lang w:val="en-US"/>
        </w:rPr>
        <w:t xml:space="preserve"> independent of any </w:t>
      </w:r>
      <w:r w:rsidRPr="009C2015">
        <w:rPr>
          <w:lang w:val="en-US"/>
        </w:rPr>
        <w:t>specific system</w:t>
      </w:r>
      <w:r>
        <w:rPr>
          <w:lang w:val="en-US"/>
        </w:rPr>
        <w:t xml:space="preserve"> </w:t>
      </w:r>
      <w:r w:rsidR="00FD4BD7">
        <w:rPr>
          <w:lang w:val="en-US"/>
        </w:rPr>
        <w:t xml:space="preserve">(Cory) </w:t>
      </w:r>
      <w:r>
        <w:rPr>
          <w:lang w:val="en-US"/>
        </w:rPr>
        <w:t>and</w:t>
      </w:r>
    </w:p>
    <w:p w:rsidR="00E47610" w:rsidRPr="00803810" w:rsidRDefault="00E47610" w:rsidP="00E47610">
      <w:pPr>
        <w:pStyle w:val="ListParagraph"/>
        <w:numPr>
          <w:ilvl w:val="0"/>
          <w:numId w:val="15"/>
        </w:numPr>
        <w:rPr>
          <w:lang w:val="en-US"/>
        </w:rPr>
      </w:pPr>
      <w:proofErr w:type="gramStart"/>
      <w:r>
        <w:rPr>
          <w:lang w:val="en-US"/>
        </w:rPr>
        <w:t>is</w:t>
      </w:r>
      <w:proofErr w:type="gramEnd"/>
      <w:r>
        <w:rPr>
          <w:lang w:val="en-US"/>
        </w:rPr>
        <w:t xml:space="preserve"> enclosed with a specific context</w:t>
      </w:r>
      <w:r w:rsidRPr="009C2015">
        <w:rPr>
          <w:lang w:val="en-US"/>
        </w:rPr>
        <w:t>.</w:t>
      </w:r>
      <w:r w:rsidR="00FD4BD7">
        <w:rPr>
          <w:lang w:val="en-US"/>
        </w:rPr>
        <w:t>(Cory)</w:t>
      </w:r>
    </w:p>
    <w:p w:rsidR="00E47610" w:rsidRPr="00431702" w:rsidRDefault="00E47610" w:rsidP="00431702">
      <w:pPr>
        <w:rPr>
          <w:lang w:val="en-US"/>
        </w:rPr>
      </w:pPr>
    </w:p>
    <w:p w:rsidR="00FD4BD7" w:rsidRDefault="00FD4BD7" w:rsidP="00EA3891">
      <w:pPr>
        <w:pStyle w:val="Heading20"/>
        <w:numPr>
          <w:ilvl w:val="0"/>
          <w:numId w:val="20"/>
        </w:numPr>
        <w:rPr>
          <w:lang w:val="en-US"/>
        </w:rPr>
      </w:pPr>
      <w:r>
        <w:rPr>
          <w:lang w:val="en-US"/>
        </w:rPr>
        <w:t>Requirements</w:t>
      </w:r>
    </w:p>
    <w:p w:rsidR="00FD4BD7" w:rsidRDefault="00FD4BD7" w:rsidP="00FD4BD7">
      <w:pPr>
        <w:pStyle w:val="Heading4"/>
        <w:rPr>
          <w:lang w:val="en-US"/>
        </w:rPr>
      </w:pPr>
      <w:r>
        <w:rPr>
          <w:lang w:val="en-US"/>
        </w:rPr>
        <w:t>Requirement 1</w:t>
      </w:r>
    </w:p>
    <w:p w:rsidR="00FD4BD7" w:rsidRPr="00FD4BD7" w:rsidRDefault="00FD4BD7" w:rsidP="00FD4BD7">
      <w:pPr>
        <w:rPr>
          <w:rFonts w:ascii="Arial" w:hAnsi="Arial" w:cs="Arial"/>
          <w:sz w:val="20"/>
          <w:szCs w:val="20"/>
          <w:lang w:val="en-US"/>
        </w:rPr>
      </w:pPr>
      <w:r w:rsidRPr="00FD4BD7">
        <w:rPr>
          <w:rFonts w:ascii="Arial" w:hAnsi="Arial" w:cs="Arial"/>
          <w:sz w:val="20"/>
          <w:szCs w:val="20"/>
          <w:lang w:val="en-US"/>
        </w:rPr>
        <w:t>A Conceptual Modeling Language should have functionality to formally define a concept.</w:t>
      </w:r>
    </w:p>
    <w:p w:rsidR="00FD4BD7" w:rsidRDefault="00FD4BD7" w:rsidP="00FD4BD7">
      <w:pPr>
        <w:pStyle w:val="Heading4"/>
        <w:rPr>
          <w:lang w:val="en-US"/>
        </w:rPr>
      </w:pPr>
      <w:r>
        <w:rPr>
          <w:lang w:val="en-US"/>
        </w:rPr>
        <w:t>Requirement 2</w:t>
      </w:r>
    </w:p>
    <w:p w:rsidR="00FD4BD7" w:rsidRDefault="00FD4BD7" w:rsidP="00FD4BD7">
      <w:pPr>
        <w:rPr>
          <w:rFonts w:ascii="Arial" w:hAnsi="Arial" w:cs="Arial"/>
          <w:sz w:val="20"/>
          <w:szCs w:val="20"/>
          <w:lang w:val="en-US"/>
        </w:rPr>
      </w:pPr>
      <w:r w:rsidRPr="00FD4BD7">
        <w:rPr>
          <w:rFonts w:ascii="Arial" w:hAnsi="Arial" w:cs="Arial"/>
          <w:sz w:val="20"/>
          <w:szCs w:val="20"/>
          <w:lang w:val="en-US"/>
        </w:rPr>
        <w:t xml:space="preserve">A Conceptual Modeling Language should have functionality to describe primitive concepts, i.e. concepts that cannot be defined in terms of other concepts. </w:t>
      </w:r>
    </w:p>
    <w:p w:rsidR="00164DA3" w:rsidRDefault="00164DA3" w:rsidP="00FD4BD7">
      <w:pPr>
        <w:rPr>
          <w:rFonts w:ascii="Arial" w:hAnsi="Arial" w:cs="Arial"/>
          <w:sz w:val="20"/>
          <w:szCs w:val="20"/>
          <w:lang w:val="en-US"/>
        </w:rPr>
      </w:pPr>
      <w:proofErr w:type="spellStart"/>
      <w:r>
        <w:rPr>
          <w:rFonts w:ascii="Arial" w:hAnsi="Arial" w:cs="Arial"/>
          <w:sz w:val="20"/>
          <w:szCs w:val="20"/>
          <w:lang w:val="en-US"/>
        </w:rPr>
        <w:t>EdB</w:t>
      </w:r>
      <w:proofErr w:type="spellEnd"/>
      <w:r>
        <w:rPr>
          <w:rFonts w:ascii="Arial" w:hAnsi="Arial" w:cs="Arial"/>
          <w:sz w:val="20"/>
          <w:szCs w:val="20"/>
          <w:lang w:val="en-US"/>
        </w:rPr>
        <w:t>: A sequence of letters becomes a term when it has been given a meaning hence a formal or primitive concept definition.</w:t>
      </w:r>
    </w:p>
    <w:p w:rsidR="00164DA3" w:rsidRPr="00FD4BD7" w:rsidRDefault="00164DA3" w:rsidP="00FD4BD7">
      <w:pPr>
        <w:rPr>
          <w:rFonts w:ascii="Arial" w:hAnsi="Arial" w:cs="Arial"/>
          <w:sz w:val="20"/>
          <w:szCs w:val="20"/>
          <w:lang w:val="en-US"/>
        </w:rPr>
      </w:pPr>
      <w:r>
        <w:rPr>
          <w:rFonts w:ascii="Arial" w:hAnsi="Arial" w:cs="Arial"/>
          <w:sz w:val="20"/>
          <w:szCs w:val="20"/>
          <w:lang w:val="en-US"/>
        </w:rPr>
        <w:t>? Every term is at least within one context.</w:t>
      </w:r>
    </w:p>
    <w:p w:rsidR="00FD4BD7" w:rsidRDefault="00FD4BD7" w:rsidP="00FD4BD7">
      <w:pPr>
        <w:pStyle w:val="Heading4"/>
        <w:rPr>
          <w:lang w:val="en-US"/>
        </w:rPr>
      </w:pPr>
      <w:r>
        <w:rPr>
          <w:lang w:val="en-US"/>
        </w:rPr>
        <w:t>Requirement 3</w:t>
      </w:r>
    </w:p>
    <w:p w:rsidR="00FD4BD7" w:rsidRPr="00FD4BD7" w:rsidRDefault="00FD4BD7" w:rsidP="00FD4BD7">
      <w:pPr>
        <w:rPr>
          <w:rFonts w:ascii="Arial" w:hAnsi="Arial" w:cs="Arial"/>
          <w:sz w:val="20"/>
          <w:szCs w:val="20"/>
          <w:lang w:val="en-US"/>
        </w:rPr>
      </w:pPr>
      <w:r w:rsidRPr="00FD4BD7">
        <w:rPr>
          <w:rFonts w:ascii="Arial" w:hAnsi="Arial" w:cs="Arial"/>
          <w:sz w:val="20"/>
          <w:szCs w:val="20"/>
          <w:lang w:val="en-US"/>
        </w:rPr>
        <w:t>A Conceptual Modeling Language should have functionality to specify a context.</w:t>
      </w:r>
    </w:p>
    <w:p w:rsidR="00FD4BD7" w:rsidRPr="00FD4BD7" w:rsidRDefault="00FD4BD7" w:rsidP="00FD4BD7">
      <w:pPr>
        <w:rPr>
          <w:rFonts w:ascii="Arial" w:hAnsi="Arial" w:cs="Arial"/>
          <w:sz w:val="20"/>
          <w:szCs w:val="20"/>
          <w:lang w:val="en-US"/>
        </w:rPr>
      </w:pPr>
      <w:r w:rsidRPr="00FD4BD7">
        <w:rPr>
          <w:rFonts w:ascii="Arial" w:hAnsi="Arial" w:cs="Arial"/>
          <w:sz w:val="20"/>
          <w:szCs w:val="20"/>
          <w:lang w:val="en-US"/>
        </w:rPr>
        <w:t xml:space="preserve">Proposed definition of context in the regulation world: a set of pieces of text from one or more regulations, in which a certain term has a specified meaning. </w:t>
      </w:r>
    </w:p>
    <w:p w:rsidR="00FD4BD7" w:rsidRDefault="00FD4BD7" w:rsidP="00FD4BD7">
      <w:pPr>
        <w:rPr>
          <w:rFonts w:ascii="Arial" w:hAnsi="Arial" w:cs="Arial"/>
          <w:sz w:val="20"/>
          <w:szCs w:val="20"/>
          <w:lang w:val="en-US"/>
        </w:rPr>
      </w:pPr>
      <w:r w:rsidRPr="00FD4BD7">
        <w:rPr>
          <w:rFonts w:ascii="Arial" w:hAnsi="Arial" w:cs="Arial"/>
          <w:sz w:val="20"/>
          <w:szCs w:val="20"/>
          <w:lang w:val="en-US"/>
        </w:rPr>
        <w:t xml:space="preserve">In many acts one finds the following statement: in this chapter the term X has the following meaning: </w:t>
      </w:r>
      <w:proofErr w:type="spellStart"/>
      <w:r w:rsidRPr="00FD4BD7">
        <w:rPr>
          <w:rFonts w:ascii="Arial" w:hAnsi="Arial" w:cs="Arial"/>
          <w:sz w:val="20"/>
          <w:szCs w:val="20"/>
          <w:lang w:val="en-US"/>
        </w:rPr>
        <w:t>bbb</w:t>
      </w:r>
      <w:proofErr w:type="spellEnd"/>
      <w:r w:rsidRPr="00FD4BD7">
        <w:rPr>
          <w:rFonts w:ascii="Arial" w:hAnsi="Arial" w:cs="Arial"/>
          <w:sz w:val="20"/>
          <w:szCs w:val="20"/>
          <w:lang w:val="en-US"/>
        </w:rPr>
        <w:t xml:space="preserve">. </w:t>
      </w:r>
    </w:p>
    <w:p w:rsidR="00E571D5" w:rsidRPr="00FD4BD7" w:rsidRDefault="00E571D5" w:rsidP="00E571D5">
      <w:pPr>
        <w:rPr>
          <w:rFonts w:ascii="Arial" w:hAnsi="Arial" w:cs="Arial"/>
          <w:sz w:val="20"/>
          <w:szCs w:val="20"/>
          <w:lang w:val="en-US"/>
        </w:rPr>
      </w:pPr>
      <w:r w:rsidRPr="00FD4BD7">
        <w:rPr>
          <w:rFonts w:ascii="Arial" w:hAnsi="Arial" w:cs="Arial"/>
          <w:sz w:val="20"/>
          <w:szCs w:val="20"/>
          <w:lang w:val="en-US"/>
        </w:rPr>
        <w:t>A context is a functionality that provides scope for the meaning.</w:t>
      </w:r>
      <w:r>
        <w:rPr>
          <w:rFonts w:ascii="Arial" w:hAnsi="Arial" w:cs="Arial"/>
          <w:sz w:val="20"/>
          <w:szCs w:val="20"/>
          <w:lang w:val="en-US"/>
        </w:rPr>
        <w:t xml:space="preserve"> (FTF 16 March 2016)</w:t>
      </w:r>
    </w:p>
    <w:p w:rsidR="00FD4BD7" w:rsidRDefault="00FD4BD7" w:rsidP="00FD4BD7">
      <w:pPr>
        <w:pStyle w:val="Heading4"/>
        <w:rPr>
          <w:lang w:val="en-US"/>
        </w:rPr>
      </w:pPr>
      <w:r>
        <w:rPr>
          <w:lang w:val="en-US"/>
        </w:rPr>
        <w:t>Requirement 4</w:t>
      </w:r>
    </w:p>
    <w:p w:rsidR="00FD4BD7" w:rsidRDefault="00FD4BD7" w:rsidP="00FD4BD7">
      <w:pPr>
        <w:rPr>
          <w:rFonts w:ascii="Calibri" w:hAnsi="Calibri"/>
          <w:color w:val="1F497D"/>
          <w:lang w:val="en-US"/>
        </w:rPr>
      </w:pPr>
      <w:r>
        <w:rPr>
          <w:rFonts w:ascii="Calibri" w:hAnsi="Calibri"/>
          <w:color w:val="1F497D"/>
          <w:lang w:val="en-US"/>
        </w:rPr>
        <w:t>A Conceptual Modeling Language should have functionality to specify a context within a context.</w:t>
      </w:r>
    </w:p>
    <w:p w:rsidR="00E571D5" w:rsidRPr="00E571D5" w:rsidRDefault="00E571D5" w:rsidP="00FD4BD7">
      <w:pPr>
        <w:rPr>
          <w:rFonts w:ascii="Arial" w:hAnsi="Arial" w:cs="Arial"/>
          <w:sz w:val="20"/>
          <w:szCs w:val="20"/>
          <w:lang w:val="en-US"/>
        </w:rPr>
      </w:pPr>
      <w:r w:rsidRPr="00E571D5">
        <w:rPr>
          <w:rFonts w:ascii="Arial" w:hAnsi="Arial" w:cs="Arial"/>
          <w:sz w:val="20"/>
          <w:szCs w:val="20"/>
          <w:lang w:val="en-US"/>
        </w:rPr>
        <w:t>For an example of nested contexts see 4.7 below.</w:t>
      </w:r>
    </w:p>
    <w:p w:rsidR="00FD4BD7" w:rsidRPr="00C4237F" w:rsidRDefault="00FD4BD7" w:rsidP="00FD4BD7">
      <w:pPr>
        <w:pStyle w:val="Heading4"/>
        <w:rPr>
          <w:lang w:val="en-US"/>
        </w:rPr>
      </w:pPr>
      <w:r w:rsidRPr="00C4237F">
        <w:rPr>
          <w:lang w:val="en-US"/>
        </w:rPr>
        <w:t>Requirement 5</w:t>
      </w:r>
    </w:p>
    <w:p w:rsidR="00FD4BD7" w:rsidRDefault="00FD4BD7" w:rsidP="00FD4BD7">
      <w:pPr>
        <w:rPr>
          <w:rFonts w:ascii="Arial" w:hAnsi="Arial" w:cs="Arial"/>
          <w:sz w:val="20"/>
          <w:szCs w:val="20"/>
          <w:lang w:val="en-US"/>
        </w:rPr>
      </w:pPr>
      <w:r>
        <w:rPr>
          <w:rFonts w:ascii="Arial" w:hAnsi="Arial" w:cs="Arial"/>
          <w:sz w:val="20"/>
          <w:szCs w:val="20"/>
          <w:lang w:val="en-US"/>
        </w:rPr>
        <w:t>A Conceptual Modeling Language should have the functionality to specify a synonym term for a term that denotes a concept.</w:t>
      </w:r>
    </w:p>
    <w:p w:rsidR="00FD4BD7" w:rsidRDefault="00FD4BD7" w:rsidP="00FD4BD7">
      <w:pPr>
        <w:rPr>
          <w:rFonts w:ascii="Arial" w:hAnsi="Arial" w:cs="Arial"/>
          <w:sz w:val="20"/>
          <w:szCs w:val="20"/>
          <w:lang w:val="en-US"/>
        </w:rPr>
      </w:pPr>
      <w:r>
        <w:rPr>
          <w:rFonts w:ascii="Arial" w:hAnsi="Arial" w:cs="Arial"/>
          <w:sz w:val="20"/>
          <w:szCs w:val="20"/>
          <w:lang w:val="en-US"/>
        </w:rPr>
        <w:t xml:space="preserve">Ed </w:t>
      </w:r>
      <w:proofErr w:type="spellStart"/>
      <w:r>
        <w:rPr>
          <w:rFonts w:ascii="Arial" w:hAnsi="Arial" w:cs="Arial"/>
          <w:sz w:val="20"/>
          <w:szCs w:val="20"/>
          <w:lang w:val="en-US"/>
        </w:rPr>
        <w:t>Barkmeyer</w:t>
      </w:r>
      <w:proofErr w:type="spellEnd"/>
      <w:r>
        <w:rPr>
          <w:rFonts w:ascii="Arial" w:hAnsi="Arial" w:cs="Arial"/>
          <w:sz w:val="20"/>
          <w:szCs w:val="20"/>
          <w:lang w:val="en-US"/>
        </w:rPr>
        <w:t xml:space="preserve"> specifies in an email of 2016-Jan-08 “The point is that a model is a “linguistic expression”. There is a language involved and a form of expression, with all its benefits and drawbacks. … And whatever the purpose may be, the act of representation itself is critical to that purpose. (That is why we talk about “communication”.”</w:t>
      </w:r>
    </w:p>
    <w:p w:rsidR="00FD4BD7" w:rsidRDefault="00FD4BD7" w:rsidP="00FD4BD7">
      <w:pPr>
        <w:rPr>
          <w:rFonts w:ascii="Arial" w:hAnsi="Arial" w:cs="Arial"/>
          <w:sz w:val="20"/>
          <w:szCs w:val="20"/>
          <w:lang w:val="en-US"/>
        </w:rPr>
      </w:pPr>
      <w:r>
        <w:rPr>
          <w:rFonts w:ascii="Arial" w:hAnsi="Arial" w:cs="Arial"/>
          <w:sz w:val="20"/>
          <w:szCs w:val="20"/>
          <w:lang w:val="en-US"/>
        </w:rPr>
        <w:t xml:space="preserve">Cory </w:t>
      </w:r>
      <w:proofErr w:type="spellStart"/>
      <w:r>
        <w:rPr>
          <w:rFonts w:ascii="Arial" w:hAnsi="Arial" w:cs="Arial"/>
          <w:sz w:val="20"/>
          <w:szCs w:val="20"/>
          <w:lang w:val="en-US"/>
        </w:rPr>
        <w:t>Casanave</w:t>
      </w:r>
      <w:proofErr w:type="spellEnd"/>
      <w:r>
        <w:rPr>
          <w:rFonts w:ascii="Arial" w:hAnsi="Arial" w:cs="Arial"/>
          <w:sz w:val="20"/>
          <w:szCs w:val="20"/>
          <w:lang w:val="en-US"/>
        </w:rPr>
        <w:t xml:space="preserve"> expresses his agreement with Ed on this point in an email of 2016-Jan-08.</w:t>
      </w:r>
    </w:p>
    <w:p w:rsidR="00FD4BD7" w:rsidRDefault="00FD4BD7" w:rsidP="00FD4BD7">
      <w:pPr>
        <w:rPr>
          <w:rFonts w:ascii="Arial" w:hAnsi="Arial" w:cs="Arial"/>
          <w:sz w:val="20"/>
          <w:szCs w:val="20"/>
          <w:lang w:val="en-US"/>
        </w:rPr>
      </w:pPr>
      <w:r>
        <w:rPr>
          <w:rFonts w:ascii="Arial" w:hAnsi="Arial" w:cs="Arial"/>
          <w:sz w:val="20"/>
          <w:szCs w:val="20"/>
          <w:lang w:val="en-US"/>
        </w:rPr>
        <w:t>Hence we specify the next requirement:</w:t>
      </w:r>
    </w:p>
    <w:p w:rsidR="00FD4BD7" w:rsidRPr="00765DAD" w:rsidRDefault="00FD4BD7" w:rsidP="00FD4BD7">
      <w:pPr>
        <w:pStyle w:val="Heading4"/>
        <w:rPr>
          <w:lang w:val="en-US"/>
        </w:rPr>
      </w:pPr>
      <w:r>
        <w:rPr>
          <w:lang w:val="en-US"/>
        </w:rPr>
        <w:t>Requirement 6</w:t>
      </w:r>
    </w:p>
    <w:p w:rsidR="00FD4BD7" w:rsidRDefault="00FD4BD7" w:rsidP="00FD4BD7">
      <w:pPr>
        <w:rPr>
          <w:rFonts w:ascii="Arial" w:hAnsi="Arial" w:cs="Arial"/>
          <w:sz w:val="20"/>
          <w:szCs w:val="20"/>
          <w:lang w:val="en-US"/>
        </w:rPr>
      </w:pPr>
      <w:r>
        <w:rPr>
          <w:rFonts w:ascii="Arial" w:hAnsi="Arial" w:cs="Arial"/>
          <w:sz w:val="20"/>
          <w:szCs w:val="20"/>
          <w:lang w:val="en-US"/>
        </w:rPr>
        <w:t xml:space="preserve">A Conceptual Model for the purposes of an OMG specification is expressed in a Conceptual Modeling Language. </w:t>
      </w:r>
    </w:p>
    <w:p w:rsidR="00FD4BD7" w:rsidRDefault="00FD4BD7" w:rsidP="00FD4BD7">
      <w:pPr>
        <w:pStyle w:val="Heading4"/>
        <w:rPr>
          <w:lang w:val="en-US"/>
        </w:rPr>
      </w:pPr>
      <w:r>
        <w:rPr>
          <w:lang w:val="en-US"/>
        </w:rPr>
        <w:t>Requirement 7</w:t>
      </w:r>
    </w:p>
    <w:p w:rsidR="00FD4BD7" w:rsidRDefault="00FD4BD7" w:rsidP="00FD4BD7">
      <w:pPr>
        <w:pStyle w:val="Heading3"/>
        <w:rPr>
          <w:lang w:val="en-US"/>
        </w:rPr>
      </w:pPr>
      <w:r>
        <w:rPr>
          <w:lang w:val="en-US"/>
        </w:rPr>
        <w:t xml:space="preserve">Relationships between concepts (Pete)  </w:t>
      </w:r>
    </w:p>
    <w:p w:rsidR="00FD4BD7" w:rsidRDefault="00FD4BD7" w:rsidP="00FD4BD7">
      <w:pPr>
        <w:rPr>
          <w:rFonts w:ascii="Arial" w:hAnsi="Arial" w:cs="Arial"/>
          <w:sz w:val="20"/>
          <w:szCs w:val="20"/>
          <w:lang w:val="en-US"/>
        </w:rPr>
      </w:pPr>
      <w:r>
        <w:rPr>
          <w:rFonts w:ascii="Arial" w:hAnsi="Arial" w:cs="Arial"/>
          <w:sz w:val="20"/>
          <w:szCs w:val="20"/>
          <w:lang w:val="en-US"/>
        </w:rPr>
        <w:t>A Conceptual Modeling Language should have the functionality to specify a pattern for an n-</w:t>
      </w:r>
      <w:proofErr w:type="spellStart"/>
      <w:r>
        <w:rPr>
          <w:rFonts w:ascii="Arial" w:hAnsi="Arial" w:cs="Arial"/>
          <w:sz w:val="20"/>
          <w:szCs w:val="20"/>
          <w:lang w:val="en-US"/>
        </w:rPr>
        <w:t>ary</w:t>
      </w:r>
      <w:proofErr w:type="spellEnd"/>
      <w:r>
        <w:rPr>
          <w:rFonts w:ascii="Arial" w:hAnsi="Arial" w:cs="Arial"/>
          <w:sz w:val="20"/>
          <w:szCs w:val="20"/>
          <w:lang w:val="en-US"/>
        </w:rPr>
        <w:t xml:space="preserve"> fact. The underlying mathematical construct of an n-</w:t>
      </w:r>
      <w:proofErr w:type="spellStart"/>
      <w:r>
        <w:rPr>
          <w:rFonts w:ascii="Arial" w:hAnsi="Arial" w:cs="Arial"/>
          <w:sz w:val="20"/>
          <w:szCs w:val="20"/>
          <w:lang w:val="en-US"/>
        </w:rPr>
        <w:t>ary</w:t>
      </w:r>
      <w:proofErr w:type="spellEnd"/>
      <w:r>
        <w:rPr>
          <w:rFonts w:ascii="Arial" w:hAnsi="Arial" w:cs="Arial"/>
          <w:sz w:val="20"/>
          <w:szCs w:val="20"/>
          <w:lang w:val="en-US"/>
        </w:rPr>
        <w:t xml:space="preserve"> </w:t>
      </w:r>
      <w:r w:rsidR="00E571D5">
        <w:rPr>
          <w:rFonts w:ascii="Arial" w:hAnsi="Arial" w:cs="Arial"/>
          <w:sz w:val="20"/>
          <w:szCs w:val="20"/>
          <w:lang w:val="en-US"/>
        </w:rPr>
        <w:t xml:space="preserve">fact type </w:t>
      </w:r>
      <w:r>
        <w:rPr>
          <w:rFonts w:ascii="Arial" w:hAnsi="Arial" w:cs="Arial"/>
          <w:sz w:val="20"/>
          <w:szCs w:val="20"/>
          <w:lang w:val="en-US"/>
        </w:rPr>
        <w:t>is a relation.</w:t>
      </w:r>
    </w:p>
    <w:p w:rsidR="00FD4BD7" w:rsidRPr="00866DCF" w:rsidRDefault="00FD4BD7" w:rsidP="00FD4BD7">
      <w:pPr>
        <w:pStyle w:val="Heading4"/>
        <w:rPr>
          <w:lang w:val="en-US"/>
        </w:rPr>
      </w:pPr>
      <w:r w:rsidRPr="00866DCF">
        <w:rPr>
          <w:lang w:val="en-US"/>
        </w:rPr>
        <w:t>Requirement 8</w:t>
      </w:r>
    </w:p>
    <w:p w:rsidR="00FD4BD7" w:rsidRDefault="00FD4BD7" w:rsidP="00FD4BD7">
      <w:pPr>
        <w:rPr>
          <w:rFonts w:ascii="Arial" w:hAnsi="Arial" w:cs="Arial"/>
          <w:sz w:val="20"/>
          <w:szCs w:val="20"/>
          <w:lang w:val="en-US"/>
        </w:rPr>
      </w:pPr>
      <w:r>
        <w:rPr>
          <w:rFonts w:ascii="Arial" w:hAnsi="Arial" w:cs="Arial"/>
          <w:sz w:val="20"/>
          <w:szCs w:val="20"/>
          <w:lang w:val="en-US"/>
        </w:rPr>
        <w:t>Reification</w:t>
      </w:r>
    </w:p>
    <w:p w:rsidR="00FD4BD7" w:rsidRPr="00164DA3" w:rsidRDefault="00FD4BD7" w:rsidP="00FD4BD7">
      <w:r w:rsidRPr="00164DA3">
        <w:t xml:space="preserve">A </w:t>
      </w:r>
      <w:proofErr w:type="spellStart"/>
      <w:r w:rsidRPr="00164DA3">
        <w:t>Conceptual</w:t>
      </w:r>
      <w:proofErr w:type="spellEnd"/>
      <w:r w:rsidRPr="00164DA3">
        <w:t xml:space="preserve"> </w:t>
      </w:r>
      <w:proofErr w:type="spellStart"/>
      <w:r w:rsidRPr="00164DA3">
        <w:t>Modeling</w:t>
      </w:r>
      <w:proofErr w:type="spellEnd"/>
      <w:r w:rsidRPr="00164DA3">
        <w:t xml:space="preserve"> Language </w:t>
      </w:r>
      <w:proofErr w:type="spellStart"/>
      <w:r w:rsidRPr="00164DA3">
        <w:t>should</w:t>
      </w:r>
      <w:proofErr w:type="spellEnd"/>
      <w:r w:rsidRPr="00164DA3">
        <w:t xml:space="preserve"> have the </w:t>
      </w:r>
      <w:proofErr w:type="spellStart"/>
      <w:r w:rsidRPr="00164DA3">
        <w:t>functionality</w:t>
      </w:r>
      <w:proofErr w:type="spellEnd"/>
      <w:r w:rsidRPr="00164DA3">
        <w:t xml:space="preserve"> </w:t>
      </w:r>
      <w:proofErr w:type="spellStart"/>
      <w:r w:rsidRPr="00164DA3">
        <w:t>to</w:t>
      </w:r>
      <w:proofErr w:type="spellEnd"/>
      <w:r w:rsidRPr="00164DA3">
        <w:t xml:space="preserve"> </w:t>
      </w:r>
      <w:proofErr w:type="spellStart"/>
      <w:r w:rsidRPr="00164DA3">
        <w:t>specify</w:t>
      </w:r>
      <w:proofErr w:type="spellEnd"/>
      <w:r w:rsidRPr="00164DA3">
        <w:t xml:space="preserve"> a </w:t>
      </w:r>
      <w:proofErr w:type="spellStart"/>
      <w:r w:rsidRPr="00164DA3">
        <w:t>reification</w:t>
      </w:r>
      <w:proofErr w:type="spellEnd"/>
      <w:r w:rsidRPr="00164DA3">
        <w:t xml:space="preserve"> </w:t>
      </w:r>
      <w:proofErr w:type="spellStart"/>
      <w:r w:rsidRPr="00164DA3">
        <w:t>for</w:t>
      </w:r>
      <w:proofErr w:type="spellEnd"/>
      <w:r w:rsidRPr="00164DA3">
        <w:t xml:space="preserve"> </w:t>
      </w:r>
      <w:proofErr w:type="spellStart"/>
      <w:r w:rsidRPr="00164DA3">
        <w:t>any</w:t>
      </w:r>
      <w:proofErr w:type="spellEnd"/>
      <w:r w:rsidRPr="00164DA3">
        <w:t xml:space="preserve"> </w:t>
      </w:r>
      <w:proofErr w:type="spellStart"/>
      <w:r w:rsidRPr="00164DA3">
        <w:t>relation</w:t>
      </w:r>
      <w:proofErr w:type="spellEnd"/>
      <w:r w:rsidRPr="00164DA3">
        <w:t>.</w:t>
      </w:r>
    </w:p>
    <w:p w:rsidR="00FD4BD7" w:rsidRDefault="00FD4BD7" w:rsidP="00FD4BD7">
      <w:pPr>
        <w:rPr>
          <w:rFonts w:ascii="Arial" w:hAnsi="Arial" w:cs="Arial"/>
          <w:sz w:val="20"/>
          <w:szCs w:val="20"/>
          <w:lang w:val="en-US"/>
        </w:rPr>
      </w:pPr>
      <w:r>
        <w:rPr>
          <w:rFonts w:ascii="Arial" w:hAnsi="Arial" w:cs="Arial"/>
          <w:sz w:val="20"/>
          <w:szCs w:val="20"/>
          <w:lang w:val="en-US"/>
        </w:rPr>
        <w:lastRenderedPageBreak/>
        <w:t xml:space="preserve">Relationship instance (fact instance): John Kennedy married Jacqueline </w:t>
      </w:r>
      <w:proofErr w:type="spellStart"/>
      <w:r>
        <w:rPr>
          <w:rFonts w:ascii="Arial" w:hAnsi="Arial" w:cs="Arial"/>
          <w:sz w:val="20"/>
          <w:szCs w:val="20"/>
          <w:lang w:val="en-US"/>
        </w:rPr>
        <w:t>Bouvier</w:t>
      </w:r>
      <w:proofErr w:type="spellEnd"/>
      <w:r>
        <w:rPr>
          <w:rFonts w:ascii="Arial" w:hAnsi="Arial" w:cs="Arial"/>
          <w:sz w:val="20"/>
          <w:szCs w:val="20"/>
          <w:lang w:val="en-US"/>
        </w:rPr>
        <w:t>.</w:t>
      </w:r>
    </w:p>
    <w:p w:rsidR="00FD4BD7" w:rsidRDefault="00FD4BD7" w:rsidP="00FD4BD7">
      <w:pPr>
        <w:rPr>
          <w:rFonts w:ascii="Arial" w:hAnsi="Arial" w:cs="Arial"/>
          <w:sz w:val="20"/>
          <w:szCs w:val="20"/>
          <w:lang w:val="en-US"/>
        </w:rPr>
      </w:pPr>
      <w:r>
        <w:rPr>
          <w:rFonts w:ascii="Arial" w:hAnsi="Arial" w:cs="Arial"/>
          <w:sz w:val="20"/>
          <w:szCs w:val="20"/>
          <w:lang w:val="en-US"/>
        </w:rPr>
        <w:t xml:space="preserve">Reification: The marriage of John Kennedy and </w:t>
      </w:r>
      <w:proofErr w:type="spellStart"/>
      <w:r>
        <w:rPr>
          <w:rFonts w:ascii="Arial" w:hAnsi="Arial" w:cs="Arial"/>
          <w:sz w:val="20"/>
          <w:szCs w:val="20"/>
          <w:lang w:val="en-US"/>
        </w:rPr>
        <w:t>Jaqueline</w:t>
      </w:r>
      <w:proofErr w:type="spellEnd"/>
      <w:r>
        <w:rPr>
          <w:rFonts w:ascii="Arial" w:hAnsi="Arial" w:cs="Arial"/>
          <w:sz w:val="20"/>
          <w:szCs w:val="20"/>
          <w:lang w:val="en-US"/>
        </w:rPr>
        <w:t xml:space="preserve"> </w:t>
      </w:r>
      <w:proofErr w:type="spellStart"/>
      <w:r>
        <w:rPr>
          <w:rFonts w:ascii="Arial" w:hAnsi="Arial" w:cs="Arial"/>
          <w:sz w:val="20"/>
          <w:szCs w:val="20"/>
          <w:lang w:val="en-US"/>
        </w:rPr>
        <w:t>Bouvier</w:t>
      </w:r>
      <w:proofErr w:type="spellEnd"/>
      <w:r>
        <w:rPr>
          <w:rFonts w:ascii="Arial" w:hAnsi="Arial" w:cs="Arial"/>
          <w:sz w:val="20"/>
          <w:szCs w:val="20"/>
          <w:lang w:val="en-US"/>
        </w:rPr>
        <w:t xml:space="preserve"> resulted in 3 children.</w:t>
      </w:r>
    </w:p>
    <w:p w:rsidR="00164DA3" w:rsidRPr="00164DA3" w:rsidRDefault="00FD4BD7" w:rsidP="00164DA3">
      <w:pPr>
        <w:pStyle w:val="Heading4"/>
        <w:rPr>
          <w:lang w:val="en-US"/>
        </w:rPr>
      </w:pPr>
      <w:r w:rsidRPr="00164DA3">
        <w:rPr>
          <w:lang w:val="en-US"/>
        </w:rPr>
        <w:t xml:space="preserve">Requirement 9 </w:t>
      </w:r>
    </w:p>
    <w:p w:rsidR="00164DA3" w:rsidRDefault="00164DA3" w:rsidP="00164DA3">
      <w:pPr>
        <w:rPr>
          <w:rFonts w:ascii="Arial" w:hAnsi="Arial" w:cs="Arial"/>
          <w:sz w:val="20"/>
          <w:szCs w:val="20"/>
          <w:lang w:val="en-US"/>
        </w:rPr>
      </w:pPr>
      <w:r>
        <w:rPr>
          <w:rFonts w:ascii="Arial" w:hAnsi="Arial" w:cs="Arial"/>
          <w:sz w:val="20"/>
          <w:szCs w:val="20"/>
          <w:lang w:val="en-US"/>
        </w:rPr>
        <w:t>A Conceptual Modeling Language should have the functionality to specify a typing mechanism.</w:t>
      </w:r>
    </w:p>
    <w:p w:rsidR="00164DA3" w:rsidRPr="00164DA3" w:rsidRDefault="00164DA3" w:rsidP="00164DA3">
      <w:pPr>
        <w:pStyle w:val="Heading4"/>
        <w:rPr>
          <w:lang w:val="en-US"/>
        </w:rPr>
      </w:pPr>
      <w:r>
        <w:rPr>
          <w:lang w:val="en-US"/>
        </w:rPr>
        <w:t>Requirement 10</w:t>
      </w:r>
      <w:r w:rsidRPr="00164DA3">
        <w:rPr>
          <w:lang w:val="en-US"/>
        </w:rPr>
        <w:t xml:space="preserve"> </w:t>
      </w:r>
    </w:p>
    <w:p w:rsidR="00164DA3" w:rsidRDefault="00164DA3" w:rsidP="00164DA3">
      <w:pPr>
        <w:rPr>
          <w:rFonts w:ascii="Arial" w:hAnsi="Arial" w:cs="Arial"/>
          <w:sz w:val="20"/>
          <w:szCs w:val="20"/>
          <w:lang w:val="en-US"/>
        </w:rPr>
      </w:pPr>
      <w:r>
        <w:rPr>
          <w:rFonts w:ascii="Arial" w:hAnsi="Arial" w:cs="Arial"/>
          <w:sz w:val="20"/>
          <w:szCs w:val="20"/>
          <w:lang w:val="en-US"/>
        </w:rPr>
        <w:t>A Conceptual Modeling Language should have the functionality to specify a subtype mechanism.</w:t>
      </w:r>
    </w:p>
    <w:p w:rsidR="00164DA3" w:rsidRPr="00164DA3" w:rsidRDefault="00164DA3" w:rsidP="00164DA3">
      <w:pPr>
        <w:pStyle w:val="Heading4"/>
        <w:rPr>
          <w:lang w:val="en-US"/>
        </w:rPr>
      </w:pPr>
      <w:r w:rsidRPr="00164DA3">
        <w:rPr>
          <w:lang w:val="en-US"/>
        </w:rPr>
        <w:t xml:space="preserve">Requirement 11 (proposed by </w:t>
      </w:r>
      <w:proofErr w:type="spellStart"/>
      <w:r w:rsidRPr="00164DA3">
        <w:rPr>
          <w:lang w:val="en-US"/>
        </w:rPr>
        <w:t>Sjir</w:t>
      </w:r>
      <w:proofErr w:type="spellEnd"/>
      <w:r w:rsidRPr="00164DA3">
        <w:rPr>
          <w:lang w:val="en-US"/>
        </w:rPr>
        <w:t>)</w:t>
      </w:r>
    </w:p>
    <w:p w:rsidR="00164DA3" w:rsidRDefault="00164DA3" w:rsidP="00164DA3">
      <w:pPr>
        <w:rPr>
          <w:rFonts w:ascii="Arial" w:hAnsi="Arial" w:cs="Arial"/>
          <w:sz w:val="20"/>
          <w:szCs w:val="20"/>
          <w:lang w:val="en-US"/>
        </w:rPr>
      </w:pPr>
      <w:r>
        <w:rPr>
          <w:rFonts w:ascii="Arial" w:hAnsi="Arial" w:cs="Arial"/>
          <w:sz w:val="20"/>
          <w:szCs w:val="20"/>
          <w:lang w:val="en-US"/>
        </w:rPr>
        <w:t xml:space="preserve">A Conceptual Modeling Language should have the functionality to use roles and variables, and their mapping. </w:t>
      </w:r>
    </w:p>
    <w:p w:rsidR="00FD4BD7" w:rsidRDefault="00164DA3" w:rsidP="00164DA3">
      <w:pPr>
        <w:pStyle w:val="Heading4"/>
        <w:rPr>
          <w:rFonts w:ascii="Arial" w:hAnsi="Arial" w:cs="Arial"/>
          <w:sz w:val="20"/>
          <w:szCs w:val="20"/>
          <w:lang w:val="en-US"/>
        </w:rPr>
      </w:pPr>
      <w:r w:rsidRPr="00164DA3">
        <w:rPr>
          <w:lang w:val="en-US"/>
        </w:rPr>
        <w:t>Requirement 1</w:t>
      </w:r>
      <w:r>
        <w:rPr>
          <w:lang w:val="en-US"/>
        </w:rPr>
        <w:t>2</w:t>
      </w:r>
      <w:r>
        <w:rPr>
          <w:rFonts w:ascii="Arial" w:hAnsi="Arial" w:cs="Arial"/>
          <w:sz w:val="20"/>
          <w:szCs w:val="20"/>
          <w:lang w:val="en-US"/>
        </w:rPr>
        <w:t xml:space="preserve"> </w:t>
      </w:r>
      <w:r w:rsidR="00FD4BD7">
        <w:rPr>
          <w:rFonts w:ascii="Arial" w:hAnsi="Arial" w:cs="Arial"/>
          <w:sz w:val="20"/>
          <w:szCs w:val="20"/>
          <w:lang w:val="en-US"/>
        </w:rPr>
        <w:t xml:space="preserve">(proposed by </w:t>
      </w:r>
      <w:proofErr w:type="spellStart"/>
      <w:r w:rsidR="00FD4BD7">
        <w:rPr>
          <w:rFonts w:ascii="Arial" w:hAnsi="Arial" w:cs="Arial"/>
          <w:sz w:val="20"/>
          <w:szCs w:val="20"/>
          <w:lang w:val="en-US"/>
        </w:rPr>
        <w:t>Sjir</w:t>
      </w:r>
      <w:proofErr w:type="spellEnd"/>
      <w:r w:rsidR="00FD4BD7">
        <w:rPr>
          <w:rFonts w:ascii="Arial" w:hAnsi="Arial" w:cs="Arial"/>
          <w:sz w:val="20"/>
          <w:szCs w:val="20"/>
          <w:lang w:val="en-US"/>
        </w:rPr>
        <w:t>)</w:t>
      </w:r>
    </w:p>
    <w:p w:rsidR="00FD4BD7" w:rsidRDefault="00FD4BD7" w:rsidP="00FD4BD7">
      <w:pPr>
        <w:rPr>
          <w:rFonts w:ascii="Arial" w:hAnsi="Arial" w:cs="Arial"/>
          <w:sz w:val="20"/>
          <w:szCs w:val="20"/>
          <w:lang w:val="en-US"/>
        </w:rPr>
      </w:pPr>
      <w:r>
        <w:rPr>
          <w:rFonts w:ascii="Arial" w:hAnsi="Arial" w:cs="Arial"/>
          <w:sz w:val="20"/>
          <w:szCs w:val="20"/>
          <w:lang w:val="en-US"/>
        </w:rPr>
        <w:t>A Conceptual Modeling Language should have the functionality to specify all integrity rules.</w:t>
      </w:r>
    </w:p>
    <w:p w:rsidR="00164DA3" w:rsidRDefault="00164DA3" w:rsidP="00FD4BD7">
      <w:pPr>
        <w:rPr>
          <w:rFonts w:ascii="Arial" w:hAnsi="Arial" w:cs="Arial"/>
          <w:sz w:val="20"/>
          <w:szCs w:val="20"/>
          <w:lang w:val="en-US"/>
        </w:rPr>
      </w:pPr>
    </w:p>
    <w:p w:rsidR="00431702" w:rsidRDefault="00FD4BD7" w:rsidP="00EA3891">
      <w:pPr>
        <w:pStyle w:val="Heading20"/>
        <w:numPr>
          <w:ilvl w:val="0"/>
          <w:numId w:val="20"/>
        </w:numPr>
        <w:rPr>
          <w:lang w:val="en-US"/>
        </w:rPr>
      </w:pPr>
      <w:r>
        <w:rPr>
          <w:lang w:val="en-US"/>
        </w:rPr>
        <w:t>Concrete examples added as a basis for further discussion and clarification</w:t>
      </w:r>
      <w:r w:rsidR="00EA3891">
        <w:rPr>
          <w:lang w:val="en-US"/>
        </w:rPr>
        <w:t xml:space="preserve"> </w:t>
      </w:r>
      <w:r>
        <w:rPr>
          <w:lang w:val="en-US"/>
        </w:rPr>
        <w:t>questions</w:t>
      </w:r>
    </w:p>
    <w:p w:rsidR="00FD4BD7" w:rsidRDefault="00FD4BD7" w:rsidP="00164DA3">
      <w:pPr>
        <w:pStyle w:val="Heading3"/>
        <w:rPr>
          <w:lang w:val="en-US"/>
        </w:rPr>
      </w:pPr>
    </w:p>
    <w:p w:rsidR="00164DA3" w:rsidRPr="00164DA3" w:rsidRDefault="00164DA3" w:rsidP="00164DA3">
      <w:pPr>
        <w:pStyle w:val="Heading3"/>
        <w:numPr>
          <w:ilvl w:val="1"/>
          <w:numId w:val="20"/>
        </w:numPr>
        <w:rPr>
          <w:lang w:val="en-US"/>
        </w:rPr>
      </w:pPr>
      <w:r>
        <w:rPr>
          <w:lang w:val="en-US"/>
        </w:rPr>
        <w:t>ALL THINGS</w:t>
      </w:r>
    </w:p>
    <w:p w:rsidR="00FD4BD7" w:rsidRDefault="00164DA3" w:rsidP="00FD4BD7">
      <w:pPr>
        <w:rPr>
          <w:lang w:val="en-US"/>
        </w:rPr>
      </w:pPr>
      <w:r>
        <w:rPr>
          <w:lang w:val="en-US"/>
        </w:rPr>
        <w:t xml:space="preserve"> Below is presented a diagram with 7 different things. This is in the world of things.</w:t>
      </w:r>
    </w:p>
    <w:p w:rsidR="00FD4BD7" w:rsidRDefault="00FD4BD7" w:rsidP="00FD4BD7">
      <w:pPr>
        <w:rPr>
          <w:lang w:val="en-US"/>
        </w:rPr>
      </w:pPr>
      <w:r>
        <w:rPr>
          <w:noProof/>
          <w:lang w:val="en-US"/>
        </w:rPr>
        <w:drawing>
          <wp:inline distT="0" distB="0" distL="0" distR="0" wp14:anchorId="1159F4AA" wp14:editId="430BE683">
            <wp:extent cx="2851200" cy="3394459"/>
            <wp:effectExtent l="0" t="0" r="635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200" cy="3394459"/>
                    </a:xfrm>
                    <a:prstGeom prst="rect">
                      <a:avLst/>
                    </a:prstGeom>
                  </pic:spPr>
                </pic:pic>
              </a:graphicData>
            </a:graphic>
          </wp:inline>
        </w:drawing>
      </w:r>
    </w:p>
    <w:p w:rsidR="00FD4BD7" w:rsidRDefault="003936E8" w:rsidP="00FD4BD7">
      <w:pPr>
        <w:rPr>
          <w:lang w:val="en-US"/>
        </w:rPr>
      </w:pPr>
      <w:r>
        <w:rPr>
          <w:lang w:val="en-US"/>
        </w:rPr>
        <w:t xml:space="preserve">Do we want to say: there are 7 different concepts in this </w:t>
      </w:r>
      <w:proofErr w:type="spellStart"/>
      <w:r>
        <w:rPr>
          <w:lang w:val="en-US"/>
        </w:rPr>
        <w:t>UoD</w:t>
      </w:r>
      <w:proofErr w:type="spellEnd"/>
      <w:r>
        <w:rPr>
          <w:lang w:val="en-US"/>
        </w:rPr>
        <w:t>?</w:t>
      </w:r>
    </w:p>
    <w:p w:rsidR="003936E8" w:rsidRDefault="003936E8" w:rsidP="003936E8">
      <w:pPr>
        <w:pStyle w:val="Heading3"/>
        <w:numPr>
          <w:ilvl w:val="1"/>
          <w:numId w:val="20"/>
        </w:numPr>
        <w:rPr>
          <w:lang w:val="en-US"/>
        </w:rPr>
      </w:pPr>
      <w:r>
        <w:rPr>
          <w:lang w:val="en-US"/>
        </w:rPr>
        <w:t>Typing of concepts (things)</w:t>
      </w:r>
    </w:p>
    <w:p w:rsidR="003936E8" w:rsidRPr="003936E8" w:rsidRDefault="003936E8" w:rsidP="003936E8">
      <w:pPr>
        <w:rPr>
          <w:lang w:val="en-US"/>
        </w:rPr>
      </w:pPr>
      <w:r>
        <w:rPr>
          <w:lang w:val="en-US"/>
        </w:rPr>
        <w:t>The 7 different things of the previous diagram are classified or type</w:t>
      </w:r>
      <w:r w:rsidR="00E571D5">
        <w:rPr>
          <w:lang w:val="en-US"/>
        </w:rPr>
        <w:t>d</w:t>
      </w:r>
      <w:r>
        <w:rPr>
          <w:lang w:val="en-US"/>
        </w:rPr>
        <w:t xml:space="preserve"> in the diagram below as elements of PRESIDENT or STATE.</w:t>
      </w:r>
    </w:p>
    <w:p w:rsidR="00FD4BD7" w:rsidRDefault="00FD4BD7" w:rsidP="00FD4BD7">
      <w:pPr>
        <w:pStyle w:val="Heading20"/>
        <w:rPr>
          <w:lang w:val="en-US"/>
        </w:rPr>
      </w:pPr>
    </w:p>
    <w:p w:rsidR="00FD4BD7" w:rsidRDefault="00FD4BD7" w:rsidP="00FD4BD7">
      <w:pPr>
        <w:pStyle w:val="Heading20"/>
        <w:rPr>
          <w:lang w:val="en-US"/>
        </w:rPr>
      </w:pPr>
      <w:r>
        <w:rPr>
          <w:noProof/>
          <w:lang w:val="en-US"/>
        </w:rPr>
        <w:drawing>
          <wp:inline distT="0" distB="0" distL="0" distR="0" wp14:anchorId="4DFC2B5B" wp14:editId="5E18317A">
            <wp:extent cx="2860557" cy="3405600"/>
            <wp:effectExtent l="0" t="0" r="0" b="444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0557" cy="3405600"/>
                    </a:xfrm>
                    <a:prstGeom prst="rect">
                      <a:avLst/>
                    </a:prstGeom>
                  </pic:spPr>
                </pic:pic>
              </a:graphicData>
            </a:graphic>
          </wp:inline>
        </w:drawing>
      </w:r>
    </w:p>
    <w:p w:rsidR="00FD4BD7" w:rsidRDefault="00FD4BD7" w:rsidP="00FD4BD7">
      <w:pPr>
        <w:pStyle w:val="Heading20"/>
        <w:rPr>
          <w:lang w:val="en-US"/>
        </w:rPr>
      </w:pPr>
    </w:p>
    <w:p w:rsidR="003936E8" w:rsidRDefault="003936E8" w:rsidP="003936E8">
      <w:pPr>
        <w:rPr>
          <w:lang w:val="en-US"/>
        </w:rPr>
      </w:pPr>
      <w:r>
        <w:rPr>
          <w:lang w:val="en-US"/>
        </w:rPr>
        <w:t xml:space="preserve">Question: Can we say that </w:t>
      </w:r>
      <w:proofErr w:type="spellStart"/>
      <w:r>
        <w:rPr>
          <w:lang w:val="en-US"/>
        </w:rPr>
        <w:t>UoD</w:t>
      </w:r>
      <w:proofErr w:type="spellEnd"/>
      <w:r>
        <w:rPr>
          <w:lang w:val="en-US"/>
        </w:rPr>
        <w:t xml:space="preserve"> is a synonym for context? If not please specify why not.</w:t>
      </w:r>
    </w:p>
    <w:p w:rsidR="003936E8" w:rsidRDefault="003936E8" w:rsidP="003936E8">
      <w:pPr>
        <w:rPr>
          <w:lang w:val="en-US"/>
        </w:rPr>
      </w:pPr>
      <w:r>
        <w:rPr>
          <w:lang w:val="en-US"/>
        </w:rPr>
        <w:t>Question: How many concepts do you see in the diagram above?</w:t>
      </w:r>
    </w:p>
    <w:p w:rsidR="003936E8" w:rsidRDefault="003936E8" w:rsidP="003936E8">
      <w:pPr>
        <w:pStyle w:val="Heading3"/>
        <w:numPr>
          <w:ilvl w:val="1"/>
          <w:numId w:val="20"/>
        </w:numPr>
        <w:rPr>
          <w:lang w:val="en-US"/>
        </w:rPr>
      </w:pPr>
      <w:r>
        <w:rPr>
          <w:lang w:val="en-US"/>
        </w:rPr>
        <w:t>Relationships</w:t>
      </w:r>
    </w:p>
    <w:p w:rsidR="003936E8" w:rsidRPr="003936E8" w:rsidRDefault="003936E8" w:rsidP="003936E8">
      <w:pPr>
        <w:pStyle w:val="ListParagraph"/>
        <w:rPr>
          <w:lang w:val="en-US"/>
        </w:rPr>
      </w:pPr>
    </w:p>
    <w:p w:rsidR="00FD4BD7" w:rsidRDefault="00FD4BD7" w:rsidP="00FD4BD7">
      <w:pPr>
        <w:pStyle w:val="Heading20"/>
        <w:rPr>
          <w:lang w:val="en-US"/>
        </w:rPr>
      </w:pPr>
    </w:p>
    <w:p w:rsidR="00FD4BD7" w:rsidRDefault="00FD4BD7" w:rsidP="00FD4BD7">
      <w:pPr>
        <w:pStyle w:val="Heading20"/>
        <w:rPr>
          <w:lang w:val="en-US"/>
        </w:rPr>
      </w:pPr>
      <w:r>
        <w:rPr>
          <w:noProof/>
          <w:lang w:val="en-US"/>
        </w:rPr>
        <w:drawing>
          <wp:inline distT="0" distB="0" distL="0" distR="0" wp14:anchorId="5129ACA2" wp14:editId="46D0AC80">
            <wp:extent cx="2860557" cy="3405600"/>
            <wp:effectExtent l="0" t="0" r="0" b="444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0557" cy="3405600"/>
                    </a:xfrm>
                    <a:prstGeom prst="rect">
                      <a:avLst/>
                    </a:prstGeom>
                  </pic:spPr>
                </pic:pic>
              </a:graphicData>
            </a:graphic>
          </wp:inline>
        </w:drawing>
      </w:r>
    </w:p>
    <w:p w:rsidR="00FD4BD7" w:rsidRDefault="00FD4BD7" w:rsidP="00FD4BD7">
      <w:pPr>
        <w:pStyle w:val="Heading20"/>
        <w:rPr>
          <w:lang w:val="en-US"/>
        </w:rPr>
      </w:pPr>
    </w:p>
    <w:p w:rsidR="003936E8" w:rsidRDefault="003936E8" w:rsidP="003936E8">
      <w:pPr>
        <w:rPr>
          <w:lang w:val="en-US"/>
        </w:rPr>
      </w:pPr>
      <w:r>
        <w:rPr>
          <w:lang w:val="en-US"/>
        </w:rPr>
        <w:t>Mathematically speaking we have here a relation with 4 tuples.</w:t>
      </w:r>
      <w:r w:rsidR="00E571D5">
        <w:rPr>
          <w:lang w:val="en-US"/>
        </w:rPr>
        <w:t xml:space="preserve"> But as we will see shortly hereafter, there are more mathematical relations.</w:t>
      </w:r>
    </w:p>
    <w:p w:rsidR="003936E8" w:rsidRDefault="003936E8" w:rsidP="003936E8">
      <w:pPr>
        <w:pStyle w:val="Heading3"/>
        <w:numPr>
          <w:ilvl w:val="1"/>
          <w:numId w:val="20"/>
        </w:numPr>
        <w:rPr>
          <w:lang w:val="en-US"/>
        </w:rPr>
      </w:pPr>
      <w:r>
        <w:rPr>
          <w:lang w:val="en-US"/>
        </w:rPr>
        <w:t>Relationships (revisited)</w:t>
      </w:r>
    </w:p>
    <w:p w:rsidR="003936E8" w:rsidRPr="003936E8" w:rsidRDefault="003936E8" w:rsidP="003936E8">
      <w:pPr>
        <w:rPr>
          <w:lang w:val="en-US"/>
        </w:rPr>
      </w:pPr>
    </w:p>
    <w:p w:rsidR="00FD4BD7" w:rsidRDefault="00FD4BD7" w:rsidP="00FD4BD7">
      <w:pPr>
        <w:pStyle w:val="Heading20"/>
        <w:rPr>
          <w:lang w:val="en-US"/>
        </w:rPr>
      </w:pPr>
    </w:p>
    <w:p w:rsidR="00FD4BD7" w:rsidRDefault="00FD4BD7" w:rsidP="00FD4BD7">
      <w:pPr>
        <w:pStyle w:val="Heading20"/>
        <w:rPr>
          <w:lang w:val="en-US"/>
        </w:rPr>
      </w:pPr>
      <w:r>
        <w:rPr>
          <w:noProof/>
          <w:lang w:val="en-US"/>
        </w:rPr>
        <w:drawing>
          <wp:inline distT="0" distB="0" distL="0" distR="0" wp14:anchorId="3AA058C5" wp14:editId="347A61D2">
            <wp:extent cx="2860557" cy="3405600"/>
            <wp:effectExtent l="0" t="0" r="0" b="444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0557" cy="3405600"/>
                    </a:xfrm>
                    <a:prstGeom prst="rect">
                      <a:avLst/>
                    </a:prstGeom>
                  </pic:spPr>
                </pic:pic>
              </a:graphicData>
            </a:graphic>
          </wp:inline>
        </w:drawing>
      </w:r>
    </w:p>
    <w:p w:rsidR="00FD4BD7" w:rsidRDefault="00FD4BD7" w:rsidP="00FD4BD7">
      <w:pPr>
        <w:pStyle w:val="Heading20"/>
        <w:rPr>
          <w:lang w:val="en-US"/>
        </w:rPr>
      </w:pPr>
    </w:p>
    <w:p w:rsidR="003936E8" w:rsidRDefault="003936E8" w:rsidP="003936E8">
      <w:pPr>
        <w:rPr>
          <w:lang w:val="en-US"/>
        </w:rPr>
      </w:pPr>
    </w:p>
    <w:p w:rsidR="003936E8" w:rsidRDefault="003936E8" w:rsidP="003936E8">
      <w:pPr>
        <w:pStyle w:val="Heading3"/>
        <w:numPr>
          <w:ilvl w:val="1"/>
          <w:numId w:val="20"/>
        </w:numPr>
        <w:rPr>
          <w:lang w:val="en-US"/>
        </w:rPr>
      </w:pPr>
      <w:r>
        <w:rPr>
          <w:lang w:val="en-US"/>
        </w:rPr>
        <w:t>Making all typing explicit</w:t>
      </w:r>
    </w:p>
    <w:p w:rsidR="003936E8" w:rsidRDefault="003936E8" w:rsidP="003936E8">
      <w:pPr>
        <w:rPr>
          <w:lang w:val="en-US"/>
        </w:rPr>
      </w:pPr>
      <w:r>
        <w:rPr>
          <w:lang w:val="en-US"/>
        </w:rPr>
        <w:t>In the diagram below we see that we have 4 instances of the type PRESIDENT. They can mathematically speaking be seen as 4 instances of a unary relation. In this case the unary relation has been given the code 7. The unary relation has the role P.</w:t>
      </w:r>
    </w:p>
    <w:p w:rsidR="008A7CF4" w:rsidRDefault="008A7CF4" w:rsidP="003936E8">
      <w:pPr>
        <w:rPr>
          <w:lang w:val="en-US"/>
        </w:rPr>
      </w:pPr>
      <w:r>
        <w:rPr>
          <w:lang w:val="en-US"/>
        </w:rPr>
        <w:t>The reification of unary relation 7 is the type PRESIDENT.</w:t>
      </w:r>
    </w:p>
    <w:p w:rsidR="003936E8" w:rsidRDefault="003936E8" w:rsidP="003936E8">
      <w:pPr>
        <w:rPr>
          <w:lang w:val="en-US"/>
        </w:rPr>
      </w:pPr>
      <w:r>
        <w:rPr>
          <w:lang w:val="en-US"/>
        </w:rPr>
        <w:t>Also in that diagram we see the abstract binary fact type (called Idea)</w:t>
      </w:r>
      <w:r w:rsidR="008A7CF4">
        <w:rPr>
          <w:lang w:val="en-US"/>
        </w:rPr>
        <w:t xml:space="preserve"> between PRESIDENT and STATE. I expect Pete to say that there is a binary relationship between PRESIDENT and STATE.</w:t>
      </w:r>
    </w:p>
    <w:p w:rsidR="003936E8" w:rsidRPr="003936E8" w:rsidRDefault="003936E8" w:rsidP="003936E8">
      <w:pPr>
        <w:rPr>
          <w:lang w:val="en-US"/>
        </w:rPr>
      </w:pPr>
    </w:p>
    <w:p w:rsidR="00FD4BD7" w:rsidRDefault="00FD4BD7" w:rsidP="00FD4BD7">
      <w:pPr>
        <w:pStyle w:val="Heading20"/>
        <w:rPr>
          <w:lang w:val="en-US"/>
        </w:rPr>
      </w:pPr>
    </w:p>
    <w:p w:rsidR="00FD4BD7" w:rsidRDefault="00FD4BD7" w:rsidP="00FD4BD7">
      <w:pPr>
        <w:pStyle w:val="Heading20"/>
        <w:rPr>
          <w:lang w:val="en-US"/>
        </w:rPr>
      </w:pPr>
      <w:r>
        <w:rPr>
          <w:noProof/>
          <w:lang w:val="en-US"/>
        </w:rPr>
        <w:drawing>
          <wp:inline distT="0" distB="0" distL="0" distR="0" wp14:anchorId="08CB40B5" wp14:editId="787E18C5">
            <wp:extent cx="2860557" cy="3405600"/>
            <wp:effectExtent l="0" t="0" r="0" b="444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0557" cy="3405600"/>
                    </a:xfrm>
                    <a:prstGeom prst="rect">
                      <a:avLst/>
                    </a:prstGeom>
                  </pic:spPr>
                </pic:pic>
              </a:graphicData>
            </a:graphic>
          </wp:inline>
        </w:drawing>
      </w:r>
    </w:p>
    <w:p w:rsidR="00FD4BD7" w:rsidRDefault="00FD4BD7" w:rsidP="00FD4BD7">
      <w:pPr>
        <w:pStyle w:val="Heading20"/>
        <w:rPr>
          <w:lang w:val="en-US"/>
        </w:rPr>
      </w:pPr>
    </w:p>
    <w:p w:rsidR="008A7CF4" w:rsidRDefault="008A7CF4" w:rsidP="008A7CF4">
      <w:pPr>
        <w:rPr>
          <w:lang w:val="en-US"/>
        </w:rPr>
      </w:pPr>
    </w:p>
    <w:p w:rsidR="008A7CF4" w:rsidRDefault="008A7CF4" w:rsidP="008A7CF4">
      <w:pPr>
        <w:pStyle w:val="Heading3"/>
        <w:numPr>
          <w:ilvl w:val="1"/>
          <w:numId w:val="20"/>
        </w:numPr>
        <w:rPr>
          <w:lang w:val="en-US"/>
        </w:rPr>
      </w:pPr>
      <w:r>
        <w:rPr>
          <w:lang w:val="en-US"/>
        </w:rPr>
        <w:t>TYPE and RELATION are mathematically both a relation</w:t>
      </w:r>
    </w:p>
    <w:p w:rsidR="008A7CF4" w:rsidRPr="008A7CF4" w:rsidRDefault="008A7CF4" w:rsidP="008A7CF4">
      <w:pPr>
        <w:rPr>
          <w:lang w:val="en-US"/>
        </w:rPr>
      </w:pPr>
      <w:r>
        <w:rPr>
          <w:lang w:val="en-US"/>
        </w:rPr>
        <w:t xml:space="preserve">In the diagram below we assert that an instance of a unary relation, reified to the type PRESIDENT is of the same structure as an instance of the binary Idea, be it that the </w:t>
      </w:r>
      <w:proofErr w:type="spellStart"/>
      <w:r>
        <w:rPr>
          <w:lang w:val="en-US"/>
        </w:rPr>
        <w:t>arity</w:t>
      </w:r>
      <w:proofErr w:type="spellEnd"/>
      <w:r>
        <w:rPr>
          <w:lang w:val="en-US"/>
        </w:rPr>
        <w:t xml:space="preserve"> i</w:t>
      </w:r>
      <w:r w:rsidR="00E571D5">
        <w:rPr>
          <w:lang w:val="en-US"/>
        </w:rPr>
        <w:t>s</w:t>
      </w:r>
      <w:r>
        <w:rPr>
          <w:lang w:val="en-US"/>
        </w:rPr>
        <w:t xml:space="preserve"> different.</w:t>
      </w:r>
    </w:p>
    <w:p w:rsidR="00F556C2" w:rsidRDefault="00FD4BD7" w:rsidP="00FD4BD7">
      <w:pPr>
        <w:pStyle w:val="Heading20"/>
        <w:rPr>
          <w:lang w:val="en-US"/>
        </w:rPr>
      </w:pPr>
      <w:r>
        <w:rPr>
          <w:noProof/>
          <w:lang w:val="en-US"/>
        </w:rPr>
        <w:drawing>
          <wp:inline distT="0" distB="0" distL="0" distR="0" wp14:anchorId="1E335F07" wp14:editId="33D15D9F">
            <wp:extent cx="5540619" cy="3420000"/>
            <wp:effectExtent l="0" t="0" r="317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40619" cy="3420000"/>
                    </a:xfrm>
                    <a:prstGeom prst="rect">
                      <a:avLst/>
                    </a:prstGeom>
                  </pic:spPr>
                </pic:pic>
              </a:graphicData>
            </a:graphic>
          </wp:inline>
        </w:drawing>
      </w:r>
    </w:p>
    <w:p w:rsidR="00FD4BD7" w:rsidRDefault="00FD4BD7" w:rsidP="00FD4BD7">
      <w:pPr>
        <w:rPr>
          <w:lang w:val="en-US"/>
        </w:rPr>
      </w:pPr>
    </w:p>
    <w:p w:rsidR="00FD4BD7" w:rsidRDefault="008A7CF4" w:rsidP="008A7CF4">
      <w:pPr>
        <w:pStyle w:val="Heading3"/>
        <w:numPr>
          <w:ilvl w:val="1"/>
          <w:numId w:val="20"/>
        </w:numPr>
        <w:rPr>
          <w:lang w:val="en-US"/>
        </w:rPr>
      </w:pPr>
      <w:r>
        <w:rPr>
          <w:lang w:val="en-US"/>
        </w:rPr>
        <w:lastRenderedPageBreak/>
        <w:t>Examples of nested contexts</w:t>
      </w:r>
    </w:p>
    <w:p w:rsidR="008A7CF4" w:rsidRDefault="008A7CF4" w:rsidP="008A7CF4">
      <w:pPr>
        <w:rPr>
          <w:lang w:val="en-US"/>
        </w:rPr>
      </w:pPr>
      <w:r>
        <w:rPr>
          <w:lang w:val="en-US"/>
        </w:rPr>
        <w:t>Below we see three examples of context.</w:t>
      </w:r>
    </w:p>
    <w:p w:rsidR="008A7CF4" w:rsidRDefault="008A7CF4" w:rsidP="008A7CF4">
      <w:pPr>
        <w:rPr>
          <w:lang w:val="en-US"/>
        </w:rPr>
      </w:pPr>
      <w:r>
        <w:rPr>
          <w:lang w:val="en-US"/>
        </w:rPr>
        <w:t>Context 1 has as scope the relations 2, 3, 5, 10, 11.</w:t>
      </w:r>
    </w:p>
    <w:p w:rsidR="008A7CF4" w:rsidRDefault="008A7CF4" w:rsidP="008A7CF4">
      <w:pPr>
        <w:rPr>
          <w:lang w:val="en-US"/>
        </w:rPr>
      </w:pPr>
      <w:r>
        <w:rPr>
          <w:lang w:val="en-US"/>
        </w:rPr>
        <w:t>Context 2 has as scope the relations 1, 7, 8.</w:t>
      </w:r>
    </w:p>
    <w:p w:rsidR="008A7CF4" w:rsidRDefault="008A7CF4" w:rsidP="008A7CF4">
      <w:pPr>
        <w:rPr>
          <w:lang w:val="en-US"/>
        </w:rPr>
      </w:pPr>
      <w:r>
        <w:rPr>
          <w:lang w:val="en-US"/>
        </w:rPr>
        <w:t>Context 3= context 1 + context 2 + relations 4, 5, 6.</w:t>
      </w:r>
    </w:p>
    <w:p w:rsidR="008A7CF4" w:rsidRDefault="008A7CF4" w:rsidP="008A7CF4">
      <w:pPr>
        <w:rPr>
          <w:lang w:val="en-US"/>
        </w:rPr>
      </w:pPr>
      <w:r>
        <w:rPr>
          <w:lang w:val="en-US"/>
        </w:rPr>
        <w:t>Hence we see how contexts can be re-used in other contexts.</w:t>
      </w:r>
    </w:p>
    <w:p w:rsidR="008A7CF4" w:rsidRPr="008A7CF4" w:rsidRDefault="008A7CF4" w:rsidP="008A7CF4">
      <w:pPr>
        <w:rPr>
          <w:lang w:val="en-US"/>
        </w:rPr>
      </w:pPr>
      <w:r>
        <w:rPr>
          <w:lang w:val="en-US"/>
        </w:rPr>
        <w:t xml:space="preserve">If needed, one can make the type part of context 1 a specific context. </w:t>
      </w:r>
    </w:p>
    <w:p w:rsidR="00FD4BD7" w:rsidRDefault="00FD4BD7" w:rsidP="00FD4BD7">
      <w:pPr>
        <w:rPr>
          <w:lang w:val="en-US"/>
        </w:rPr>
      </w:pPr>
    </w:p>
    <w:p w:rsidR="00FD4BD7" w:rsidRPr="00FD4BD7" w:rsidRDefault="00FD4BD7" w:rsidP="00FD4BD7">
      <w:pPr>
        <w:rPr>
          <w:lang w:val="en-US"/>
        </w:rPr>
      </w:pPr>
      <w:r>
        <w:rPr>
          <w:noProof/>
          <w:lang w:val="en-US"/>
        </w:rPr>
        <w:drawing>
          <wp:inline distT="0" distB="0" distL="0" distR="0" wp14:anchorId="6191AAAE" wp14:editId="2C4DC7C5">
            <wp:extent cx="5760720" cy="3188970"/>
            <wp:effectExtent l="19050" t="19050" r="11430" b="1143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188970"/>
                    </a:xfrm>
                    <a:prstGeom prst="rect">
                      <a:avLst/>
                    </a:prstGeom>
                    <a:ln>
                      <a:solidFill>
                        <a:schemeClr val="tx1"/>
                      </a:solidFill>
                    </a:ln>
                  </pic:spPr>
                </pic:pic>
              </a:graphicData>
            </a:graphic>
          </wp:inline>
        </w:drawing>
      </w: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Default="00FD4BD7" w:rsidP="00FD4BD7">
      <w:pPr>
        <w:rPr>
          <w:lang w:val="en-US"/>
        </w:rPr>
      </w:pPr>
    </w:p>
    <w:p w:rsidR="00FD4BD7" w:rsidRPr="00FD4BD7" w:rsidRDefault="00FD4BD7" w:rsidP="00FD4BD7">
      <w:pPr>
        <w:rPr>
          <w:lang w:val="en-US"/>
        </w:rPr>
      </w:pPr>
    </w:p>
    <w:p w:rsidR="00FE103F" w:rsidRDefault="00FE103F" w:rsidP="00FE103F">
      <w:pPr>
        <w:rPr>
          <w:lang w:val="en-US"/>
        </w:rPr>
      </w:pPr>
    </w:p>
    <w:p w:rsidR="00B02E1D" w:rsidRDefault="00FE1CD9" w:rsidP="004836D5">
      <w:pPr>
        <w:pStyle w:val="Heading20"/>
        <w:numPr>
          <w:ilvl w:val="0"/>
          <w:numId w:val="20"/>
        </w:numPr>
        <w:rPr>
          <w:lang w:val="en-US"/>
        </w:rPr>
      </w:pPr>
      <w:bookmarkStart w:id="3" w:name="_Toc442889889"/>
      <w:r>
        <w:rPr>
          <w:lang w:val="en-US"/>
        </w:rPr>
        <w:lastRenderedPageBreak/>
        <w:t>Summary and suggestions for further work</w:t>
      </w:r>
      <w:bookmarkEnd w:id="3"/>
    </w:p>
    <w:p w:rsidR="00B02E1D" w:rsidRDefault="00B02E1D" w:rsidP="00300008">
      <w:pPr>
        <w:rPr>
          <w:lang w:val="en-US"/>
        </w:rPr>
      </w:pPr>
      <w:r>
        <w:rPr>
          <w:lang w:val="en-US"/>
        </w:rPr>
        <w:t>This paper contains a summary of the work performed by the members of the OMG WG Conceptual Modeling since the spring of 2015</w:t>
      </w:r>
      <w:r w:rsidR="004836D5">
        <w:rPr>
          <w:lang w:val="en-US"/>
        </w:rPr>
        <w:t xml:space="preserve"> and the discussion held </w:t>
      </w:r>
      <w:proofErr w:type="spellStart"/>
      <w:r w:rsidR="004836D5">
        <w:rPr>
          <w:lang w:val="en-US"/>
        </w:rPr>
        <w:t>ftf</w:t>
      </w:r>
      <w:proofErr w:type="spellEnd"/>
      <w:r w:rsidR="004836D5">
        <w:rPr>
          <w:lang w:val="en-US"/>
        </w:rPr>
        <w:t xml:space="preserve"> on March 16, 2016</w:t>
      </w:r>
      <w:r>
        <w:rPr>
          <w:lang w:val="en-US"/>
        </w:rPr>
        <w:t xml:space="preserve">. </w:t>
      </w:r>
    </w:p>
    <w:p w:rsidR="00B02E1D" w:rsidRDefault="00B02E1D" w:rsidP="00300008">
      <w:pPr>
        <w:rPr>
          <w:lang w:val="en-US"/>
        </w:rPr>
      </w:pPr>
      <w:r>
        <w:rPr>
          <w:lang w:val="en-US"/>
        </w:rPr>
        <w:t xml:space="preserve">The </w:t>
      </w:r>
      <w:proofErr w:type="gramStart"/>
      <w:r>
        <w:rPr>
          <w:lang w:val="en-US"/>
        </w:rPr>
        <w:t>requirement for a Conceptual Modeling Language has been recognized by the majority of the experts that are member of the OMG WG Conceptual Modeling</w:t>
      </w:r>
      <w:proofErr w:type="gramEnd"/>
      <w:r>
        <w:rPr>
          <w:lang w:val="en-US"/>
        </w:rPr>
        <w:t>.</w:t>
      </w:r>
    </w:p>
    <w:p w:rsidR="00B02E1D" w:rsidRDefault="00B02E1D" w:rsidP="00300008">
      <w:pPr>
        <w:rPr>
          <w:lang w:val="en-US"/>
        </w:rPr>
      </w:pPr>
      <w:r>
        <w:rPr>
          <w:lang w:val="en-US"/>
        </w:rPr>
        <w:t>Some next steps are necessary.</w:t>
      </w:r>
    </w:p>
    <w:p w:rsidR="00B02E1D" w:rsidRDefault="00B02E1D" w:rsidP="00300008">
      <w:pPr>
        <w:rPr>
          <w:lang w:val="en-US"/>
        </w:rPr>
      </w:pPr>
      <w:r>
        <w:rPr>
          <w:lang w:val="en-US"/>
        </w:rPr>
        <w:t>How can the Conceptual Modeling Language provide a BPMN-kind of perspective, a DMN perspective, a CMMI perspective as well as a UML, OWL and RDF perspective?</w:t>
      </w:r>
    </w:p>
    <w:p w:rsidR="00B02E1D" w:rsidRDefault="00B02E1D" w:rsidP="00300008">
      <w:pPr>
        <w:rPr>
          <w:lang w:val="en-US"/>
        </w:rPr>
      </w:pPr>
      <w:r>
        <w:rPr>
          <w:lang w:val="en-US"/>
        </w:rPr>
        <w:t>How to validate the CML and make the validation publicly available such that future users of the CML can rely on this validation?</w:t>
      </w:r>
    </w:p>
    <w:p w:rsidR="00414B89" w:rsidRPr="00EA74F0" w:rsidRDefault="00B02E1D" w:rsidP="00300008">
      <w:pPr>
        <w:rPr>
          <w:lang w:val="en-US"/>
        </w:rPr>
      </w:pPr>
      <w:r>
        <w:rPr>
          <w:lang w:val="en-US"/>
        </w:rPr>
        <w:t xml:space="preserve">Make a description that can be used as a solid tutorial for the CML.  </w:t>
      </w:r>
      <w:r w:rsidR="00414B89" w:rsidRPr="00EA74F0">
        <w:rPr>
          <w:lang w:val="en-US"/>
        </w:rPr>
        <w:br w:type="page"/>
      </w:r>
    </w:p>
    <w:p w:rsidR="00414B89" w:rsidRPr="0013096F" w:rsidRDefault="00414B89" w:rsidP="00414B89">
      <w:pPr>
        <w:pStyle w:val="heading1"/>
        <w:numPr>
          <w:ilvl w:val="0"/>
          <w:numId w:val="0"/>
        </w:numPr>
        <w:ind w:left="567"/>
      </w:pPr>
      <w:bookmarkStart w:id="4" w:name="_Toc442889890"/>
      <w:r w:rsidRPr="0013096F">
        <w:lastRenderedPageBreak/>
        <w:t>References</w:t>
      </w:r>
      <w:bookmarkEnd w:id="4"/>
    </w:p>
    <w:p w:rsidR="00E55513" w:rsidRDefault="00E55513" w:rsidP="00414B89">
      <w:pPr>
        <w:pStyle w:val="referenceitem"/>
      </w:pPr>
      <w:proofErr w:type="spellStart"/>
      <w:r>
        <w:t>Barkmeyer</w:t>
      </w:r>
      <w:proofErr w:type="spellEnd"/>
      <w:r>
        <w:t xml:space="preserve">, Edward, </w:t>
      </w:r>
      <w:r w:rsidRPr="00E55513">
        <w:rPr>
          <w:i/>
        </w:rPr>
        <w:t>Slides and Next Steps (Conceptual Modeling)</w:t>
      </w:r>
      <w:r>
        <w:t>, E-mail to OMG WG CM, 2015-Dec-24</w:t>
      </w:r>
    </w:p>
    <w:p w:rsidR="00A71313" w:rsidRDefault="00A71313" w:rsidP="00414B89">
      <w:pPr>
        <w:pStyle w:val="referenceitem"/>
      </w:pPr>
      <w:proofErr w:type="spellStart"/>
      <w:r>
        <w:t>Barkmeyer</w:t>
      </w:r>
      <w:proofErr w:type="spellEnd"/>
      <w:r>
        <w:t xml:space="preserve">, Edward, </w:t>
      </w:r>
      <w:r w:rsidRPr="00A71313">
        <w:rPr>
          <w:i/>
        </w:rPr>
        <w:t>What is a concept (A model is a representation of a concept system)</w:t>
      </w:r>
      <w:r>
        <w:t>, E-mail to OMG WG CM, 2016-Jan-08</w:t>
      </w:r>
    </w:p>
    <w:p w:rsidR="00414B89" w:rsidRDefault="00414B89" w:rsidP="00414B89">
      <w:pPr>
        <w:pStyle w:val="referenceitem"/>
      </w:pPr>
      <w:proofErr w:type="spellStart"/>
      <w:r>
        <w:t>Barkmeyer</w:t>
      </w:r>
      <w:proofErr w:type="spellEnd"/>
      <w:r>
        <w:t xml:space="preserve">, Edward, </w:t>
      </w:r>
      <w:r w:rsidR="00EA74F0" w:rsidRPr="00EA74F0">
        <w:rPr>
          <w:i/>
        </w:rPr>
        <w:t>What is a concept?</w:t>
      </w:r>
      <w:r w:rsidR="00EA74F0">
        <w:t xml:space="preserve"> </w:t>
      </w:r>
      <w:r w:rsidR="00BE5757" w:rsidRPr="00BE5757">
        <w:rPr>
          <w:i/>
        </w:rPr>
        <w:t>(A concept should have a definition)</w:t>
      </w:r>
      <w:r w:rsidR="00BE5757">
        <w:t xml:space="preserve">, </w:t>
      </w:r>
      <w:r w:rsidR="00EA74F0">
        <w:t>E-mail to OMG WG CM, 2016-Jan-09</w:t>
      </w:r>
    </w:p>
    <w:p w:rsidR="00414B89" w:rsidRPr="002A549D" w:rsidRDefault="00414B89" w:rsidP="00414B89">
      <w:pPr>
        <w:pStyle w:val="referenceitem"/>
      </w:pPr>
      <w:proofErr w:type="spellStart"/>
      <w:r w:rsidRPr="002A549D">
        <w:t>Brattinga</w:t>
      </w:r>
      <w:proofErr w:type="spellEnd"/>
      <w:r w:rsidRPr="002A549D">
        <w:t xml:space="preserve">, Marco, </w:t>
      </w:r>
      <w:proofErr w:type="spellStart"/>
      <w:r w:rsidRPr="002A549D">
        <w:t>Nijssen</w:t>
      </w:r>
      <w:proofErr w:type="spellEnd"/>
      <w:r w:rsidRPr="002A549D">
        <w:t xml:space="preserve">, </w:t>
      </w:r>
      <w:proofErr w:type="spellStart"/>
      <w:r w:rsidRPr="002A549D">
        <w:t>Sjir</w:t>
      </w:r>
      <w:proofErr w:type="spellEnd"/>
      <w:r w:rsidRPr="002A549D">
        <w:t>,</w:t>
      </w:r>
      <w:r w:rsidRPr="002A549D">
        <w:rPr>
          <w:rFonts w:ascii="Verdana" w:hAnsi="Verdana"/>
        </w:rPr>
        <w:t xml:space="preserve"> </w:t>
      </w:r>
      <w:r w:rsidRPr="002A549D">
        <w:rPr>
          <w:i/>
        </w:rPr>
        <w:t xml:space="preserve">A Sustainable Architecture for Durable Modeling of Laws and Regulations and Main Concepts of the Durable Model, </w:t>
      </w:r>
      <w:r w:rsidRPr="002A549D">
        <w:t xml:space="preserve">paper </w:t>
      </w:r>
      <w:r>
        <w:t xml:space="preserve">presented </w:t>
      </w:r>
      <w:r w:rsidRPr="002A549D">
        <w:t xml:space="preserve">at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FE1CD9" w:rsidRDefault="00FE1CD9" w:rsidP="00414B89">
      <w:pPr>
        <w:pStyle w:val="referenceitem"/>
      </w:pPr>
      <w:proofErr w:type="spellStart"/>
      <w:r>
        <w:t>Casanave</w:t>
      </w:r>
      <w:proofErr w:type="spellEnd"/>
      <w:r>
        <w:t xml:space="preserve">, Cory, </w:t>
      </w:r>
      <w:r w:rsidRPr="00FE1CD9">
        <w:rPr>
          <w:i/>
        </w:rPr>
        <w:t>Business Architecture Standards, A review and view</w:t>
      </w:r>
      <w:r>
        <w:t>, OMG La Jolla, 7 December 2015</w:t>
      </w:r>
    </w:p>
    <w:p w:rsidR="00414B89" w:rsidRDefault="00414B89" w:rsidP="00414B89">
      <w:pPr>
        <w:pStyle w:val="referenceitem"/>
      </w:pPr>
      <w:proofErr w:type="spellStart"/>
      <w:r>
        <w:t>Casanave</w:t>
      </w:r>
      <w:proofErr w:type="spellEnd"/>
      <w:r>
        <w:t>, Cory,</w:t>
      </w:r>
      <w:r w:rsidR="00765DAD">
        <w:t xml:space="preserve"> </w:t>
      </w:r>
      <w:r w:rsidR="00765DAD" w:rsidRPr="00765DAD">
        <w:rPr>
          <w:i/>
        </w:rPr>
        <w:t>Slides and Next Steps</w:t>
      </w:r>
      <w:r w:rsidR="00765DAD">
        <w:rPr>
          <w:i/>
        </w:rPr>
        <w:t xml:space="preserve"> (Scope)</w:t>
      </w:r>
      <w:r w:rsidR="00765DAD">
        <w:t>, E-mail-to OMG WG CM, 2015-Dec-15</w:t>
      </w:r>
    </w:p>
    <w:p w:rsidR="00765DAD" w:rsidRDefault="00765DAD" w:rsidP="00414B89">
      <w:pPr>
        <w:pStyle w:val="referenceitem"/>
      </w:pPr>
      <w:proofErr w:type="spellStart"/>
      <w:r>
        <w:t>Casanave</w:t>
      </w:r>
      <w:proofErr w:type="spellEnd"/>
      <w:r>
        <w:t xml:space="preserve">, Cory, </w:t>
      </w:r>
      <w:r w:rsidRPr="00765DAD">
        <w:rPr>
          <w:i/>
        </w:rPr>
        <w:t>Slides and Next Steps (Federation of representations of concepts)</w:t>
      </w:r>
      <w:r>
        <w:t>, E-mail to OMG WG CM, 2015-Dec-15</w:t>
      </w:r>
    </w:p>
    <w:p w:rsidR="00BE5757" w:rsidRDefault="00BE5757" w:rsidP="00414B89">
      <w:pPr>
        <w:pStyle w:val="referenceitem"/>
      </w:pPr>
      <w:proofErr w:type="spellStart"/>
      <w:r>
        <w:t>Casanave</w:t>
      </w:r>
      <w:proofErr w:type="spellEnd"/>
      <w:r>
        <w:t xml:space="preserve">, Cory, </w:t>
      </w:r>
      <w:r w:rsidRPr="00BE5757">
        <w:rPr>
          <w:i/>
        </w:rPr>
        <w:t>What is a concept (A model is a representation of a concept system)</w:t>
      </w:r>
      <w:r>
        <w:t>, E-mail to OMG WG CM, 2016-Jan-08</w:t>
      </w:r>
    </w:p>
    <w:p w:rsidR="00414B89" w:rsidRPr="0013096F" w:rsidRDefault="00414B89" w:rsidP="00414B89">
      <w:pPr>
        <w:pStyle w:val="referenceitem"/>
      </w:pPr>
      <w:r w:rsidRPr="0013096F">
        <w:t xml:space="preserve">Corbin, Arthur, </w:t>
      </w:r>
      <w:r w:rsidRPr="0013096F">
        <w:rPr>
          <w:i/>
        </w:rPr>
        <w:t>Legal Analysis and Terminology</w:t>
      </w:r>
      <w:r w:rsidRPr="0013096F">
        <w:t>, Yale Law School, 1919</w:t>
      </w:r>
    </w:p>
    <w:p w:rsidR="00414B89" w:rsidRPr="0013096F" w:rsidRDefault="00414B89" w:rsidP="00414B89">
      <w:pPr>
        <w:pStyle w:val="referenceitem"/>
      </w:pPr>
      <w:r w:rsidRPr="0013096F">
        <w:t xml:space="preserve">Corbin, Arthur, </w:t>
      </w:r>
      <w:proofErr w:type="spellStart"/>
      <w:r w:rsidRPr="0013096F">
        <w:t>Jural</w:t>
      </w:r>
      <w:proofErr w:type="spellEnd"/>
      <w:r w:rsidRPr="0013096F">
        <w:t xml:space="preserve"> Relations and Their Classification, Yale Law School, 1921</w:t>
      </w:r>
    </w:p>
    <w:p w:rsidR="00414B89" w:rsidRPr="002A549D" w:rsidRDefault="00414B89" w:rsidP="00414B89">
      <w:pPr>
        <w:pStyle w:val="referenceitem"/>
      </w:pPr>
      <w:bookmarkStart w:id="5" w:name="_Ref406069265"/>
      <w:proofErr w:type="spellStart"/>
      <w:r w:rsidRPr="002A549D">
        <w:t>Dulfer</w:t>
      </w:r>
      <w:proofErr w:type="spellEnd"/>
      <w:r w:rsidRPr="002A549D">
        <w:t xml:space="preserve">, </w:t>
      </w:r>
      <w:proofErr w:type="spellStart"/>
      <w:r w:rsidRPr="002A549D">
        <w:t>Diederik</w:t>
      </w:r>
      <w:proofErr w:type="spellEnd"/>
      <w:r w:rsidRPr="002A549D">
        <w:t xml:space="preserve">, </w:t>
      </w:r>
      <w:proofErr w:type="spellStart"/>
      <w:r w:rsidRPr="002A549D">
        <w:t>Lokin</w:t>
      </w:r>
      <w:proofErr w:type="spellEnd"/>
      <w:r w:rsidRPr="002A549D">
        <w:t>, Mariette</w:t>
      </w:r>
      <w:r>
        <w:t>,</w:t>
      </w:r>
      <w:r w:rsidRPr="002A549D">
        <w:t xml:space="preserve"> </w:t>
      </w:r>
      <w:proofErr w:type="spellStart"/>
      <w:r w:rsidRPr="002A549D">
        <w:t>Nijssen</w:t>
      </w:r>
      <w:proofErr w:type="spellEnd"/>
      <w:r w:rsidRPr="002A549D">
        <w:t xml:space="preserve">, </w:t>
      </w:r>
      <w:proofErr w:type="spellStart"/>
      <w:r w:rsidRPr="002A549D">
        <w:t>Sjir</w:t>
      </w:r>
      <w:proofErr w:type="spellEnd"/>
      <w:r w:rsidRPr="002A549D">
        <w:t>,</w:t>
      </w:r>
      <w:r w:rsidRPr="002A549D">
        <w:rPr>
          <w:i/>
        </w:rPr>
        <w:t xml:space="preserve"> Developing and maintaining durable specifications for law or regulation based services</w:t>
      </w:r>
      <w:r w:rsidRPr="002A549D">
        <w:rPr>
          <w:rFonts w:ascii="Verdana" w:hAnsi="Verdana"/>
          <w:sz w:val="20"/>
        </w:rPr>
        <w:t xml:space="preserve">, </w:t>
      </w:r>
      <w:r w:rsidRPr="002A549D">
        <w:t xml:space="preserve">paper </w:t>
      </w:r>
      <w:r>
        <w:t xml:space="preserve">presented </w:t>
      </w:r>
      <w:r w:rsidRPr="002A549D">
        <w:t xml:space="preserve">at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414B89" w:rsidRPr="0013096F" w:rsidRDefault="00414B89" w:rsidP="00414B89">
      <w:pPr>
        <w:pStyle w:val="referenceitem"/>
      </w:pPr>
      <w:proofErr w:type="spellStart"/>
      <w:r w:rsidRPr="0013096F">
        <w:t>Engers</w:t>
      </w:r>
      <w:proofErr w:type="spellEnd"/>
      <w:r w:rsidRPr="0013096F">
        <w:t>, T</w:t>
      </w:r>
      <w:r>
        <w:t xml:space="preserve">.M. van, </w:t>
      </w:r>
      <w:proofErr w:type="spellStart"/>
      <w:r w:rsidRPr="0013096F">
        <w:t>Nijssen</w:t>
      </w:r>
      <w:proofErr w:type="spellEnd"/>
      <w:r w:rsidRPr="0013096F">
        <w:t>, S</w:t>
      </w:r>
      <w:r>
        <w:t>.</w:t>
      </w:r>
      <w:r w:rsidRPr="0013096F">
        <w:t xml:space="preserve">, </w:t>
      </w:r>
      <w:r w:rsidRPr="0013096F">
        <w:rPr>
          <w:i/>
        </w:rPr>
        <w:t xml:space="preserve">Bridging Social reality with Rules, </w:t>
      </w:r>
      <w:r w:rsidRPr="0013096F">
        <w:t xml:space="preserve">Paper presented at IRIS2014, Das </w:t>
      </w:r>
      <w:proofErr w:type="spellStart"/>
      <w:r w:rsidRPr="0013096F">
        <w:t>Internationale</w:t>
      </w:r>
      <w:proofErr w:type="spellEnd"/>
      <w:r w:rsidRPr="0013096F">
        <w:t xml:space="preserve"> </w:t>
      </w:r>
      <w:proofErr w:type="spellStart"/>
      <w:r w:rsidRPr="0013096F">
        <w:t>Rechtsinformatik</w:t>
      </w:r>
      <w:proofErr w:type="spellEnd"/>
      <w:r w:rsidRPr="0013096F">
        <w:t xml:space="preserve"> </w:t>
      </w:r>
      <w:proofErr w:type="spellStart"/>
      <w:r w:rsidRPr="0013096F">
        <w:t>Symposion</w:t>
      </w:r>
      <w:proofErr w:type="spellEnd"/>
      <w:r w:rsidRPr="0013096F">
        <w:t>, Salzburg, Austria, 21 February 2014</w:t>
      </w:r>
      <w:bookmarkEnd w:id="5"/>
    </w:p>
    <w:p w:rsidR="00414B89" w:rsidRPr="0013096F" w:rsidRDefault="00414B89" w:rsidP="00414B89">
      <w:pPr>
        <w:pStyle w:val="referenceitem"/>
      </w:pPr>
      <w:bookmarkStart w:id="6" w:name="_Ref406069269"/>
      <w:proofErr w:type="spellStart"/>
      <w:r w:rsidRPr="0013096F">
        <w:t>Engers</w:t>
      </w:r>
      <w:proofErr w:type="spellEnd"/>
      <w:r w:rsidRPr="0013096F">
        <w:t>, T.M.</w:t>
      </w:r>
      <w:r>
        <w:t xml:space="preserve"> van</w:t>
      </w:r>
      <w:r w:rsidRPr="0013096F">
        <w:t xml:space="preserve">, </w:t>
      </w:r>
      <w:proofErr w:type="spellStart"/>
      <w:r w:rsidRPr="0013096F">
        <w:t>Nijssen</w:t>
      </w:r>
      <w:proofErr w:type="spellEnd"/>
      <w:r w:rsidRPr="0013096F">
        <w:t xml:space="preserve">, S., </w:t>
      </w:r>
      <w:r w:rsidRPr="0053600F">
        <w:rPr>
          <w:i/>
        </w:rPr>
        <w:t>Connecting People: Semantic-Conceptual Modeling for Laws and Regulations,</w:t>
      </w:r>
      <w:r w:rsidRPr="0013096F">
        <w:rPr>
          <w:b/>
          <w:i/>
        </w:rPr>
        <w:t xml:space="preserve"> </w:t>
      </w:r>
      <w:proofErr w:type="gramStart"/>
      <w:r w:rsidRPr="0013096F">
        <w:t>Paper  present</w:t>
      </w:r>
      <w:r>
        <w:t>ed</w:t>
      </w:r>
      <w:proofErr w:type="gramEnd"/>
      <w:r>
        <w:t xml:space="preserve"> at and </w:t>
      </w:r>
      <w:r w:rsidRPr="0013096F">
        <w:t>included in the proceedings of the IFIP EGOV2014 Conference, held in Dublin, Ireland, September 1-4</w:t>
      </w:r>
      <w:bookmarkEnd w:id="6"/>
    </w:p>
    <w:p w:rsidR="00414B89" w:rsidRPr="0013096F" w:rsidRDefault="00414B89" w:rsidP="00414B89">
      <w:pPr>
        <w:pStyle w:val="referenceitem"/>
      </w:pPr>
      <w:bookmarkStart w:id="7" w:name="_Ref406069271"/>
      <w:proofErr w:type="spellStart"/>
      <w:r w:rsidRPr="0013096F">
        <w:t>Engers</w:t>
      </w:r>
      <w:proofErr w:type="spellEnd"/>
      <w:r w:rsidRPr="0013096F">
        <w:t>, T.M.</w:t>
      </w:r>
      <w:r>
        <w:t xml:space="preserve"> van</w:t>
      </w:r>
      <w:r w:rsidRPr="0013096F">
        <w:t xml:space="preserve">, </w:t>
      </w:r>
      <w:proofErr w:type="spellStart"/>
      <w:r w:rsidRPr="0013096F">
        <w:t>Nijssen</w:t>
      </w:r>
      <w:proofErr w:type="spellEnd"/>
      <w:r w:rsidRPr="0013096F">
        <w:t xml:space="preserve">, S., </w:t>
      </w:r>
      <w:r w:rsidRPr="0013096F">
        <w:rPr>
          <w:i/>
        </w:rPr>
        <w:t>From Legislation towards Service Development – An Approach to Agile Implementation of Legislation,</w:t>
      </w:r>
      <w:r w:rsidRPr="0013096F">
        <w:t xml:space="preserve"> paper </w:t>
      </w:r>
      <w:r>
        <w:t xml:space="preserve">presented </w:t>
      </w:r>
      <w:r w:rsidRPr="0013096F">
        <w:t xml:space="preserve">at EGOVIS 2014 in </w:t>
      </w:r>
      <w:proofErr w:type="spellStart"/>
      <w:r w:rsidRPr="0013096F">
        <w:t>München</w:t>
      </w:r>
      <w:proofErr w:type="spellEnd"/>
      <w:r w:rsidRPr="0013096F">
        <w:t>, September 1-5 and included in the proceedings</w:t>
      </w:r>
      <w:bookmarkEnd w:id="7"/>
    </w:p>
    <w:p w:rsidR="00414B89" w:rsidRPr="0013096F" w:rsidRDefault="00414B89" w:rsidP="00414B89">
      <w:pPr>
        <w:pStyle w:val="referenceitem"/>
      </w:pPr>
      <w:proofErr w:type="spellStart"/>
      <w:r w:rsidRPr="0013096F">
        <w:t>Hohfeld</w:t>
      </w:r>
      <w:proofErr w:type="spellEnd"/>
      <w:r w:rsidRPr="0013096F">
        <w:t xml:space="preserve">, Wesley Newcomb, </w:t>
      </w:r>
      <w:r w:rsidRPr="0013096F">
        <w:rPr>
          <w:i/>
        </w:rPr>
        <w:t>Fundamental Legal Conceptions as Applied in Judicial Reasoning</w:t>
      </w:r>
      <w:r w:rsidRPr="0013096F">
        <w:t>, edited by Walter Wheeler Cook, ISBN-13: 978-1-58477-162-3, 2010</w:t>
      </w:r>
    </w:p>
    <w:p w:rsidR="00414B89" w:rsidRPr="0013096F" w:rsidRDefault="00414B89" w:rsidP="00414B89">
      <w:pPr>
        <w:pStyle w:val="referenceitem"/>
      </w:pPr>
      <w:r>
        <w:t xml:space="preserve">ISO TR9007, </w:t>
      </w:r>
      <w:r w:rsidRPr="00BB3496">
        <w:rPr>
          <w:i/>
        </w:rPr>
        <w:t xml:space="preserve">Concepts and terminology for the Conceptual Schema and the Information Base, </w:t>
      </w:r>
      <w:r>
        <w:t>ISO Technical Report, 1987</w:t>
      </w:r>
    </w:p>
    <w:p w:rsidR="00414B89" w:rsidRPr="002A549D" w:rsidRDefault="00414B89" w:rsidP="00414B89">
      <w:pPr>
        <w:pStyle w:val="referenceitem"/>
      </w:pPr>
      <w:proofErr w:type="spellStart"/>
      <w:r w:rsidRPr="002A549D">
        <w:t>Kleemans</w:t>
      </w:r>
      <w:proofErr w:type="spellEnd"/>
      <w:r w:rsidRPr="002A549D">
        <w:t xml:space="preserve">, </w:t>
      </w:r>
      <w:proofErr w:type="spellStart"/>
      <w:r w:rsidRPr="002A549D">
        <w:t>Floris</w:t>
      </w:r>
      <w:proofErr w:type="spellEnd"/>
      <w:r w:rsidRPr="002A549D">
        <w:t xml:space="preserve">, </w:t>
      </w:r>
      <w:proofErr w:type="spellStart"/>
      <w:r w:rsidRPr="002A549D">
        <w:t>Saton</w:t>
      </w:r>
      <w:proofErr w:type="spellEnd"/>
      <w:r w:rsidRPr="002A549D">
        <w:t>, Johan</w:t>
      </w:r>
      <w:proofErr w:type="gramStart"/>
      <w:r w:rsidRPr="002A549D">
        <w:t>,</w:t>
      </w:r>
      <w:r w:rsidRPr="002A549D">
        <w:rPr>
          <w:rFonts w:ascii="Verdana" w:hAnsi="Verdana"/>
        </w:rPr>
        <w:t xml:space="preserve"> </w:t>
      </w:r>
      <w:r w:rsidRPr="002A549D">
        <w:t xml:space="preserve"> </w:t>
      </w:r>
      <w:r w:rsidRPr="002A549D">
        <w:rPr>
          <w:i/>
        </w:rPr>
        <w:t>Developing</w:t>
      </w:r>
      <w:proofErr w:type="gramEnd"/>
      <w:r w:rsidRPr="002A549D">
        <w:rPr>
          <w:i/>
        </w:rPr>
        <w:t xml:space="preserve"> the Uniform Economic Transaction Protocol A Fact Based Modeling approach for creating the economic internet protocol,</w:t>
      </w:r>
      <w:r w:rsidRPr="002A549D">
        <w:rPr>
          <w:rFonts w:ascii="Verdana" w:hAnsi="Verdana"/>
          <w:sz w:val="20"/>
        </w:rPr>
        <w:t xml:space="preserve"> </w:t>
      </w:r>
      <w:r w:rsidRPr="002A549D">
        <w:t xml:space="preserve">paper </w:t>
      </w:r>
      <w:r>
        <w:t xml:space="preserve">presented </w:t>
      </w:r>
      <w:r w:rsidRPr="002A549D">
        <w:t xml:space="preserve">at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414B89" w:rsidRPr="002A549D" w:rsidRDefault="00414B89" w:rsidP="00414B89">
      <w:pPr>
        <w:pStyle w:val="referenceitem"/>
      </w:pPr>
      <w:proofErr w:type="spellStart"/>
      <w:r w:rsidRPr="002A549D">
        <w:t>Lemmens</w:t>
      </w:r>
      <w:proofErr w:type="spellEnd"/>
      <w:r w:rsidRPr="002A549D">
        <w:t xml:space="preserve">, </w:t>
      </w:r>
      <w:proofErr w:type="spellStart"/>
      <w:r w:rsidRPr="002A549D">
        <w:t>Inge</w:t>
      </w:r>
      <w:proofErr w:type="spellEnd"/>
      <w:r w:rsidRPr="002A549D">
        <w:t xml:space="preserve">, </w:t>
      </w:r>
      <w:proofErr w:type="spellStart"/>
      <w:r w:rsidRPr="002A549D">
        <w:t>Pleijsant</w:t>
      </w:r>
      <w:proofErr w:type="spellEnd"/>
      <w:r w:rsidRPr="002A549D">
        <w:t xml:space="preserve">, Jan Mark, </w:t>
      </w:r>
      <w:proofErr w:type="spellStart"/>
      <w:r w:rsidRPr="002A549D">
        <w:t>Arntz</w:t>
      </w:r>
      <w:proofErr w:type="spellEnd"/>
      <w:r w:rsidRPr="002A549D">
        <w:t xml:space="preserve">, Rob, </w:t>
      </w:r>
      <w:r w:rsidRPr="002A549D">
        <w:rPr>
          <w:i/>
        </w:rPr>
        <w:t>Using Fact-Based Modeling to Develop a Common Language - a use case,</w:t>
      </w:r>
      <w:r w:rsidRPr="002A549D">
        <w:rPr>
          <w:rFonts w:ascii="Verdana" w:hAnsi="Verdana"/>
          <w:sz w:val="20"/>
        </w:rPr>
        <w:t xml:space="preserve"> </w:t>
      </w:r>
      <w:r w:rsidRPr="002A549D">
        <w:t xml:space="preserve">paper </w:t>
      </w:r>
      <w:r>
        <w:t xml:space="preserve">presented </w:t>
      </w:r>
      <w:r w:rsidRPr="002A549D">
        <w:t xml:space="preserve">at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414B89" w:rsidRPr="002A549D" w:rsidRDefault="00414B89" w:rsidP="00414B89">
      <w:pPr>
        <w:pStyle w:val="referenceitem"/>
      </w:pPr>
      <w:proofErr w:type="spellStart"/>
      <w:r w:rsidRPr="002A549D">
        <w:t>Lemmens</w:t>
      </w:r>
      <w:proofErr w:type="spellEnd"/>
      <w:r w:rsidRPr="002A549D">
        <w:t xml:space="preserve">, </w:t>
      </w:r>
      <w:proofErr w:type="spellStart"/>
      <w:r w:rsidRPr="002A549D">
        <w:t>Inge</w:t>
      </w:r>
      <w:proofErr w:type="spellEnd"/>
      <w:r w:rsidRPr="002A549D">
        <w:t xml:space="preserve">, </w:t>
      </w:r>
      <w:proofErr w:type="spellStart"/>
      <w:r w:rsidRPr="002A549D">
        <w:t>Koster</w:t>
      </w:r>
      <w:proofErr w:type="spellEnd"/>
      <w:r w:rsidRPr="002A549D">
        <w:t>, Jean-Paul, Valera, Serge</w:t>
      </w:r>
      <w:r w:rsidRPr="00BD4C87">
        <w:t>,</w:t>
      </w:r>
      <w:r w:rsidRPr="002A549D">
        <w:rPr>
          <w:rFonts w:ascii="Verdana" w:hAnsi="Verdana"/>
        </w:rPr>
        <w:t xml:space="preserve"> </w:t>
      </w:r>
      <w:r w:rsidRPr="002A549D">
        <w:rPr>
          <w:i/>
        </w:rPr>
        <w:t xml:space="preserve">Achieving Interoperability at Semantic Level, </w:t>
      </w:r>
      <w:r w:rsidRPr="002A549D">
        <w:t xml:space="preserve">paper </w:t>
      </w:r>
      <w:r>
        <w:t>presented at</w:t>
      </w:r>
      <w:r w:rsidRPr="002A549D">
        <w:t xml:space="preserve">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414B89" w:rsidRPr="002A549D" w:rsidRDefault="00414B89" w:rsidP="00414B89">
      <w:pPr>
        <w:pStyle w:val="referenceitem"/>
      </w:pPr>
      <w:proofErr w:type="spellStart"/>
      <w:r w:rsidRPr="002A549D">
        <w:t>Moberts</w:t>
      </w:r>
      <w:proofErr w:type="spellEnd"/>
      <w:r w:rsidRPr="002A549D">
        <w:t xml:space="preserve">, </w:t>
      </w:r>
      <w:proofErr w:type="spellStart"/>
      <w:r w:rsidRPr="002A549D">
        <w:t>Roel</w:t>
      </w:r>
      <w:proofErr w:type="spellEnd"/>
      <w:r w:rsidRPr="002A549D">
        <w:t xml:space="preserve">, </w:t>
      </w:r>
      <w:proofErr w:type="spellStart"/>
      <w:r w:rsidRPr="002A549D">
        <w:t>Nieuwland</w:t>
      </w:r>
      <w:proofErr w:type="spellEnd"/>
      <w:r w:rsidRPr="002A549D">
        <w:t xml:space="preserve">, Ralph, </w:t>
      </w:r>
      <w:proofErr w:type="spellStart"/>
      <w:r w:rsidRPr="002A549D">
        <w:t>Janse</w:t>
      </w:r>
      <w:proofErr w:type="spellEnd"/>
      <w:r w:rsidRPr="002A549D">
        <w:t xml:space="preserve">, Yves, Peters, </w:t>
      </w:r>
      <w:proofErr w:type="spellStart"/>
      <w:r w:rsidRPr="002A549D">
        <w:t>Martijn</w:t>
      </w:r>
      <w:proofErr w:type="spellEnd"/>
      <w:r w:rsidRPr="002A549D">
        <w:t xml:space="preserve">, </w:t>
      </w:r>
      <w:proofErr w:type="spellStart"/>
      <w:r w:rsidRPr="002A549D">
        <w:t>Bouwmeester</w:t>
      </w:r>
      <w:proofErr w:type="spellEnd"/>
      <w:r w:rsidRPr="002A549D">
        <w:t xml:space="preserve">, </w:t>
      </w:r>
      <w:proofErr w:type="spellStart"/>
      <w:r w:rsidRPr="002A549D">
        <w:t>Hennie</w:t>
      </w:r>
      <w:proofErr w:type="spellEnd"/>
      <w:r w:rsidRPr="002A549D">
        <w:t xml:space="preserve">, </w:t>
      </w:r>
      <w:proofErr w:type="spellStart"/>
      <w:r w:rsidRPr="002A549D">
        <w:t>Dieteren</w:t>
      </w:r>
      <w:proofErr w:type="spellEnd"/>
      <w:r w:rsidRPr="002A549D">
        <w:t>, Stan,</w:t>
      </w:r>
      <w:r w:rsidRPr="002A549D">
        <w:rPr>
          <w:rFonts w:ascii="Verdana" w:hAnsi="Verdana"/>
        </w:rPr>
        <w:t xml:space="preserve"> </w:t>
      </w:r>
      <w:r w:rsidRPr="002A549D">
        <w:rPr>
          <w:i/>
        </w:rPr>
        <w:t>Business Object Model: a Semantic-Conceptual Basis for Transition and Optimal Business Management,</w:t>
      </w:r>
      <w:r w:rsidRPr="002A549D">
        <w:rPr>
          <w:rFonts w:ascii="Verdana" w:hAnsi="Verdana"/>
          <w:sz w:val="20"/>
        </w:rPr>
        <w:t xml:space="preserve"> </w:t>
      </w:r>
      <w:r w:rsidRPr="002A549D">
        <w:t xml:space="preserve">paper </w:t>
      </w:r>
      <w:r>
        <w:t xml:space="preserve">presented </w:t>
      </w:r>
      <w:r w:rsidRPr="002A549D">
        <w:t xml:space="preserve">at the FBM 2015 Workshop of the </w:t>
      </w:r>
      <w:proofErr w:type="spellStart"/>
      <w:r w:rsidRPr="002A549D">
        <w:t>OnTheMove</w:t>
      </w:r>
      <w:proofErr w:type="spellEnd"/>
      <w:r w:rsidRPr="002A549D">
        <w:t xml:space="preserve"> 2015 Conference, </w:t>
      </w:r>
      <w:proofErr w:type="spellStart"/>
      <w:r w:rsidRPr="002A549D">
        <w:t>Rhodos</w:t>
      </w:r>
      <w:proofErr w:type="spellEnd"/>
      <w:r w:rsidRPr="002A549D">
        <w:t>, Greece, October 29-30, 2015, Proceedings by Springer</w:t>
      </w:r>
    </w:p>
    <w:p w:rsidR="00414B89" w:rsidRPr="0013096F" w:rsidRDefault="00414B89" w:rsidP="00414B89">
      <w:pPr>
        <w:pStyle w:val="referenceitem"/>
      </w:pPr>
      <w:proofErr w:type="spellStart"/>
      <w:r w:rsidRPr="0013096F">
        <w:t>Nijssen</w:t>
      </w:r>
      <w:proofErr w:type="spellEnd"/>
      <w:r w:rsidRPr="0013096F">
        <w:t xml:space="preserve">, G. M., </w:t>
      </w:r>
      <w:r w:rsidRPr="0013096F">
        <w:rPr>
          <w:i/>
        </w:rPr>
        <w:t>A Framework for Discussion</w:t>
      </w:r>
      <w:r w:rsidRPr="0013096F">
        <w:t xml:space="preserve"> in ISO/TC97/SC5/WG3, 78.09/01, 1978 </w:t>
      </w:r>
    </w:p>
    <w:p w:rsidR="00414B89" w:rsidRPr="0013096F" w:rsidRDefault="00414B89" w:rsidP="00414B89">
      <w:pPr>
        <w:pStyle w:val="referenceitem"/>
      </w:pPr>
      <w:proofErr w:type="spellStart"/>
      <w:r w:rsidRPr="0013096F">
        <w:rPr>
          <w:rFonts w:eastAsia="Cambria"/>
        </w:rPr>
        <w:t>Nijssen</w:t>
      </w:r>
      <w:proofErr w:type="spellEnd"/>
      <w:r w:rsidRPr="0013096F">
        <w:rPr>
          <w:rFonts w:eastAsia="Cambria"/>
        </w:rPr>
        <w:t xml:space="preserve">, S., Valera, S. (2012), </w:t>
      </w:r>
      <w:r w:rsidRPr="0013096F">
        <w:t xml:space="preserve">An Architecture </w:t>
      </w:r>
      <w:proofErr w:type="gramStart"/>
      <w:r w:rsidRPr="0013096F">
        <w:t>Ecosystem  for</w:t>
      </w:r>
      <w:proofErr w:type="gramEnd"/>
      <w:r w:rsidRPr="0013096F">
        <w:t xml:space="preserve"> the Whole Systems Perspective, Including System Dynamics, Based on Logic &amp; Set Theory and Controlled Natural Languages,</w:t>
      </w:r>
      <w:r w:rsidRPr="0013096F">
        <w:rPr>
          <w:noProof/>
        </w:rPr>
        <w:t xml:space="preserve"> Working paper for the OMG Architecture Ecosystem SIG. </w:t>
      </w:r>
    </w:p>
    <w:p w:rsidR="00414B89" w:rsidRPr="00530817" w:rsidRDefault="00414B89" w:rsidP="00414B89">
      <w:pPr>
        <w:pStyle w:val="referenceitem"/>
      </w:pPr>
      <w:proofErr w:type="spellStart"/>
      <w:r w:rsidRPr="00530817">
        <w:t>Nijssen</w:t>
      </w:r>
      <w:proofErr w:type="spellEnd"/>
      <w:r w:rsidRPr="00530817">
        <w:t xml:space="preserve">, </w:t>
      </w:r>
      <w:proofErr w:type="spellStart"/>
      <w:r w:rsidRPr="00530817">
        <w:t>Sjir</w:t>
      </w:r>
      <w:proofErr w:type="spellEnd"/>
      <w:r w:rsidRPr="00530817">
        <w:t xml:space="preserve">, </w:t>
      </w:r>
      <w:proofErr w:type="spellStart"/>
      <w:r w:rsidRPr="00530817">
        <w:t>Piprani</w:t>
      </w:r>
      <w:proofErr w:type="spellEnd"/>
      <w:r w:rsidRPr="00530817">
        <w:t>, Baba,</w:t>
      </w:r>
      <w:r w:rsidRPr="00530817">
        <w:rPr>
          <w:rFonts w:ascii="Verdana" w:hAnsi="Verdana"/>
        </w:rPr>
        <w:t xml:space="preserve"> </w:t>
      </w:r>
      <w:r w:rsidRPr="00530817">
        <w:rPr>
          <w:i/>
        </w:rPr>
        <w:t>1975-2015: Lessons Learned with Applying FBM in Professional Practice,</w:t>
      </w:r>
      <w:r w:rsidRPr="00530817">
        <w:rPr>
          <w:rFonts w:ascii="Verdana" w:hAnsi="Verdana"/>
          <w:sz w:val="20"/>
        </w:rPr>
        <w:t xml:space="preserve"> </w:t>
      </w:r>
      <w:r w:rsidRPr="00530817">
        <w:t xml:space="preserve">paper </w:t>
      </w:r>
      <w:r>
        <w:t xml:space="preserve">of </w:t>
      </w:r>
      <w:r w:rsidRPr="00530817">
        <w:t xml:space="preserve">the FBM 2015 Workshop of the </w:t>
      </w:r>
      <w:proofErr w:type="spellStart"/>
      <w:r w:rsidRPr="00530817">
        <w:t>OnTheMove</w:t>
      </w:r>
      <w:proofErr w:type="spellEnd"/>
      <w:r w:rsidRPr="00530817">
        <w:t xml:space="preserve"> 2015 Conference, </w:t>
      </w:r>
      <w:proofErr w:type="spellStart"/>
      <w:r w:rsidRPr="00530817">
        <w:t>Rhodos</w:t>
      </w:r>
      <w:proofErr w:type="spellEnd"/>
      <w:r w:rsidRPr="00530817">
        <w:t>, Greece, October 29-30, 2015, Proceedings by Springer</w:t>
      </w:r>
    </w:p>
    <w:p w:rsidR="00414B89" w:rsidRPr="00474E01" w:rsidRDefault="00414B89" w:rsidP="00414B89">
      <w:pPr>
        <w:pStyle w:val="referenceitem"/>
      </w:pPr>
      <w:r w:rsidRPr="00474E01">
        <w:t xml:space="preserve">Ross, Ron, </w:t>
      </w:r>
      <w:r w:rsidR="00474E01" w:rsidRPr="00474E01">
        <w:rPr>
          <w:i/>
        </w:rPr>
        <w:t>Individual concept</w:t>
      </w:r>
      <w:r w:rsidR="00474E01" w:rsidRPr="00474E01">
        <w:t>, e-mail 2015-Sep-27 to OMG WG CM</w:t>
      </w:r>
    </w:p>
    <w:p w:rsidR="007F693F" w:rsidRPr="007F693F" w:rsidRDefault="007F693F" w:rsidP="00414B89">
      <w:pPr>
        <w:pStyle w:val="referenceitem"/>
      </w:pPr>
      <w:proofErr w:type="spellStart"/>
      <w:r w:rsidRPr="007F693F">
        <w:t>Seidewitz</w:t>
      </w:r>
      <w:proofErr w:type="spellEnd"/>
      <w:r w:rsidRPr="007F693F">
        <w:t xml:space="preserve">, Ed, </w:t>
      </w:r>
      <w:r w:rsidRPr="007F693F">
        <w:rPr>
          <w:i/>
        </w:rPr>
        <w:t>What is a concept (Strip signifiers and add them back in)</w:t>
      </w:r>
      <w:r w:rsidRPr="007F693F">
        <w:t>, E-mail to OMG WG CM, 2016-Jan-09</w:t>
      </w:r>
    </w:p>
    <w:p w:rsidR="00414B89" w:rsidRDefault="00414B89" w:rsidP="00414B89">
      <w:pPr>
        <w:pStyle w:val="referenceitem"/>
        <w:rPr>
          <w:lang w:val="nl-NL"/>
        </w:rPr>
      </w:pPr>
      <w:proofErr w:type="spellStart"/>
      <w:r w:rsidRPr="0053600F">
        <w:rPr>
          <w:lang w:val="nl-NL"/>
        </w:rPr>
        <w:t>Straatsma</w:t>
      </w:r>
      <w:proofErr w:type="spellEnd"/>
      <w:r w:rsidRPr="0053600F">
        <w:rPr>
          <w:lang w:val="nl-NL"/>
        </w:rPr>
        <w:t xml:space="preserve">, Peter, en Dulfer Diederik, </w:t>
      </w:r>
      <w:r w:rsidRPr="00414B89">
        <w:rPr>
          <w:i/>
          <w:lang w:val="nl-NL"/>
        </w:rPr>
        <w:t>Wendbare Wetsuitvoering</w:t>
      </w:r>
      <w:r w:rsidRPr="0053600F">
        <w:rPr>
          <w:lang w:val="nl-NL"/>
        </w:rPr>
        <w:t xml:space="preserve">, </w:t>
      </w:r>
      <w:r>
        <w:rPr>
          <w:lang w:val="nl-NL"/>
        </w:rPr>
        <w:t xml:space="preserve">paper </w:t>
      </w:r>
      <w:proofErr w:type="spellStart"/>
      <w:r>
        <w:rPr>
          <w:lang w:val="nl-NL"/>
        </w:rPr>
        <w:t>presented</w:t>
      </w:r>
      <w:proofErr w:type="spellEnd"/>
      <w:r>
        <w:rPr>
          <w:lang w:val="nl-NL"/>
        </w:rPr>
        <w:t xml:space="preserve"> at </w:t>
      </w:r>
      <w:r w:rsidRPr="0053600F">
        <w:rPr>
          <w:lang w:val="nl-NL"/>
        </w:rPr>
        <w:t xml:space="preserve">DREAM </w:t>
      </w:r>
      <w:r>
        <w:rPr>
          <w:lang w:val="nl-NL"/>
        </w:rPr>
        <w:t xml:space="preserve">(Dutch </w:t>
      </w:r>
      <w:proofErr w:type="spellStart"/>
      <w:r>
        <w:rPr>
          <w:lang w:val="nl-NL"/>
        </w:rPr>
        <w:t>Requirements</w:t>
      </w:r>
      <w:proofErr w:type="spellEnd"/>
      <w:r>
        <w:rPr>
          <w:lang w:val="nl-NL"/>
        </w:rPr>
        <w:t xml:space="preserve"> Engineering </w:t>
      </w:r>
      <w:proofErr w:type="spellStart"/>
      <w:r>
        <w:rPr>
          <w:lang w:val="nl-NL"/>
        </w:rPr>
        <w:t>And</w:t>
      </w:r>
      <w:proofErr w:type="spellEnd"/>
      <w:r>
        <w:rPr>
          <w:lang w:val="nl-NL"/>
        </w:rPr>
        <w:t xml:space="preserve"> Management) </w:t>
      </w:r>
      <w:r w:rsidRPr="0053600F">
        <w:rPr>
          <w:lang w:val="nl-NL"/>
        </w:rPr>
        <w:t>2014</w:t>
      </w:r>
    </w:p>
    <w:p w:rsidR="008B5A71" w:rsidRDefault="008B5A71" w:rsidP="00414B89">
      <w:pPr>
        <w:pStyle w:val="referenceitem"/>
      </w:pPr>
      <w:r>
        <w:t xml:space="preserve">Wallace, Evan, </w:t>
      </w:r>
      <w:r w:rsidRPr="008B5A71">
        <w:rPr>
          <w:i/>
        </w:rPr>
        <w:t>Slides and Next Steps (We all responded to the term Conceptual Modeling, not the term Concept)</w:t>
      </w:r>
      <w:r>
        <w:t>, E-mail to OMG WG CM, 2015-Dec-15</w:t>
      </w:r>
    </w:p>
    <w:p w:rsidR="004D5D8B" w:rsidRDefault="004D5D8B" w:rsidP="00414B89">
      <w:pPr>
        <w:pStyle w:val="referenceitem"/>
      </w:pPr>
      <w:r w:rsidRPr="004D5D8B">
        <w:t xml:space="preserve">Wallace, Evan, </w:t>
      </w:r>
      <w:r w:rsidRPr="004D5D8B">
        <w:rPr>
          <w:i/>
        </w:rPr>
        <w:t>Slides and Next Steps (The set of 5 questions)</w:t>
      </w:r>
      <w:r w:rsidRPr="004D5D8B">
        <w:t xml:space="preserve">, E-mail to </w:t>
      </w:r>
      <w:r>
        <w:t>OMG WG CM, 2015-Dec-29</w:t>
      </w:r>
    </w:p>
    <w:p w:rsidR="00474E01" w:rsidRPr="004836D5" w:rsidRDefault="004D5D8B" w:rsidP="00A1585F">
      <w:pPr>
        <w:pStyle w:val="referenceitem"/>
      </w:pPr>
      <w:r>
        <w:t xml:space="preserve">Wallace, Evan, </w:t>
      </w:r>
      <w:r w:rsidRPr="004836D5">
        <w:rPr>
          <w:i/>
        </w:rPr>
        <w:t>Next Steps (I hoped that each participant in this group would provide answers to question 1 with enough details to allow the group (with some discussion) to collectively answer question 2)</w:t>
      </w:r>
      <w:r>
        <w:t>, E-mail to OMG WG CM, 2016-Jan-05</w:t>
      </w:r>
      <w:r w:rsidR="00FE1CD9">
        <w:t xml:space="preserve"> </w:t>
      </w:r>
    </w:p>
    <w:sectPr w:rsidR="00474E01" w:rsidRPr="004836D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D1" w:rsidRDefault="002C2BD1" w:rsidP="008A79F1">
      <w:pPr>
        <w:spacing w:after="0" w:line="240" w:lineRule="auto"/>
      </w:pPr>
      <w:r>
        <w:separator/>
      </w:r>
    </w:p>
  </w:endnote>
  <w:endnote w:type="continuationSeparator" w:id="0">
    <w:p w:rsidR="002C2BD1" w:rsidRDefault="002C2BD1" w:rsidP="008A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ourier">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4" w:rsidRDefault="008A7C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339"/>
      <w:docPartObj>
        <w:docPartGallery w:val="Page Numbers (Bottom of Page)"/>
        <w:docPartUnique/>
      </w:docPartObj>
    </w:sdtPr>
    <w:sdtEndPr/>
    <w:sdtContent>
      <w:p w:rsidR="008A7CF4" w:rsidRDefault="008A7CF4">
        <w:pPr>
          <w:pStyle w:val="Footer"/>
          <w:jc w:val="right"/>
        </w:pPr>
        <w:r>
          <w:fldChar w:fldCharType="begin"/>
        </w:r>
        <w:r>
          <w:instrText>PAGE   \* MERGEFORMAT</w:instrText>
        </w:r>
        <w:r>
          <w:fldChar w:fldCharType="separate"/>
        </w:r>
        <w:r w:rsidR="000E429D">
          <w:rPr>
            <w:noProof/>
          </w:rPr>
          <w:t>1</w:t>
        </w:r>
        <w:r>
          <w:fldChar w:fldCharType="end"/>
        </w:r>
      </w:p>
    </w:sdtContent>
  </w:sdt>
  <w:p w:rsidR="008A7CF4" w:rsidRPr="008A79F1" w:rsidRDefault="008A7CF4">
    <w:pPr>
      <w:pStyle w:val="Footer"/>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4" w:rsidRDefault="008A7C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D1" w:rsidRDefault="002C2BD1" w:rsidP="008A79F1">
      <w:pPr>
        <w:spacing w:after="0" w:line="240" w:lineRule="auto"/>
      </w:pPr>
      <w:r>
        <w:separator/>
      </w:r>
    </w:p>
  </w:footnote>
  <w:footnote w:type="continuationSeparator" w:id="0">
    <w:p w:rsidR="002C2BD1" w:rsidRDefault="002C2BD1" w:rsidP="008A79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4" w:rsidRDefault="008A7CF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4" w:rsidRDefault="008A7CF4" w:rsidP="00EA3891">
    <w:pPr>
      <w:pStyle w:val="Header"/>
      <w:jc w:val="center"/>
      <w:rPr>
        <w:color w:val="FF0000"/>
        <w:lang w:val="en-US"/>
      </w:rPr>
    </w:pPr>
    <w:r>
      <w:rPr>
        <w:color w:val="FF0000"/>
        <w:lang w:val="en-US"/>
      </w:rPr>
      <w:t xml:space="preserve">Report of </w:t>
    </w:r>
    <w:proofErr w:type="spellStart"/>
    <w:r>
      <w:rPr>
        <w:color w:val="FF0000"/>
        <w:lang w:val="en-US"/>
      </w:rPr>
      <w:t>ftf</w:t>
    </w:r>
    <w:proofErr w:type="spellEnd"/>
    <w:r>
      <w:rPr>
        <w:color w:val="FF0000"/>
        <w:lang w:val="en-US"/>
      </w:rPr>
      <w:t xml:space="preserve"> meeting </w:t>
    </w:r>
    <w:r w:rsidRPr="00132478">
      <w:rPr>
        <w:color w:val="FF0000"/>
        <w:lang w:val="en-US"/>
      </w:rPr>
      <w:t xml:space="preserve">OMG Working Group </w:t>
    </w:r>
    <w:r>
      <w:rPr>
        <w:color w:val="FF0000"/>
        <w:lang w:val="en-US"/>
      </w:rPr>
      <w:t>“Conceptual Modeling”</w:t>
    </w:r>
  </w:p>
  <w:p w:rsidR="008A7CF4" w:rsidRPr="00132478" w:rsidRDefault="008A7CF4" w:rsidP="00132478">
    <w:pPr>
      <w:pStyle w:val="Header"/>
      <w:jc w:val="center"/>
      <w:rPr>
        <w:color w:val="FF0000"/>
        <w:lang w:val="en-US"/>
      </w:rPr>
    </w:pPr>
    <w:r>
      <w:rPr>
        <w:color w:val="FF0000"/>
        <w:lang w:val="en-US"/>
      </w:rPr>
      <w:t>March, 16, 2016 (5PM-6PM EST)</w:t>
    </w:r>
  </w:p>
  <w:p w:rsidR="008A7CF4" w:rsidRPr="00132478" w:rsidRDefault="008A7CF4" w:rsidP="00132478">
    <w:pPr>
      <w:pStyle w:val="Header"/>
      <w:jc w:val="center"/>
      <w:rPr>
        <w:color w:val="FF0000"/>
        <w:lang w:val="en-U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4" w:rsidRDefault="008A7C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7AD"/>
    <w:multiLevelType w:val="hybridMultilevel"/>
    <w:tmpl w:val="21064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70143E"/>
    <w:multiLevelType w:val="hybridMultilevel"/>
    <w:tmpl w:val="8FE49A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D167B9"/>
    <w:multiLevelType w:val="hybridMultilevel"/>
    <w:tmpl w:val="BE7C31E2"/>
    <w:lvl w:ilvl="0" w:tplc="4344E3B8">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nsid w:val="18FD65B4"/>
    <w:multiLevelType w:val="hybridMultilevel"/>
    <w:tmpl w:val="2BAA6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A8268A9"/>
    <w:multiLevelType w:val="multilevel"/>
    <w:tmpl w:val="29667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AD44A3F"/>
    <w:multiLevelType w:val="hybridMultilevel"/>
    <w:tmpl w:val="67129512"/>
    <w:lvl w:ilvl="0" w:tplc="6EDA143A">
      <w:start w:val="5"/>
      <w:numFmt w:val="lowerLetter"/>
      <w:lvlText w:val="%1."/>
      <w:lvlJc w:val="left"/>
      <w:pPr>
        <w:ind w:left="1040" w:hanging="360"/>
      </w:pPr>
      <w:rPr>
        <w:rFonts w:hint="default"/>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6">
    <w:nsid w:val="351A5370"/>
    <w:multiLevelType w:val="hybridMultilevel"/>
    <w:tmpl w:val="6EE23862"/>
    <w:lvl w:ilvl="0" w:tplc="63A2B294">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nsid w:val="3C0718C1"/>
    <w:multiLevelType w:val="hybridMultilevel"/>
    <w:tmpl w:val="902C6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53710C0"/>
    <w:multiLevelType w:val="hybridMultilevel"/>
    <w:tmpl w:val="6EE23862"/>
    <w:lvl w:ilvl="0" w:tplc="63A2B294">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nsid w:val="47252B6C"/>
    <w:multiLevelType w:val="multilevel"/>
    <w:tmpl w:val="0E44C0A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52513053"/>
    <w:multiLevelType w:val="hybridMultilevel"/>
    <w:tmpl w:val="B598F6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5CC32C3"/>
    <w:multiLevelType w:val="hybridMultilevel"/>
    <w:tmpl w:val="B81EF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411D1E"/>
    <w:multiLevelType w:val="hybridMultilevel"/>
    <w:tmpl w:val="6EE23862"/>
    <w:lvl w:ilvl="0" w:tplc="63A2B294">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nsid w:val="76AF6868"/>
    <w:multiLevelType w:val="multilevel"/>
    <w:tmpl w:val="9DDA2B5A"/>
    <w:lvl w:ilvl="0">
      <w:start w:val="3"/>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87C0A0B"/>
    <w:multiLevelType w:val="hybridMultilevel"/>
    <w:tmpl w:val="192CF2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89C4EE0"/>
    <w:multiLevelType w:val="hybridMultilevel"/>
    <w:tmpl w:val="CD0E4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D946AFC"/>
    <w:multiLevelType w:val="multilevel"/>
    <w:tmpl w:val="29667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D9521C8"/>
    <w:multiLevelType w:val="multilevel"/>
    <w:tmpl w:val="A0B48C5E"/>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3720"/>
        </w:tabs>
        <w:ind w:left="3720" w:hanging="360"/>
      </w:pPr>
      <w:rPr>
        <w:rFonts w:hint="default"/>
      </w:rPr>
    </w:lvl>
    <w:lvl w:ilvl="2">
      <w:start w:val="1"/>
      <w:numFmt w:val="lowerRoman"/>
      <w:lvlText w:val="%3."/>
      <w:lvlJc w:val="right"/>
      <w:pPr>
        <w:tabs>
          <w:tab w:val="num" w:pos="4440"/>
        </w:tabs>
        <w:ind w:left="4440" w:hanging="180"/>
      </w:pPr>
      <w:rPr>
        <w:rFonts w:hint="default"/>
      </w:rPr>
    </w:lvl>
    <w:lvl w:ilvl="3">
      <w:start w:val="1"/>
      <w:numFmt w:val="decimal"/>
      <w:lvlText w:val="%4."/>
      <w:lvlJc w:val="left"/>
      <w:pPr>
        <w:tabs>
          <w:tab w:val="num" w:pos="5160"/>
        </w:tabs>
        <w:ind w:left="5160" w:hanging="360"/>
      </w:pPr>
      <w:rPr>
        <w:rFonts w:hint="default"/>
      </w:rPr>
    </w:lvl>
    <w:lvl w:ilvl="4">
      <w:start w:val="1"/>
      <w:numFmt w:val="lowerLetter"/>
      <w:lvlText w:val="%5."/>
      <w:lvlJc w:val="left"/>
      <w:pPr>
        <w:tabs>
          <w:tab w:val="num" w:pos="5880"/>
        </w:tabs>
        <w:ind w:left="5880" w:hanging="360"/>
      </w:pPr>
      <w:rPr>
        <w:rFonts w:hint="default"/>
      </w:rPr>
    </w:lvl>
    <w:lvl w:ilvl="5">
      <w:start w:val="1"/>
      <w:numFmt w:val="lowerRoman"/>
      <w:lvlText w:val="%6."/>
      <w:lvlJc w:val="right"/>
      <w:pPr>
        <w:tabs>
          <w:tab w:val="num" w:pos="6600"/>
        </w:tabs>
        <w:ind w:left="6600" w:hanging="180"/>
      </w:pPr>
      <w:rPr>
        <w:rFonts w:hint="default"/>
      </w:rPr>
    </w:lvl>
    <w:lvl w:ilvl="6">
      <w:start w:val="1"/>
      <w:numFmt w:val="decimal"/>
      <w:lvlText w:val="%7."/>
      <w:lvlJc w:val="left"/>
      <w:pPr>
        <w:tabs>
          <w:tab w:val="num" w:pos="7320"/>
        </w:tabs>
        <w:ind w:left="7320" w:hanging="360"/>
      </w:pPr>
      <w:rPr>
        <w:rFonts w:hint="default"/>
      </w:rPr>
    </w:lvl>
    <w:lvl w:ilvl="7">
      <w:start w:val="1"/>
      <w:numFmt w:val="lowerLetter"/>
      <w:lvlText w:val="%8."/>
      <w:lvlJc w:val="left"/>
      <w:pPr>
        <w:tabs>
          <w:tab w:val="num" w:pos="8040"/>
        </w:tabs>
        <w:ind w:left="8040" w:hanging="360"/>
      </w:pPr>
      <w:rPr>
        <w:rFonts w:hint="default"/>
      </w:rPr>
    </w:lvl>
    <w:lvl w:ilvl="8">
      <w:start w:val="1"/>
      <w:numFmt w:val="lowerRoman"/>
      <w:lvlText w:val="%9."/>
      <w:lvlJc w:val="right"/>
      <w:pPr>
        <w:tabs>
          <w:tab w:val="num" w:pos="8760"/>
        </w:tabs>
        <w:ind w:left="8760" w:hanging="180"/>
      </w:pPr>
      <w:rPr>
        <w:rFonts w:hint="default"/>
      </w:rPr>
    </w:lvl>
  </w:abstractNum>
  <w:abstractNum w:abstractNumId="19">
    <w:nsid w:val="7F13608A"/>
    <w:multiLevelType w:val="hybridMultilevel"/>
    <w:tmpl w:val="5308E0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4"/>
  </w:num>
  <w:num w:numId="3">
    <w:abstractNumId w:val="18"/>
    <w:lvlOverride w:ilvl="0">
      <w:lvl w:ilvl="0">
        <w:start w:val="1"/>
        <w:numFmt w:val="decimal"/>
        <w:pStyle w:val="referenceitem"/>
        <w:lvlText w:val="%1."/>
        <w:lvlJc w:val="right"/>
        <w:pPr>
          <w:tabs>
            <w:tab w:val="num" w:pos="340"/>
          </w:tabs>
          <w:ind w:left="340" w:hanging="113"/>
        </w:pPr>
        <w:rPr>
          <w:rFonts w:hint="default"/>
          <w:i w:val="0"/>
        </w:rPr>
      </w:lvl>
    </w:lvlOverride>
  </w:num>
  <w:num w:numId="4">
    <w:abstractNumId w:val="18"/>
  </w:num>
  <w:num w:numId="5">
    <w:abstractNumId w:val="12"/>
  </w:num>
  <w:num w:numId="6">
    <w:abstractNumId w:val="2"/>
  </w:num>
  <w:num w:numId="7">
    <w:abstractNumId w:val="8"/>
  </w:num>
  <w:num w:numId="8">
    <w:abstractNumId w:val="6"/>
  </w:num>
  <w:num w:numId="9">
    <w:abstractNumId w:val="5"/>
  </w:num>
  <w:num w:numId="10">
    <w:abstractNumId w:val="13"/>
  </w:num>
  <w:num w:numId="11">
    <w:abstractNumId w:val="9"/>
  </w:num>
  <w:num w:numId="12">
    <w:abstractNumId w:val="19"/>
  </w:num>
  <w:num w:numId="13">
    <w:abstractNumId w:val="10"/>
  </w:num>
  <w:num w:numId="14">
    <w:abstractNumId w:val="15"/>
  </w:num>
  <w:num w:numId="15">
    <w:abstractNumId w:val="16"/>
  </w:num>
  <w:num w:numId="16">
    <w:abstractNumId w:val="1"/>
  </w:num>
  <w:num w:numId="17">
    <w:abstractNumId w:val="3"/>
  </w:num>
  <w:num w:numId="18">
    <w:abstractNumId w:val="0"/>
  </w:num>
  <w:num w:numId="19">
    <w:abstractNumId w:val="7"/>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F1"/>
    <w:rsid w:val="00001AE5"/>
    <w:rsid w:val="00001E3A"/>
    <w:rsid w:val="00094D32"/>
    <w:rsid w:val="000A77D5"/>
    <w:rsid w:val="000E429D"/>
    <w:rsid w:val="001260B2"/>
    <w:rsid w:val="00132478"/>
    <w:rsid w:val="00143085"/>
    <w:rsid w:val="0016235F"/>
    <w:rsid w:val="00164DA3"/>
    <w:rsid w:val="001A4489"/>
    <w:rsid w:val="001D1730"/>
    <w:rsid w:val="002A5A02"/>
    <w:rsid w:val="002C2BD1"/>
    <w:rsid w:val="00300008"/>
    <w:rsid w:val="003371DC"/>
    <w:rsid w:val="0036322E"/>
    <w:rsid w:val="003936E8"/>
    <w:rsid w:val="00414B89"/>
    <w:rsid w:val="0041685F"/>
    <w:rsid w:val="00431702"/>
    <w:rsid w:val="004574A1"/>
    <w:rsid w:val="00474E01"/>
    <w:rsid w:val="004836D5"/>
    <w:rsid w:val="004D5D8B"/>
    <w:rsid w:val="00561819"/>
    <w:rsid w:val="00564515"/>
    <w:rsid w:val="00565690"/>
    <w:rsid w:val="005735C0"/>
    <w:rsid w:val="0059186B"/>
    <w:rsid w:val="005D5A8B"/>
    <w:rsid w:val="0067124C"/>
    <w:rsid w:val="006F2EF3"/>
    <w:rsid w:val="00765DAD"/>
    <w:rsid w:val="007B293E"/>
    <w:rsid w:val="007F693F"/>
    <w:rsid w:val="00803810"/>
    <w:rsid w:val="008060F1"/>
    <w:rsid w:val="00832B95"/>
    <w:rsid w:val="00866DCF"/>
    <w:rsid w:val="00895789"/>
    <w:rsid w:val="008A79F1"/>
    <w:rsid w:val="008A7CF4"/>
    <w:rsid w:val="008B5A71"/>
    <w:rsid w:val="008E52B1"/>
    <w:rsid w:val="0090260B"/>
    <w:rsid w:val="0093181B"/>
    <w:rsid w:val="0093222A"/>
    <w:rsid w:val="00942BA8"/>
    <w:rsid w:val="009553F6"/>
    <w:rsid w:val="00957A8D"/>
    <w:rsid w:val="009A6F03"/>
    <w:rsid w:val="009C2015"/>
    <w:rsid w:val="009E2733"/>
    <w:rsid w:val="00A07355"/>
    <w:rsid w:val="00A35EA2"/>
    <w:rsid w:val="00A71313"/>
    <w:rsid w:val="00A828F4"/>
    <w:rsid w:val="00AB4ABB"/>
    <w:rsid w:val="00AC4220"/>
    <w:rsid w:val="00B02E1D"/>
    <w:rsid w:val="00B258D2"/>
    <w:rsid w:val="00B6722E"/>
    <w:rsid w:val="00B711FF"/>
    <w:rsid w:val="00B8438B"/>
    <w:rsid w:val="00BA5E5A"/>
    <w:rsid w:val="00BA6B90"/>
    <w:rsid w:val="00BE5757"/>
    <w:rsid w:val="00BF5341"/>
    <w:rsid w:val="00C10177"/>
    <w:rsid w:val="00C32DC4"/>
    <w:rsid w:val="00C4237F"/>
    <w:rsid w:val="00C451AF"/>
    <w:rsid w:val="00CA463E"/>
    <w:rsid w:val="00CF42AB"/>
    <w:rsid w:val="00D52C8D"/>
    <w:rsid w:val="00DB03B1"/>
    <w:rsid w:val="00DF7573"/>
    <w:rsid w:val="00E04B11"/>
    <w:rsid w:val="00E47610"/>
    <w:rsid w:val="00E55513"/>
    <w:rsid w:val="00E571D5"/>
    <w:rsid w:val="00E8127C"/>
    <w:rsid w:val="00E84B49"/>
    <w:rsid w:val="00EA3891"/>
    <w:rsid w:val="00EA74F0"/>
    <w:rsid w:val="00F2148E"/>
    <w:rsid w:val="00F43C28"/>
    <w:rsid w:val="00F556C2"/>
    <w:rsid w:val="00FC6034"/>
    <w:rsid w:val="00FD4BD7"/>
    <w:rsid w:val="00FE103F"/>
    <w:rsid w:val="00FE1CD9"/>
    <w:rsid w:val="00FE6D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uiPriority w:val="9"/>
    <w:qFormat/>
    <w:rsid w:val="001A4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942B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5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53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9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79F1"/>
  </w:style>
  <w:style w:type="paragraph" w:styleId="Footer">
    <w:name w:val="footer"/>
    <w:basedOn w:val="Normal"/>
    <w:link w:val="FooterChar"/>
    <w:uiPriority w:val="99"/>
    <w:unhideWhenUsed/>
    <w:rsid w:val="008A79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9F1"/>
  </w:style>
  <w:style w:type="character" w:customStyle="1" w:styleId="Heading2Char">
    <w:name w:val="Heading 2 Char"/>
    <w:basedOn w:val="DefaultParagraphFont"/>
    <w:link w:val="Heading20"/>
    <w:uiPriority w:val="9"/>
    <w:rsid w:val="00942B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57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0"/>
    <w:uiPriority w:val="9"/>
    <w:rsid w:val="001A4489"/>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rsid w:val="001A4489"/>
    <w:pPr>
      <w:suppressAutoHyphens/>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val="en-US" w:eastAsia="de-DE"/>
    </w:rPr>
  </w:style>
  <w:style w:type="character" w:customStyle="1" w:styleId="e-mail">
    <w:name w:val="e-mail"/>
    <w:basedOn w:val="DefaultParagraphFont"/>
    <w:rsid w:val="001A4489"/>
    <w:rPr>
      <w:rFonts w:ascii="Courier" w:hAnsi="Courier"/>
      <w:noProof/>
      <w:spacing w:val="-6"/>
      <w:lang w:val="en-US"/>
    </w:rPr>
  </w:style>
  <w:style w:type="character" w:styleId="Hyperlink">
    <w:name w:val="Hyperlink"/>
    <w:basedOn w:val="DefaultParagraphFont"/>
    <w:uiPriority w:val="99"/>
    <w:rsid w:val="001A4489"/>
    <w:rPr>
      <w:color w:val="auto"/>
      <w:u w:val="none"/>
    </w:rPr>
  </w:style>
  <w:style w:type="paragraph" w:customStyle="1" w:styleId="Default">
    <w:name w:val="Default"/>
    <w:rsid w:val="001A4489"/>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0"/>
    <w:next w:val="Normal"/>
    <w:uiPriority w:val="39"/>
    <w:unhideWhenUsed/>
    <w:qFormat/>
    <w:rsid w:val="00FE103F"/>
    <w:pPr>
      <w:outlineLvl w:val="9"/>
    </w:pPr>
    <w:rPr>
      <w:lang w:eastAsia="nl-NL"/>
    </w:rPr>
  </w:style>
  <w:style w:type="paragraph" w:styleId="TOC1">
    <w:name w:val="toc 1"/>
    <w:basedOn w:val="Normal"/>
    <w:next w:val="Normal"/>
    <w:autoRedefine/>
    <w:uiPriority w:val="39"/>
    <w:unhideWhenUsed/>
    <w:rsid w:val="00FE103F"/>
    <w:pPr>
      <w:spacing w:after="100"/>
    </w:pPr>
  </w:style>
  <w:style w:type="paragraph" w:styleId="TOC2">
    <w:name w:val="toc 2"/>
    <w:basedOn w:val="Normal"/>
    <w:next w:val="Normal"/>
    <w:autoRedefine/>
    <w:uiPriority w:val="39"/>
    <w:unhideWhenUsed/>
    <w:rsid w:val="00FE103F"/>
    <w:pPr>
      <w:spacing w:after="100"/>
      <w:ind w:left="220"/>
    </w:pPr>
  </w:style>
  <w:style w:type="paragraph" w:styleId="TOC3">
    <w:name w:val="toc 3"/>
    <w:basedOn w:val="Normal"/>
    <w:next w:val="Normal"/>
    <w:autoRedefine/>
    <w:uiPriority w:val="39"/>
    <w:unhideWhenUsed/>
    <w:rsid w:val="00FE103F"/>
    <w:pPr>
      <w:spacing w:after="100"/>
      <w:ind w:left="440"/>
    </w:pPr>
  </w:style>
  <w:style w:type="paragraph" w:styleId="BalloonText">
    <w:name w:val="Balloon Text"/>
    <w:basedOn w:val="Normal"/>
    <w:link w:val="BalloonTextChar"/>
    <w:uiPriority w:val="99"/>
    <w:semiHidden/>
    <w:unhideWhenUsed/>
    <w:rsid w:val="00BF5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41"/>
    <w:rPr>
      <w:rFonts w:ascii="Segoe UI" w:hAnsi="Segoe UI" w:cs="Segoe UI"/>
      <w:sz w:val="18"/>
      <w:szCs w:val="18"/>
    </w:rPr>
  </w:style>
  <w:style w:type="paragraph" w:customStyle="1" w:styleId="heading1">
    <w:name w:val="heading1"/>
    <w:basedOn w:val="Heading10"/>
    <w:next w:val="Normal"/>
    <w:rsid w:val="00414B89"/>
    <w:pPr>
      <w:numPr>
        <w:numId w:val="2"/>
      </w:numPr>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b/>
      <w:bCs/>
      <w:color w:val="auto"/>
      <w:sz w:val="24"/>
      <w:szCs w:val="20"/>
      <w:lang w:val="en-US" w:eastAsia="de-DE"/>
    </w:rPr>
  </w:style>
  <w:style w:type="paragraph" w:customStyle="1" w:styleId="heading2">
    <w:name w:val="heading2"/>
    <w:basedOn w:val="Heading20"/>
    <w:next w:val="Normal"/>
    <w:rsid w:val="00414B89"/>
    <w:pPr>
      <w:numPr>
        <w:ilvl w:val="1"/>
        <w:numId w:val="2"/>
      </w:numPr>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b/>
      <w:bCs/>
      <w:iCs/>
      <w:color w:val="auto"/>
      <w:sz w:val="20"/>
      <w:szCs w:val="20"/>
      <w:lang w:val="en-US" w:eastAsia="de-DE"/>
    </w:rPr>
  </w:style>
  <w:style w:type="numbering" w:customStyle="1" w:styleId="headings">
    <w:name w:val="headings"/>
    <w:basedOn w:val="NoList"/>
    <w:rsid w:val="00414B89"/>
    <w:pPr>
      <w:numPr>
        <w:numId w:val="2"/>
      </w:numPr>
    </w:pPr>
  </w:style>
  <w:style w:type="paragraph" w:customStyle="1" w:styleId="referenceitem">
    <w:name w:val="referenceitem"/>
    <w:basedOn w:val="Normal"/>
    <w:rsid w:val="00414B89"/>
    <w:pPr>
      <w:numPr>
        <w:numId w:val="3"/>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eastAsia="de-DE"/>
    </w:rPr>
  </w:style>
  <w:style w:type="numbering" w:customStyle="1" w:styleId="referencelist">
    <w:name w:val="referencelist"/>
    <w:basedOn w:val="NoList"/>
    <w:semiHidden/>
    <w:rsid w:val="00414B89"/>
    <w:pPr>
      <w:numPr>
        <w:numId w:val="4"/>
      </w:numPr>
    </w:pPr>
  </w:style>
  <w:style w:type="paragraph" w:styleId="ListParagraph">
    <w:name w:val="List Paragraph"/>
    <w:basedOn w:val="Normal"/>
    <w:uiPriority w:val="34"/>
    <w:qFormat/>
    <w:rsid w:val="00474E01"/>
    <w:pPr>
      <w:spacing w:after="200" w:line="276" w:lineRule="auto"/>
      <w:ind w:left="720"/>
      <w:contextualSpacing/>
    </w:pPr>
    <w:rPr>
      <w:rFonts w:eastAsiaTheme="minorEastAsia" w:cs="Times New Roman"/>
      <w:lang w:eastAsia="nl-NL"/>
    </w:rPr>
  </w:style>
  <w:style w:type="character" w:customStyle="1" w:styleId="Heading4Char">
    <w:name w:val="Heading 4 Char"/>
    <w:basedOn w:val="DefaultParagraphFont"/>
    <w:link w:val="Heading4"/>
    <w:uiPriority w:val="9"/>
    <w:rsid w:val="009553F6"/>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0A77D5"/>
    <w:pPr>
      <w:spacing w:after="100"/>
      <w:ind w:left="6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Normal"/>
    <w:next w:val="Normal"/>
    <w:link w:val="Heading1Char"/>
    <w:uiPriority w:val="9"/>
    <w:qFormat/>
    <w:rsid w:val="001A4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942B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5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53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9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79F1"/>
  </w:style>
  <w:style w:type="paragraph" w:styleId="Footer">
    <w:name w:val="footer"/>
    <w:basedOn w:val="Normal"/>
    <w:link w:val="FooterChar"/>
    <w:uiPriority w:val="99"/>
    <w:unhideWhenUsed/>
    <w:rsid w:val="008A79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9F1"/>
  </w:style>
  <w:style w:type="character" w:customStyle="1" w:styleId="Heading2Char">
    <w:name w:val="Heading 2 Char"/>
    <w:basedOn w:val="DefaultParagraphFont"/>
    <w:link w:val="Heading20"/>
    <w:uiPriority w:val="9"/>
    <w:rsid w:val="00942B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57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0"/>
    <w:uiPriority w:val="9"/>
    <w:rsid w:val="001A4489"/>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rsid w:val="001A4489"/>
    <w:pPr>
      <w:suppressAutoHyphens/>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val="en-US" w:eastAsia="de-DE"/>
    </w:rPr>
  </w:style>
  <w:style w:type="character" w:customStyle="1" w:styleId="e-mail">
    <w:name w:val="e-mail"/>
    <w:basedOn w:val="DefaultParagraphFont"/>
    <w:rsid w:val="001A4489"/>
    <w:rPr>
      <w:rFonts w:ascii="Courier" w:hAnsi="Courier"/>
      <w:noProof/>
      <w:spacing w:val="-6"/>
      <w:lang w:val="en-US"/>
    </w:rPr>
  </w:style>
  <w:style w:type="character" w:styleId="Hyperlink">
    <w:name w:val="Hyperlink"/>
    <w:basedOn w:val="DefaultParagraphFont"/>
    <w:uiPriority w:val="99"/>
    <w:rsid w:val="001A4489"/>
    <w:rPr>
      <w:color w:val="auto"/>
      <w:u w:val="none"/>
    </w:rPr>
  </w:style>
  <w:style w:type="paragraph" w:customStyle="1" w:styleId="Default">
    <w:name w:val="Default"/>
    <w:rsid w:val="001A4489"/>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0"/>
    <w:next w:val="Normal"/>
    <w:uiPriority w:val="39"/>
    <w:unhideWhenUsed/>
    <w:qFormat/>
    <w:rsid w:val="00FE103F"/>
    <w:pPr>
      <w:outlineLvl w:val="9"/>
    </w:pPr>
    <w:rPr>
      <w:lang w:eastAsia="nl-NL"/>
    </w:rPr>
  </w:style>
  <w:style w:type="paragraph" w:styleId="TOC1">
    <w:name w:val="toc 1"/>
    <w:basedOn w:val="Normal"/>
    <w:next w:val="Normal"/>
    <w:autoRedefine/>
    <w:uiPriority w:val="39"/>
    <w:unhideWhenUsed/>
    <w:rsid w:val="00FE103F"/>
    <w:pPr>
      <w:spacing w:after="100"/>
    </w:pPr>
  </w:style>
  <w:style w:type="paragraph" w:styleId="TOC2">
    <w:name w:val="toc 2"/>
    <w:basedOn w:val="Normal"/>
    <w:next w:val="Normal"/>
    <w:autoRedefine/>
    <w:uiPriority w:val="39"/>
    <w:unhideWhenUsed/>
    <w:rsid w:val="00FE103F"/>
    <w:pPr>
      <w:spacing w:after="100"/>
      <w:ind w:left="220"/>
    </w:pPr>
  </w:style>
  <w:style w:type="paragraph" w:styleId="TOC3">
    <w:name w:val="toc 3"/>
    <w:basedOn w:val="Normal"/>
    <w:next w:val="Normal"/>
    <w:autoRedefine/>
    <w:uiPriority w:val="39"/>
    <w:unhideWhenUsed/>
    <w:rsid w:val="00FE103F"/>
    <w:pPr>
      <w:spacing w:after="100"/>
      <w:ind w:left="440"/>
    </w:pPr>
  </w:style>
  <w:style w:type="paragraph" w:styleId="BalloonText">
    <w:name w:val="Balloon Text"/>
    <w:basedOn w:val="Normal"/>
    <w:link w:val="BalloonTextChar"/>
    <w:uiPriority w:val="99"/>
    <w:semiHidden/>
    <w:unhideWhenUsed/>
    <w:rsid w:val="00BF5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41"/>
    <w:rPr>
      <w:rFonts w:ascii="Segoe UI" w:hAnsi="Segoe UI" w:cs="Segoe UI"/>
      <w:sz w:val="18"/>
      <w:szCs w:val="18"/>
    </w:rPr>
  </w:style>
  <w:style w:type="paragraph" w:customStyle="1" w:styleId="heading1">
    <w:name w:val="heading1"/>
    <w:basedOn w:val="Heading10"/>
    <w:next w:val="Normal"/>
    <w:rsid w:val="00414B89"/>
    <w:pPr>
      <w:numPr>
        <w:numId w:val="2"/>
      </w:numPr>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b/>
      <w:bCs/>
      <w:color w:val="auto"/>
      <w:sz w:val="24"/>
      <w:szCs w:val="20"/>
      <w:lang w:val="en-US" w:eastAsia="de-DE"/>
    </w:rPr>
  </w:style>
  <w:style w:type="paragraph" w:customStyle="1" w:styleId="heading2">
    <w:name w:val="heading2"/>
    <w:basedOn w:val="Heading20"/>
    <w:next w:val="Normal"/>
    <w:rsid w:val="00414B89"/>
    <w:pPr>
      <w:numPr>
        <w:ilvl w:val="1"/>
        <w:numId w:val="2"/>
      </w:numPr>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b/>
      <w:bCs/>
      <w:iCs/>
      <w:color w:val="auto"/>
      <w:sz w:val="20"/>
      <w:szCs w:val="20"/>
      <w:lang w:val="en-US" w:eastAsia="de-DE"/>
    </w:rPr>
  </w:style>
  <w:style w:type="numbering" w:customStyle="1" w:styleId="headings">
    <w:name w:val="headings"/>
    <w:basedOn w:val="NoList"/>
    <w:rsid w:val="00414B89"/>
    <w:pPr>
      <w:numPr>
        <w:numId w:val="2"/>
      </w:numPr>
    </w:pPr>
  </w:style>
  <w:style w:type="paragraph" w:customStyle="1" w:styleId="referenceitem">
    <w:name w:val="referenceitem"/>
    <w:basedOn w:val="Normal"/>
    <w:rsid w:val="00414B89"/>
    <w:pPr>
      <w:numPr>
        <w:numId w:val="3"/>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eastAsia="de-DE"/>
    </w:rPr>
  </w:style>
  <w:style w:type="numbering" w:customStyle="1" w:styleId="referencelist">
    <w:name w:val="referencelist"/>
    <w:basedOn w:val="NoList"/>
    <w:semiHidden/>
    <w:rsid w:val="00414B89"/>
    <w:pPr>
      <w:numPr>
        <w:numId w:val="4"/>
      </w:numPr>
    </w:pPr>
  </w:style>
  <w:style w:type="paragraph" w:styleId="ListParagraph">
    <w:name w:val="List Paragraph"/>
    <w:basedOn w:val="Normal"/>
    <w:uiPriority w:val="34"/>
    <w:qFormat/>
    <w:rsid w:val="00474E01"/>
    <w:pPr>
      <w:spacing w:after="200" w:line="276" w:lineRule="auto"/>
      <w:ind w:left="720"/>
      <w:contextualSpacing/>
    </w:pPr>
    <w:rPr>
      <w:rFonts w:eastAsiaTheme="minorEastAsia" w:cs="Times New Roman"/>
      <w:lang w:eastAsia="nl-NL"/>
    </w:rPr>
  </w:style>
  <w:style w:type="character" w:customStyle="1" w:styleId="Heading4Char">
    <w:name w:val="Heading 4 Char"/>
    <w:basedOn w:val="DefaultParagraphFont"/>
    <w:link w:val="Heading4"/>
    <w:uiPriority w:val="9"/>
    <w:rsid w:val="009553F6"/>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0A77D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3331">
      <w:bodyDiv w:val="1"/>
      <w:marLeft w:val="0"/>
      <w:marRight w:val="0"/>
      <w:marTop w:val="0"/>
      <w:marBottom w:val="0"/>
      <w:divBdr>
        <w:top w:val="none" w:sz="0" w:space="0" w:color="auto"/>
        <w:left w:val="none" w:sz="0" w:space="0" w:color="auto"/>
        <w:bottom w:val="none" w:sz="0" w:space="0" w:color="auto"/>
        <w:right w:val="none" w:sz="0" w:space="0" w:color="auto"/>
      </w:divBdr>
    </w:div>
    <w:div w:id="20138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6CDE-9ACB-774D-9501-E8DBA604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1875</Words>
  <Characters>10690</Characters>
  <Application>Microsoft Macintosh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Rozendaal</dc:creator>
  <cp:keywords/>
  <dc:description/>
  <cp:lastModifiedBy>Jim Logan</cp:lastModifiedBy>
  <cp:revision>2</cp:revision>
  <cp:lastPrinted>2016-03-17T14:07:00Z</cp:lastPrinted>
  <dcterms:created xsi:type="dcterms:W3CDTF">2016-06-22T19:03:00Z</dcterms:created>
  <dcterms:modified xsi:type="dcterms:W3CDTF">2016-06-22T19:03:00Z</dcterms:modified>
</cp:coreProperties>
</file>