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48" w:rsidRPr="000A49FC" w:rsidRDefault="00FD7C01" w:rsidP="00762248">
      <w:pPr>
        <w:jc w:val="center"/>
        <w:rPr>
          <w:rFonts w:ascii="Cambria" w:hAnsi="Cambria"/>
          <w:b/>
          <w:sz w:val="36"/>
        </w:rPr>
      </w:pPr>
      <w:r w:rsidRPr="000A49FC">
        <w:rPr>
          <w:rFonts w:ascii="Cambria" w:hAnsi="Cambria"/>
          <w:b/>
          <w:sz w:val="36"/>
        </w:rPr>
        <w:t xml:space="preserve">Interface Patterns Project </w:t>
      </w:r>
    </w:p>
    <w:p w:rsidR="00FD7C01" w:rsidRPr="000A49FC" w:rsidRDefault="00FD7C01" w:rsidP="00762248">
      <w:pPr>
        <w:jc w:val="center"/>
        <w:rPr>
          <w:rFonts w:ascii="Cambria" w:hAnsi="Cambria"/>
          <w:b/>
          <w:sz w:val="36"/>
          <w:u w:val="single"/>
        </w:rPr>
      </w:pPr>
      <w:r w:rsidRPr="000A49FC">
        <w:rPr>
          <w:rFonts w:ascii="Cambria" w:hAnsi="Cambria"/>
          <w:b/>
          <w:sz w:val="36"/>
          <w:u w:val="single"/>
        </w:rPr>
        <w:t>Meeting Agenda</w:t>
      </w:r>
    </w:p>
    <w:p w:rsidR="00907696" w:rsidRDefault="00907696" w:rsidP="00907696">
      <w:r w:rsidRPr="00894B2B">
        <w:rPr>
          <w:b/>
          <w:u w:val="single"/>
        </w:rPr>
        <w:t>Date/Time</w:t>
      </w:r>
      <w:r>
        <w:t>:</w:t>
      </w:r>
      <w:r w:rsidR="00024E8E">
        <w:t xml:space="preserve">  Friday, April 21, 9:00 – 11:00 AM </w:t>
      </w:r>
      <w:proofErr w:type="gramStart"/>
      <w:r w:rsidR="00024E8E">
        <w:t>EST</w:t>
      </w:r>
      <w:r w:rsidR="0082023B">
        <w:t xml:space="preserve">  (</w:t>
      </w:r>
      <w:proofErr w:type="gramEnd"/>
      <w:r w:rsidR="0082023B">
        <w:t>or less time, as appropriate)</w:t>
      </w:r>
    </w:p>
    <w:p w:rsidR="00907696" w:rsidRDefault="00907696" w:rsidP="00907696">
      <w:r w:rsidRPr="00894B2B">
        <w:rPr>
          <w:b/>
          <w:u w:val="single"/>
        </w:rPr>
        <w:t>Meeting Link</w:t>
      </w:r>
      <w:r>
        <w:t>:</w:t>
      </w:r>
    </w:p>
    <w:tbl>
      <w:tblPr>
        <w:tblW w:w="7578" w:type="dxa"/>
        <w:tblInd w:w="720" w:type="dxa"/>
        <w:tblLook w:val="04A0" w:firstRow="1" w:lastRow="0" w:firstColumn="1" w:lastColumn="0" w:noHBand="0" w:noVBand="1"/>
      </w:tblPr>
      <w:tblGrid>
        <w:gridCol w:w="3200"/>
        <w:gridCol w:w="4378"/>
      </w:tblGrid>
      <w:tr w:rsidR="00894B2B" w:rsidRPr="00894B2B" w:rsidTr="00894B2B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Global Link Assigned Resource: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4B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GlobalMeet</w:t>
            </w:r>
            <w:proofErr w:type="spellEnd"/>
            <w:r w:rsidRPr="00894B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</w:tr>
      <w:tr w:rsidR="00894B2B" w:rsidRPr="00894B2B" w:rsidTr="00894B2B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Web Link: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894B2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https://incose.pgimeet.com/GlobalmeetTen</w:t>
              </w:r>
            </w:hyperlink>
          </w:p>
        </w:tc>
      </w:tr>
      <w:tr w:rsidR="00894B2B" w:rsidRPr="00894B2B" w:rsidTr="00894B2B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Web Participant access: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Join as GUEST</w:t>
            </w:r>
          </w:p>
        </w:tc>
      </w:tr>
      <w:tr w:rsidR="00894B2B" w:rsidRPr="00894B2B" w:rsidTr="00894B2B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 xml:space="preserve">Audio, USA /Canada (toll free):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1-855-747-8824</w:t>
            </w:r>
          </w:p>
        </w:tc>
      </w:tr>
      <w:tr w:rsidR="00894B2B" w:rsidRPr="00894B2B" w:rsidTr="00894B2B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Audio, Toll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>1-719-325-2630</w:t>
            </w:r>
          </w:p>
        </w:tc>
      </w:tr>
      <w:tr w:rsidR="00894B2B" w:rsidRPr="00894B2B" w:rsidTr="00894B2B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 xml:space="preserve">Audio Guest Passcode: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2B" w:rsidRPr="00894B2B" w:rsidRDefault="00894B2B" w:rsidP="00894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4B2B">
              <w:rPr>
                <w:rFonts w:ascii="Calibri" w:eastAsia="Times New Roman" w:hAnsi="Calibri" w:cs="Times New Roman"/>
                <w:color w:val="000000"/>
              </w:rPr>
              <w:t xml:space="preserve">276 911 7588 </w:t>
            </w:r>
          </w:p>
        </w:tc>
      </w:tr>
    </w:tbl>
    <w:p w:rsidR="00894B2B" w:rsidRPr="00894B2B" w:rsidRDefault="00894B2B" w:rsidP="00907696">
      <w:pPr>
        <w:rPr>
          <w:sz w:val="10"/>
        </w:rPr>
      </w:pPr>
    </w:p>
    <w:p w:rsidR="00907696" w:rsidRDefault="00894B2B" w:rsidP="00907696">
      <w:r w:rsidRPr="00894B2B">
        <w:rPr>
          <w:b/>
          <w:u w:val="single"/>
        </w:rPr>
        <w:t>Draft</w:t>
      </w:r>
      <w:r w:rsidR="00907696" w:rsidRPr="00894B2B">
        <w:rPr>
          <w:b/>
          <w:u w:val="single"/>
        </w:rPr>
        <w:t xml:space="preserve"> Agenda</w:t>
      </w:r>
      <w:r w:rsidR="00907696">
        <w:t>:</w:t>
      </w:r>
    </w:p>
    <w:p w:rsidR="00907696" w:rsidRDefault="00907696" w:rsidP="00907696">
      <w:pPr>
        <w:pStyle w:val="ListParagraph"/>
        <w:numPr>
          <w:ilvl w:val="0"/>
          <w:numId w:val="11"/>
        </w:numPr>
      </w:pPr>
      <w:r>
        <w:t>Review</w:t>
      </w:r>
      <w:r w:rsidR="00894B2B">
        <w:t xml:space="preserve">, </w:t>
      </w:r>
      <w:r>
        <w:t xml:space="preserve">update </w:t>
      </w:r>
      <w:r w:rsidR="00894B2B">
        <w:t>this</w:t>
      </w:r>
      <w:r>
        <w:t xml:space="preserve"> agenda</w:t>
      </w:r>
    </w:p>
    <w:p w:rsidR="00907696" w:rsidRDefault="00907696" w:rsidP="00907696">
      <w:pPr>
        <w:pStyle w:val="ListParagraph"/>
        <w:numPr>
          <w:ilvl w:val="0"/>
          <w:numId w:val="11"/>
        </w:numPr>
      </w:pPr>
      <w:r>
        <w:t>Project non-technical subjects: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r>
        <w:t>Project Charter: Any further changes suggested?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r>
        <w:t>Priority projects from within the Charter list</w:t>
      </w:r>
    </w:p>
    <w:p w:rsidR="00DE40F9" w:rsidRDefault="00DE40F9" w:rsidP="00907696">
      <w:pPr>
        <w:pStyle w:val="ListParagraph"/>
        <w:numPr>
          <w:ilvl w:val="1"/>
          <w:numId w:val="11"/>
        </w:numPr>
      </w:pPr>
      <w:r>
        <w:t>Use of project web site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r>
        <w:t>Related activities</w:t>
      </w:r>
      <w:r w:rsidR="00A5340B">
        <w:t xml:space="preserve"> by others</w:t>
      </w:r>
      <w:bookmarkStart w:id="0" w:name="_GoBack"/>
      <w:bookmarkEnd w:id="0"/>
      <w:r>
        <w:t>, in INCOSE and elsewhere, to engage, monitor, or otherwise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r>
        <w:t xml:space="preserve">Meeting dates, times, </w:t>
      </w:r>
      <w:r w:rsidR="003A4A14">
        <w:t xml:space="preserve">lengths, </w:t>
      </w:r>
      <w:r>
        <w:t>facilities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r>
        <w:t>Potential activities in connection with IS2017, GLRC2017</w:t>
      </w:r>
    </w:p>
    <w:p w:rsidR="0082023B" w:rsidRDefault="0082023B" w:rsidP="0082023B">
      <w:pPr>
        <w:pStyle w:val="ListParagraph"/>
        <w:ind w:left="1440"/>
      </w:pPr>
    </w:p>
    <w:p w:rsidR="00907696" w:rsidRDefault="00907696" w:rsidP="00907696">
      <w:pPr>
        <w:pStyle w:val="ListParagraph"/>
        <w:numPr>
          <w:ilvl w:val="0"/>
          <w:numId w:val="11"/>
        </w:numPr>
      </w:pPr>
      <w:r>
        <w:t>Technical subjects:</w:t>
      </w:r>
    </w:p>
    <w:p w:rsidR="00907696" w:rsidRDefault="005B4A57" w:rsidP="005B4A57">
      <w:pPr>
        <w:pStyle w:val="ListParagraph"/>
        <w:numPr>
          <w:ilvl w:val="1"/>
          <w:numId w:val="11"/>
        </w:numPr>
        <w:ind w:right="-180"/>
      </w:pPr>
      <w:r w:rsidRPr="0082023B">
        <w:rPr>
          <w:u w:val="single"/>
        </w:rPr>
        <w:t>Intended Use:</w:t>
      </w:r>
      <w:r>
        <w:t xml:space="preserve"> </w:t>
      </w:r>
      <w:r w:rsidR="00907696">
        <w:t xml:space="preserve">“Requirements </w:t>
      </w:r>
      <w:r w:rsidR="00024E8E">
        <w:t>for M</w:t>
      </w:r>
      <w:r w:rsidR="00907696">
        <w:t xml:space="preserve">odels” </w:t>
      </w:r>
      <w:r w:rsidR="00024E8E">
        <w:t>framework emerging from ASME and INCOSE V&amp;V of models activities—may help us understand intended uses</w:t>
      </w:r>
      <w:r>
        <w:t>, users, needs f</w:t>
      </w:r>
      <w:r w:rsidR="00024E8E">
        <w:t xml:space="preserve">or </w:t>
      </w:r>
      <w:r>
        <w:t xml:space="preserve">pattern </w:t>
      </w:r>
      <w:r w:rsidR="00024E8E">
        <w:t>deliverables</w:t>
      </w:r>
      <w:r w:rsidR="0082023B">
        <w:t xml:space="preserve"> we are generating:</w:t>
      </w:r>
    </w:p>
    <w:p w:rsidR="005B4A57" w:rsidRDefault="005B4A57" w:rsidP="005B4A57">
      <w:pPr>
        <w:pStyle w:val="ListParagraph"/>
        <w:numPr>
          <w:ilvl w:val="2"/>
          <w:numId w:val="11"/>
        </w:numPr>
        <w:ind w:right="-180"/>
      </w:pPr>
      <w:r>
        <w:t xml:space="preserve">Specific interface </w:t>
      </w:r>
      <w:r w:rsidR="0082023B">
        <w:t>types</w:t>
      </w:r>
      <w:r>
        <w:t xml:space="preserve">, </w:t>
      </w:r>
      <w:r w:rsidR="0082023B">
        <w:t xml:space="preserve">domains, </w:t>
      </w:r>
      <w:r>
        <w:t>uses, or other intentions?</w:t>
      </w:r>
    </w:p>
    <w:p w:rsidR="005B4A57" w:rsidRDefault="0082023B" w:rsidP="005B4A57">
      <w:pPr>
        <w:pStyle w:val="ListParagraph"/>
        <w:numPr>
          <w:ilvl w:val="2"/>
          <w:numId w:val="11"/>
        </w:numPr>
        <w:ind w:right="-180"/>
      </w:pPr>
      <w:r>
        <w:t xml:space="preserve">Types of users, etc.  </w:t>
      </w:r>
    </w:p>
    <w:p w:rsidR="00907696" w:rsidRDefault="005B4A57" w:rsidP="00907696">
      <w:pPr>
        <w:pStyle w:val="ListParagraph"/>
        <w:numPr>
          <w:ilvl w:val="1"/>
          <w:numId w:val="11"/>
        </w:numPr>
      </w:pPr>
      <w:r w:rsidRPr="0082023B">
        <w:rPr>
          <w:u w:val="single"/>
        </w:rPr>
        <w:t xml:space="preserve">Discuss </w:t>
      </w:r>
      <w:r w:rsidR="00907696" w:rsidRPr="0082023B">
        <w:rPr>
          <w:u w:val="single"/>
        </w:rPr>
        <w:t>S*</w:t>
      </w:r>
      <w:proofErr w:type="spellStart"/>
      <w:proofErr w:type="gramStart"/>
      <w:r w:rsidR="00907696" w:rsidRPr="0082023B">
        <w:rPr>
          <w:u w:val="single"/>
        </w:rPr>
        <w:t>Metamodel</w:t>
      </w:r>
      <w:proofErr w:type="spellEnd"/>
      <w:proofErr w:type="gramEnd"/>
      <w:r w:rsidR="00907696" w:rsidRPr="0082023B">
        <w:rPr>
          <w:u w:val="single"/>
        </w:rPr>
        <w:t xml:space="preserve"> interface-related subset</w:t>
      </w:r>
      <w:r>
        <w:t>: Jon and Jason’s email exchanges</w:t>
      </w:r>
      <w:r w:rsidR="0082023B">
        <w:t>, etc.</w:t>
      </w:r>
    </w:p>
    <w:p w:rsidR="00907696" w:rsidRDefault="00907696" w:rsidP="00907696">
      <w:pPr>
        <w:pStyle w:val="ListParagraph"/>
        <w:numPr>
          <w:ilvl w:val="1"/>
          <w:numId w:val="11"/>
        </w:numPr>
      </w:pPr>
      <w:proofErr w:type="spellStart"/>
      <w:r w:rsidRPr="0082023B">
        <w:rPr>
          <w:u w:val="single"/>
        </w:rPr>
        <w:t>SysML</w:t>
      </w:r>
      <w:proofErr w:type="spellEnd"/>
      <w:r w:rsidRPr="0082023B">
        <w:rPr>
          <w:u w:val="single"/>
        </w:rPr>
        <w:t xml:space="preserve"> tooling support </w:t>
      </w:r>
      <w:r>
        <w:t>for project</w:t>
      </w:r>
    </w:p>
    <w:p w:rsidR="005B4A57" w:rsidRDefault="005B4A57" w:rsidP="005B4A57">
      <w:pPr>
        <w:pStyle w:val="ListParagraph"/>
        <w:numPr>
          <w:ilvl w:val="2"/>
          <w:numId w:val="11"/>
        </w:numPr>
        <w:ind w:right="-180"/>
      </w:pPr>
      <w:r>
        <w:t>e.g., Magic Draw / CSM  mapping document and profile</w:t>
      </w:r>
    </w:p>
    <w:p w:rsidR="0082023B" w:rsidRDefault="0082023B" w:rsidP="0082023B">
      <w:pPr>
        <w:pStyle w:val="ListParagraph"/>
      </w:pPr>
    </w:p>
    <w:p w:rsidR="00024E8E" w:rsidRDefault="003E550C" w:rsidP="003E550C">
      <w:pPr>
        <w:pStyle w:val="ListParagraph"/>
        <w:numPr>
          <w:ilvl w:val="0"/>
          <w:numId w:val="11"/>
        </w:numPr>
      </w:pPr>
      <w:r>
        <w:t>Plans for next activities:</w:t>
      </w:r>
    </w:p>
    <w:p w:rsidR="003E550C" w:rsidRDefault="003E550C" w:rsidP="00907696">
      <w:pPr>
        <w:pStyle w:val="ListParagraph"/>
        <w:numPr>
          <w:ilvl w:val="1"/>
          <w:numId w:val="11"/>
        </w:numPr>
      </w:pPr>
      <w:r>
        <w:t>Next meeting date/time</w:t>
      </w:r>
    </w:p>
    <w:p w:rsidR="00024E8E" w:rsidRDefault="003E550C" w:rsidP="00907696">
      <w:pPr>
        <w:pStyle w:val="ListParagraph"/>
        <w:numPr>
          <w:ilvl w:val="1"/>
          <w:numId w:val="11"/>
        </w:numPr>
      </w:pPr>
      <w:r>
        <w:t>Actions before we meet next</w:t>
      </w:r>
    </w:p>
    <w:p w:rsidR="003E550C" w:rsidRDefault="003E550C" w:rsidP="00907696">
      <w:pPr>
        <w:pStyle w:val="ListParagraph"/>
        <w:numPr>
          <w:ilvl w:val="1"/>
          <w:numId w:val="11"/>
        </w:numPr>
      </w:pPr>
      <w:r>
        <w:t>Activities when we meet next</w:t>
      </w:r>
    </w:p>
    <w:sectPr w:rsidR="003E550C" w:rsidSect="000A49FC">
      <w:headerReference w:type="default" r:id="rId9"/>
      <w:footerReference w:type="default" r:id="rId10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D2" w:rsidRDefault="006666D2" w:rsidP="00BB00E1">
      <w:pPr>
        <w:spacing w:after="0" w:line="240" w:lineRule="auto"/>
      </w:pPr>
      <w:r>
        <w:separator/>
      </w:r>
    </w:p>
  </w:endnote>
  <w:endnote w:type="continuationSeparator" w:id="0">
    <w:p w:rsidR="006666D2" w:rsidRDefault="006666D2" w:rsidP="00BB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E1" w:rsidRDefault="00B027A1">
    <w:pPr>
      <w:pStyle w:val="Footer"/>
    </w:pPr>
    <w:fldSimple w:instr=" FILENAME   \* MERGEFORMAT ">
      <w:r w:rsidR="0082023B">
        <w:rPr>
          <w:noProof/>
        </w:rPr>
        <w:t>Agenda--Interface Patterns Project Mtg 04.21.2017    V1.1.2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D2" w:rsidRDefault="006666D2" w:rsidP="00BB00E1">
      <w:pPr>
        <w:spacing w:after="0" w:line="240" w:lineRule="auto"/>
      </w:pPr>
      <w:r>
        <w:separator/>
      </w:r>
    </w:p>
  </w:footnote>
  <w:footnote w:type="continuationSeparator" w:id="0">
    <w:p w:rsidR="006666D2" w:rsidRDefault="006666D2" w:rsidP="00BB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FC" w:rsidRDefault="000A49FC" w:rsidP="000A49F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015E5" wp14:editId="21F4AB4A">
              <wp:simplePos x="0" y="0"/>
              <wp:positionH relativeFrom="column">
                <wp:posOffset>-826618</wp:posOffset>
              </wp:positionH>
              <wp:positionV relativeFrom="paragraph">
                <wp:posOffset>-318211</wp:posOffset>
              </wp:positionV>
              <wp:extent cx="1667866" cy="1002183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866" cy="10021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FC" w:rsidRDefault="000A49F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45C666" wp14:editId="05D92547">
                                <wp:extent cx="1477671" cy="923436"/>
                                <wp:effectExtent l="0" t="0" r="8255" b="0"/>
                                <wp:docPr id="1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9865" cy="9248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1pt;margin-top:-25.05pt;width:131.3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" filled="f" stroked="f">
              <v:textbox>
                <w:txbxContent>
                  <w:p w:rsidR="000A49FC" w:rsidRDefault="000A49FC">
                    <w:r>
                      <w:rPr>
                        <w:noProof/>
                      </w:rPr>
                      <w:drawing>
                        <wp:inline distT="0" distB="0" distL="0" distR="0" wp14:anchorId="6E45C666" wp14:editId="05D92547">
                          <wp:extent cx="1477671" cy="923436"/>
                          <wp:effectExtent l="0" t="0" r="8255" b="0"/>
                          <wp:docPr id="1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9865" cy="9248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</w:t>
    </w:r>
    <w:r w:rsidRPr="000A49FC">
      <w:rPr>
        <w:rFonts w:ascii="Cambria" w:hAnsi="Cambria"/>
        <w:b/>
        <w:color w:val="A6A6A6" w:themeColor="background1" w:themeShade="A6"/>
        <w:sz w:val="36"/>
      </w:rPr>
      <w:t>INCOSE MBSE Patterns Working Group</w:t>
    </w:r>
  </w:p>
  <w:sdt>
    <w:sdtPr>
      <w:id w:val="144793531"/>
      <w:docPartObj>
        <w:docPartGallery w:val="Watermarks"/>
        <w:docPartUnique/>
      </w:docPartObj>
    </w:sdtPr>
    <w:sdtContent>
      <w:p w:rsidR="00FD7C01" w:rsidRDefault="00FD7C01" w:rsidP="000A49FC">
        <w:pPr>
          <w:jc w:val="cent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1682" o:spid="_x0000_s2052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0A49FC" w:rsidRPr="000A49FC">
          <w:rPr>
            <w:rFonts w:ascii="Cambria" w:hAnsi="Cambria"/>
            <w:b/>
            <w:color w:val="A6A6A6" w:themeColor="background1" w:themeShade="A6"/>
            <w:sz w:val="36"/>
          </w:rPr>
          <w:t xml:space="preserve"> </w:t>
        </w:r>
        <w:r w:rsidR="000A49FC">
          <w:rPr>
            <w:rFonts w:ascii="Cambria" w:hAnsi="Cambria"/>
            <w:b/>
            <w:color w:val="A6A6A6" w:themeColor="background1" w:themeShade="A6"/>
            <w:sz w:val="36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B96"/>
    <w:multiLevelType w:val="hybridMultilevel"/>
    <w:tmpl w:val="9CCA7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1AD4"/>
    <w:multiLevelType w:val="hybridMultilevel"/>
    <w:tmpl w:val="5BF6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C0509"/>
    <w:multiLevelType w:val="hybridMultilevel"/>
    <w:tmpl w:val="B46AF8C6"/>
    <w:lvl w:ilvl="0" w:tplc="07FCD164">
      <w:start w:val="1"/>
      <w:numFmt w:val="decimal"/>
      <w:lvlText w:val="%1)"/>
      <w:lvlJc w:val="left"/>
      <w:pPr>
        <w:ind w:left="1440" w:hanging="360"/>
      </w:pPr>
      <w:rPr>
        <w:rFonts w:hint="default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B6155"/>
    <w:multiLevelType w:val="hybridMultilevel"/>
    <w:tmpl w:val="803292F6"/>
    <w:lvl w:ilvl="0" w:tplc="A7B67FB4">
      <w:start w:val="1"/>
      <w:numFmt w:val="decimal"/>
      <w:lvlText w:val="%1)"/>
      <w:lvlJc w:val="left"/>
      <w:pPr>
        <w:ind w:left="1440" w:hanging="360"/>
      </w:pPr>
      <w:rPr>
        <w:rFonts w:hint="default"/>
        <w14:numSpacing w14:val="tabular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EC382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F5"/>
    <w:rsid w:val="000042F5"/>
    <w:rsid w:val="000207F0"/>
    <w:rsid w:val="00024E8E"/>
    <w:rsid w:val="00032C3D"/>
    <w:rsid w:val="00067D7A"/>
    <w:rsid w:val="00070F80"/>
    <w:rsid w:val="000A49FC"/>
    <w:rsid w:val="00167360"/>
    <w:rsid w:val="001A3794"/>
    <w:rsid w:val="001E0B6D"/>
    <w:rsid w:val="00240478"/>
    <w:rsid w:val="003047D7"/>
    <w:rsid w:val="003A3D37"/>
    <w:rsid w:val="003A4A14"/>
    <w:rsid w:val="003E550C"/>
    <w:rsid w:val="004A0063"/>
    <w:rsid w:val="005B4A57"/>
    <w:rsid w:val="0060706B"/>
    <w:rsid w:val="00631C9F"/>
    <w:rsid w:val="006666D2"/>
    <w:rsid w:val="00701602"/>
    <w:rsid w:val="00753FB2"/>
    <w:rsid w:val="00762248"/>
    <w:rsid w:val="007B256F"/>
    <w:rsid w:val="007F6961"/>
    <w:rsid w:val="0082023B"/>
    <w:rsid w:val="00826EFE"/>
    <w:rsid w:val="0083363B"/>
    <w:rsid w:val="00875AFD"/>
    <w:rsid w:val="00894B2B"/>
    <w:rsid w:val="008B5C03"/>
    <w:rsid w:val="00903670"/>
    <w:rsid w:val="00907696"/>
    <w:rsid w:val="00933138"/>
    <w:rsid w:val="00A5340B"/>
    <w:rsid w:val="00AC5462"/>
    <w:rsid w:val="00B027A1"/>
    <w:rsid w:val="00B43D78"/>
    <w:rsid w:val="00B56849"/>
    <w:rsid w:val="00BB00E1"/>
    <w:rsid w:val="00C174B8"/>
    <w:rsid w:val="00C2545C"/>
    <w:rsid w:val="00DE40F9"/>
    <w:rsid w:val="00F058BF"/>
    <w:rsid w:val="00F76282"/>
    <w:rsid w:val="00F817FE"/>
    <w:rsid w:val="00F856C8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E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E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E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E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E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E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E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E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E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E1"/>
  </w:style>
  <w:style w:type="paragraph" w:styleId="Footer">
    <w:name w:val="footer"/>
    <w:basedOn w:val="Normal"/>
    <w:link w:val="FooterChar"/>
    <w:uiPriority w:val="99"/>
    <w:unhideWhenUsed/>
    <w:rsid w:val="00BB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E1"/>
  </w:style>
  <w:style w:type="paragraph" w:styleId="ListParagraph">
    <w:name w:val="List Paragraph"/>
    <w:basedOn w:val="Normal"/>
    <w:uiPriority w:val="34"/>
    <w:qFormat/>
    <w:rsid w:val="0007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E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E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E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E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E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E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E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E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E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E1"/>
  </w:style>
  <w:style w:type="paragraph" w:styleId="Footer">
    <w:name w:val="footer"/>
    <w:basedOn w:val="Normal"/>
    <w:link w:val="FooterChar"/>
    <w:uiPriority w:val="99"/>
    <w:unhideWhenUsed/>
    <w:rsid w:val="00BB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E1"/>
  </w:style>
  <w:style w:type="paragraph" w:styleId="ListParagraph">
    <w:name w:val="List Paragraph"/>
    <w:basedOn w:val="Normal"/>
    <w:uiPriority w:val="34"/>
    <w:qFormat/>
    <w:rsid w:val="0007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ose.pgimeet.com/GlobalmeetT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Schindel</dc:creator>
  <cp:lastModifiedBy>William Schindel</cp:lastModifiedBy>
  <cp:revision>7</cp:revision>
  <cp:lastPrinted>2017-04-20T15:15:00Z</cp:lastPrinted>
  <dcterms:created xsi:type="dcterms:W3CDTF">2017-04-20T15:16:00Z</dcterms:created>
  <dcterms:modified xsi:type="dcterms:W3CDTF">2017-04-20T15:22:00Z</dcterms:modified>
</cp:coreProperties>
</file>