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98C" w:rsidRDefault="0037598C" w:rsidP="002E2A20"/>
    <w:sdt>
      <w:sdtPr>
        <w:rPr>
          <w:rFonts w:asciiTheme="minorHAnsi" w:eastAsiaTheme="minorHAnsi" w:hAnsiTheme="minorHAnsi" w:cstheme="minorBidi"/>
          <w:color w:val="auto"/>
          <w:sz w:val="22"/>
          <w:szCs w:val="22"/>
        </w:rPr>
        <w:id w:val="-1994782173"/>
        <w:docPartObj>
          <w:docPartGallery w:val="Table of Contents"/>
          <w:docPartUnique/>
        </w:docPartObj>
      </w:sdtPr>
      <w:sdtEndPr>
        <w:rPr>
          <w:rFonts w:ascii="Calibri" w:eastAsia="Calibri" w:hAnsi="Calibri" w:cs="Times New Roman"/>
          <w:b/>
          <w:bCs/>
          <w:noProof/>
        </w:rPr>
      </w:sdtEndPr>
      <w:sdtContent>
        <w:p w:rsidR="0037598C" w:rsidRDefault="0037598C">
          <w:pPr>
            <w:pStyle w:val="TOCHeading"/>
          </w:pPr>
          <w:r>
            <w:t>Table of Contents</w:t>
          </w:r>
        </w:p>
        <w:bookmarkStart w:id="0" w:name="_GoBack"/>
        <w:bookmarkEnd w:id="0"/>
        <w:p w:rsidR="00516FBC" w:rsidRDefault="005A2171">
          <w:pPr>
            <w:pStyle w:val="TOC1"/>
            <w:tabs>
              <w:tab w:val="left" w:pos="440"/>
              <w:tab w:val="right" w:leader="dot" w:pos="9350"/>
            </w:tabs>
            <w:rPr>
              <w:rFonts w:eastAsiaTheme="minorEastAsia"/>
              <w:noProof/>
            </w:rPr>
          </w:pPr>
          <w:r>
            <w:fldChar w:fldCharType="begin"/>
          </w:r>
          <w:r w:rsidR="006579E0">
            <w:instrText xml:space="preserve"> TOC \o "1-1" \h \z \u </w:instrText>
          </w:r>
          <w:r>
            <w:fldChar w:fldCharType="separate"/>
          </w:r>
          <w:hyperlink w:anchor="_Toc436464798" w:history="1">
            <w:r w:rsidR="00516FBC" w:rsidRPr="000242B6">
              <w:rPr>
                <w:rStyle w:val="Hyperlink"/>
                <w:noProof/>
              </w:rPr>
              <w:t>1</w:t>
            </w:r>
            <w:r w:rsidR="00516FBC">
              <w:rPr>
                <w:rFonts w:eastAsiaTheme="minorEastAsia"/>
                <w:noProof/>
              </w:rPr>
              <w:tab/>
            </w:r>
            <w:r w:rsidR="00516FBC" w:rsidRPr="000242B6">
              <w:rPr>
                <w:rStyle w:val="Hyperlink"/>
                <w:noProof/>
              </w:rPr>
              <w:t>09/15/2015 Meeting Notes</w:t>
            </w:r>
            <w:r w:rsidR="00516FBC">
              <w:rPr>
                <w:noProof/>
                <w:webHidden/>
              </w:rPr>
              <w:tab/>
            </w:r>
            <w:r w:rsidR="00516FBC">
              <w:rPr>
                <w:noProof/>
                <w:webHidden/>
              </w:rPr>
              <w:fldChar w:fldCharType="begin"/>
            </w:r>
            <w:r w:rsidR="00516FBC">
              <w:rPr>
                <w:noProof/>
                <w:webHidden/>
              </w:rPr>
              <w:instrText xml:space="preserve"> PAGEREF _Toc436464798 \h </w:instrText>
            </w:r>
            <w:r w:rsidR="00516FBC">
              <w:rPr>
                <w:noProof/>
                <w:webHidden/>
              </w:rPr>
            </w:r>
            <w:r w:rsidR="00516FBC">
              <w:rPr>
                <w:noProof/>
                <w:webHidden/>
              </w:rPr>
              <w:fldChar w:fldCharType="separate"/>
            </w:r>
            <w:r w:rsidR="00516FBC">
              <w:rPr>
                <w:noProof/>
                <w:webHidden/>
              </w:rPr>
              <w:t>1</w:t>
            </w:r>
            <w:r w:rsidR="00516FBC">
              <w:rPr>
                <w:noProof/>
                <w:webHidden/>
              </w:rPr>
              <w:fldChar w:fldCharType="end"/>
            </w:r>
          </w:hyperlink>
        </w:p>
        <w:p w:rsidR="00516FBC" w:rsidRDefault="00516FBC">
          <w:pPr>
            <w:pStyle w:val="TOC1"/>
            <w:tabs>
              <w:tab w:val="left" w:pos="440"/>
              <w:tab w:val="right" w:leader="dot" w:pos="9350"/>
            </w:tabs>
            <w:rPr>
              <w:rFonts w:eastAsiaTheme="minorEastAsia"/>
              <w:noProof/>
            </w:rPr>
          </w:pPr>
          <w:hyperlink w:anchor="_Toc436464799" w:history="1">
            <w:r w:rsidRPr="000242B6">
              <w:rPr>
                <w:rStyle w:val="Hyperlink"/>
                <w:noProof/>
              </w:rPr>
              <w:t>2</w:t>
            </w:r>
            <w:r>
              <w:rPr>
                <w:rFonts w:eastAsiaTheme="minorEastAsia"/>
                <w:noProof/>
              </w:rPr>
              <w:tab/>
            </w:r>
            <w:r w:rsidRPr="000242B6">
              <w:rPr>
                <w:rStyle w:val="Hyperlink"/>
                <w:noProof/>
              </w:rPr>
              <w:t>09/29/2015 Meeting Notes</w:t>
            </w:r>
            <w:r>
              <w:rPr>
                <w:noProof/>
                <w:webHidden/>
              </w:rPr>
              <w:tab/>
            </w:r>
            <w:r>
              <w:rPr>
                <w:noProof/>
                <w:webHidden/>
              </w:rPr>
              <w:fldChar w:fldCharType="begin"/>
            </w:r>
            <w:r>
              <w:rPr>
                <w:noProof/>
                <w:webHidden/>
              </w:rPr>
              <w:instrText xml:space="preserve"> PAGEREF _Toc436464799 \h </w:instrText>
            </w:r>
            <w:r>
              <w:rPr>
                <w:noProof/>
                <w:webHidden/>
              </w:rPr>
            </w:r>
            <w:r>
              <w:rPr>
                <w:noProof/>
                <w:webHidden/>
              </w:rPr>
              <w:fldChar w:fldCharType="separate"/>
            </w:r>
            <w:r>
              <w:rPr>
                <w:noProof/>
                <w:webHidden/>
              </w:rPr>
              <w:t>3</w:t>
            </w:r>
            <w:r>
              <w:rPr>
                <w:noProof/>
                <w:webHidden/>
              </w:rPr>
              <w:fldChar w:fldCharType="end"/>
            </w:r>
          </w:hyperlink>
        </w:p>
        <w:p w:rsidR="00516FBC" w:rsidRDefault="00516FBC">
          <w:pPr>
            <w:pStyle w:val="TOC1"/>
            <w:tabs>
              <w:tab w:val="left" w:pos="440"/>
              <w:tab w:val="right" w:leader="dot" w:pos="9350"/>
            </w:tabs>
            <w:rPr>
              <w:rFonts w:eastAsiaTheme="minorEastAsia"/>
              <w:noProof/>
            </w:rPr>
          </w:pPr>
          <w:hyperlink w:anchor="_Toc436464800" w:history="1">
            <w:r w:rsidRPr="000242B6">
              <w:rPr>
                <w:rStyle w:val="Hyperlink"/>
                <w:noProof/>
              </w:rPr>
              <w:t>3</w:t>
            </w:r>
            <w:r>
              <w:rPr>
                <w:rFonts w:eastAsiaTheme="minorEastAsia"/>
                <w:noProof/>
              </w:rPr>
              <w:tab/>
            </w:r>
            <w:r w:rsidRPr="000242B6">
              <w:rPr>
                <w:rStyle w:val="Hyperlink"/>
                <w:noProof/>
              </w:rPr>
              <w:t>10/06/2015 Meeting Notes</w:t>
            </w:r>
            <w:r>
              <w:rPr>
                <w:noProof/>
                <w:webHidden/>
              </w:rPr>
              <w:tab/>
            </w:r>
            <w:r>
              <w:rPr>
                <w:noProof/>
                <w:webHidden/>
              </w:rPr>
              <w:fldChar w:fldCharType="begin"/>
            </w:r>
            <w:r>
              <w:rPr>
                <w:noProof/>
                <w:webHidden/>
              </w:rPr>
              <w:instrText xml:space="preserve"> PAGEREF _Toc436464800 \h </w:instrText>
            </w:r>
            <w:r>
              <w:rPr>
                <w:noProof/>
                <w:webHidden/>
              </w:rPr>
            </w:r>
            <w:r>
              <w:rPr>
                <w:noProof/>
                <w:webHidden/>
              </w:rPr>
              <w:fldChar w:fldCharType="separate"/>
            </w:r>
            <w:r>
              <w:rPr>
                <w:noProof/>
                <w:webHidden/>
              </w:rPr>
              <w:t>6</w:t>
            </w:r>
            <w:r>
              <w:rPr>
                <w:noProof/>
                <w:webHidden/>
              </w:rPr>
              <w:fldChar w:fldCharType="end"/>
            </w:r>
          </w:hyperlink>
        </w:p>
        <w:p w:rsidR="00516FBC" w:rsidRDefault="00516FBC">
          <w:pPr>
            <w:pStyle w:val="TOC1"/>
            <w:tabs>
              <w:tab w:val="left" w:pos="440"/>
              <w:tab w:val="right" w:leader="dot" w:pos="9350"/>
            </w:tabs>
            <w:rPr>
              <w:rFonts w:eastAsiaTheme="minorEastAsia"/>
              <w:noProof/>
            </w:rPr>
          </w:pPr>
          <w:hyperlink w:anchor="_Toc436464801" w:history="1">
            <w:r w:rsidRPr="000242B6">
              <w:rPr>
                <w:rStyle w:val="Hyperlink"/>
                <w:noProof/>
              </w:rPr>
              <w:t>4</w:t>
            </w:r>
            <w:r>
              <w:rPr>
                <w:rFonts w:eastAsiaTheme="minorEastAsia"/>
                <w:noProof/>
              </w:rPr>
              <w:tab/>
            </w:r>
            <w:r w:rsidRPr="000242B6">
              <w:rPr>
                <w:rStyle w:val="Hyperlink"/>
                <w:noProof/>
              </w:rPr>
              <w:t>10/13/2015 Meeting Notes</w:t>
            </w:r>
            <w:r>
              <w:rPr>
                <w:noProof/>
                <w:webHidden/>
              </w:rPr>
              <w:tab/>
            </w:r>
            <w:r>
              <w:rPr>
                <w:noProof/>
                <w:webHidden/>
              </w:rPr>
              <w:fldChar w:fldCharType="begin"/>
            </w:r>
            <w:r>
              <w:rPr>
                <w:noProof/>
                <w:webHidden/>
              </w:rPr>
              <w:instrText xml:space="preserve"> PAGEREF _Toc436464801 \h </w:instrText>
            </w:r>
            <w:r>
              <w:rPr>
                <w:noProof/>
                <w:webHidden/>
              </w:rPr>
            </w:r>
            <w:r>
              <w:rPr>
                <w:noProof/>
                <w:webHidden/>
              </w:rPr>
              <w:fldChar w:fldCharType="separate"/>
            </w:r>
            <w:r>
              <w:rPr>
                <w:noProof/>
                <w:webHidden/>
              </w:rPr>
              <w:t>7</w:t>
            </w:r>
            <w:r>
              <w:rPr>
                <w:noProof/>
                <w:webHidden/>
              </w:rPr>
              <w:fldChar w:fldCharType="end"/>
            </w:r>
          </w:hyperlink>
        </w:p>
        <w:p w:rsidR="00516FBC" w:rsidRDefault="00516FBC">
          <w:pPr>
            <w:pStyle w:val="TOC1"/>
            <w:tabs>
              <w:tab w:val="left" w:pos="440"/>
              <w:tab w:val="right" w:leader="dot" w:pos="9350"/>
            </w:tabs>
            <w:rPr>
              <w:rFonts w:eastAsiaTheme="minorEastAsia"/>
              <w:noProof/>
            </w:rPr>
          </w:pPr>
          <w:hyperlink w:anchor="_Toc436464802" w:history="1">
            <w:r w:rsidRPr="000242B6">
              <w:rPr>
                <w:rStyle w:val="Hyperlink"/>
                <w:noProof/>
              </w:rPr>
              <w:t>5</w:t>
            </w:r>
            <w:r>
              <w:rPr>
                <w:rFonts w:eastAsiaTheme="minorEastAsia"/>
                <w:noProof/>
              </w:rPr>
              <w:tab/>
            </w:r>
            <w:r w:rsidRPr="000242B6">
              <w:rPr>
                <w:rStyle w:val="Hyperlink"/>
                <w:noProof/>
              </w:rPr>
              <w:t>10/20/2015 Meeting Notes</w:t>
            </w:r>
            <w:r>
              <w:rPr>
                <w:noProof/>
                <w:webHidden/>
              </w:rPr>
              <w:tab/>
            </w:r>
            <w:r>
              <w:rPr>
                <w:noProof/>
                <w:webHidden/>
              </w:rPr>
              <w:fldChar w:fldCharType="begin"/>
            </w:r>
            <w:r>
              <w:rPr>
                <w:noProof/>
                <w:webHidden/>
              </w:rPr>
              <w:instrText xml:space="preserve"> PAGEREF _Toc436464802 \h </w:instrText>
            </w:r>
            <w:r>
              <w:rPr>
                <w:noProof/>
                <w:webHidden/>
              </w:rPr>
            </w:r>
            <w:r>
              <w:rPr>
                <w:noProof/>
                <w:webHidden/>
              </w:rPr>
              <w:fldChar w:fldCharType="separate"/>
            </w:r>
            <w:r>
              <w:rPr>
                <w:noProof/>
                <w:webHidden/>
              </w:rPr>
              <w:t>9</w:t>
            </w:r>
            <w:r>
              <w:rPr>
                <w:noProof/>
                <w:webHidden/>
              </w:rPr>
              <w:fldChar w:fldCharType="end"/>
            </w:r>
          </w:hyperlink>
        </w:p>
        <w:p w:rsidR="00516FBC" w:rsidRDefault="00516FBC">
          <w:pPr>
            <w:pStyle w:val="TOC1"/>
            <w:tabs>
              <w:tab w:val="left" w:pos="440"/>
              <w:tab w:val="right" w:leader="dot" w:pos="9350"/>
            </w:tabs>
            <w:rPr>
              <w:rFonts w:eastAsiaTheme="minorEastAsia"/>
              <w:noProof/>
            </w:rPr>
          </w:pPr>
          <w:hyperlink w:anchor="_Toc436464803" w:history="1">
            <w:r w:rsidRPr="000242B6">
              <w:rPr>
                <w:rStyle w:val="Hyperlink"/>
                <w:noProof/>
              </w:rPr>
              <w:t>6</w:t>
            </w:r>
            <w:r>
              <w:rPr>
                <w:rFonts w:eastAsiaTheme="minorEastAsia"/>
                <w:noProof/>
              </w:rPr>
              <w:tab/>
            </w:r>
            <w:r w:rsidRPr="000242B6">
              <w:rPr>
                <w:rStyle w:val="Hyperlink"/>
                <w:noProof/>
              </w:rPr>
              <w:t>10/27/2015 Meeting Notes</w:t>
            </w:r>
            <w:r>
              <w:rPr>
                <w:noProof/>
                <w:webHidden/>
              </w:rPr>
              <w:tab/>
            </w:r>
            <w:r>
              <w:rPr>
                <w:noProof/>
                <w:webHidden/>
              </w:rPr>
              <w:fldChar w:fldCharType="begin"/>
            </w:r>
            <w:r>
              <w:rPr>
                <w:noProof/>
                <w:webHidden/>
              </w:rPr>
              <w:instrText xml:space="preserve"> PAGEREF _Toc436464803 \h </w:instrText>
            </w:r>
            <w:r>
              <w:rPr>
                <w:noProof/>
                <w:webHidden/>
              </w:rPr>
            </w:r>
            <w:r>
              <w:rPr>
                <w:noProof/>
                <w:webHidden/>
              </w:rPr>
              <w:fldChar w:fldCharType="separate"/>
            </w:r>
            <w:r>
              <w:rPr>
                <w:noProof/>
                <w:webHidden/>
              </w:rPr>
              <w:t>10</w:t>
            </w:r>
            <w:r>
              <w:rPr>
                <w:noProof/>
                <w:webHidden/>
              </w:rPr>
              <w:fldChar w:fldCharType="end"/>
            </w:r>
          </w:hyperlink>
        </w:p>
        <w:p w:rsidR="00516FBC" w:rsidRDefault="00516FBC">
          <w:pPr>
            <w:pStyle w:val="TOC1"/>
            <w:tabs>
              <w:tab w:val="left" w:pos="440"/>
              <w:tab w:val="right" w:leader="dot" w:pos="9350"/>
            </w:tabs>
            <w:rPr>
              <w:rFonts w:eastAsiaTheme="minorEastAsia"/>
              <w:noProof/>
            </w:rPr>
          </w:pPr>
          <w:hyperlink w:anchor="_Toc436464804" w:history="1">
            <w:r w:rsidRPr="000242B6">
              <w:rPr>
                <w:rStyle w:val="Hyperlink"/>
                <w:noProof/>
              </w:rPr>
              <w:t>7</w:t>
            </w:r>
            <w:r>
              <w:rPr>
                <w:rFonts w:eastAsiaTheme="minorEastAsia"/>
                <w:noProof/>
              </w:rPr>
              <w:tab/>
            </w:r>
            <w:r w:rsidRPr="000242B6">
              <w:rPr>
                <w:rStyle w:val="Hyperlink"/>
                <w:noProof/>
              </w:rPr>
              <w:t>11/10/2015 Meeting Notes</w:t>
            </w:r>
            <w:r>
              <w:rPr>
                <w:noProof/>
                <w:webHidden/>
              </w:rPr>
              <w:tab/>
            </w:r>
            <w:r>
              <w:rPr>
                <w:noProof/>
                <w:webHidden/>
              </w:rPr>
              <w:fldChar w:fldCharType="begin"/>
            </w:r>
            <w:r>
              <w:rPr>
                <w:noProof/>
                <w:webHidden/>
              </w:rPr>
              <w:instrText xml:space="preserve"> PAGEREF _Toc436464804 \h </w:instrText>
            </w:r>
            <w:r>
              <w:rPr>
                <w:noProof/>
                <w:webHidden/>
              </w:rPr>
            </w:r>
            <w:r>
              <w:rPr>
                <w:noProof/>
                <w:webHidden/>
              </w:rPr>
              <w:fldChar w:fldCharType="separate"/>
            </w:r>
            <w:r>
              <w:rPr>
                <w:noProof/>
                <w:webHidden/>
              </w:rPr>
              <w:t>11</w:t>
            </w:r>
            <w:r>
              <w:rPr>
                <w:noProof/>
                <w:webHidden/>
              </w:rPr>
              <w:fldChar w:fldCharType="end"/>
            </w:r>
          </w:hyperlink>
        </w:p>
        <w:p w:rsidR="00516FBC" w:rsidRDefault="00516FBC">
          <w:pPr>
            <w:pStyle w:val="TOC1"/>
            <w:tabs>
              <w:tab w:val="left" w:pos="440"/>
              <w:tab w:val="right" w:leader="dot" w:pos="9350"/>
            </w:tabs>
            <w:rPr>
              <w:rFonts w:eastAsiaTheme="minorEastAsia"/>
              <w:noProof/>
            </w:rPr>
          </w:pPr>
          <w:hyperlink w:anchor="_Toc436464805" w:history="1">
            <w:r w:rsidRPr="000242B6">
              <w:rPr>
                <w:rStyle w:val="Hyperlink"/>
                <w:noProof/>
              </w:rPr>
              <w:t>8</w:t>
            </w:r>
            <w:r>
              <w:rPr>
                <w:rFonts w:eastAsiaTheme="minorEastAsia"/>
                <w:noProof/>
              </w:rPr>
              <w:tab/>
            </w:r>
            <w:r w:rsidRPr="000242B6">
              <w:rPr>
                <w:rStyle w:val="Hyperlink"/>
                <w:noProof/>
              </w:rPr>
              <w:t>11/17/2015 Meeting Notes</w:t>
            </w:r>
            <w:r>
              <w:rPr>
                <w:noProof/>
                <w:webHidden/>
              </w:rPr>
              <w:tab/>
            </w:r>
            <w:r>
              <w:rPr>
                <w:noProof/>
                <w:webHidden/>
              </w:rPr>
              <w:fldChar w:fldCharType="begin"/>
            </w:r>
            <w:r>
              <w:rPr>
                <w:noProof/>
                <w:webHidden/>
              </w:rPr>
              <w:instrText xml:space="preserve"> PAGEREF _Toc436464805 \h </w:instrText>
            </w:r>
            <w:r>
              <w:rPr>
                <w:noProof/>
                <w:webHidden/>
              </w:rPr>
            </w:r>
            <w:r>
              <w:rPr>
                <w:noProof/>
                <w:webHidden/>
              </w:rPr>
              <w:fldChar w:fldCharType="separate"/>
            </w:r>
            <w:r>
              <w:rPr>
                <w:noProof/>
                <w:webHidden/>
              </w:rPr>
              <w:t>13</w:t>
            </w:r>
            <w:r>
              <w:rPr>
                <w:noProof/>
                <w:webHidden/>
              </w:rPr>
              <w:fldChar w:fldCharType="end"/>
            </w:r>
          </w:hyperlink>
        </w:p>
        <w:p w:rsidR="00516FBC" w:rsidRDefault="00516FBC">
          <w:pPr>
            <w:pStyle w:val="TOC1"/>
            <w:tabs>
              <w:tab w:val="left" w:pos="440"/>
              <w:tab w:val="right" w:leader="dot" w:pos="9350"/>
            </w:tabs>
            <w:rPr>
              <w:rFonts w:eastAsiaTheme="minorEastAsia"/>
              <w:noProof/>
            </w:rPr>
          </w:pPr>
          <w:hyperlink w:anchor="_Toc436464806" w:history="1">
            <w:r w:rsidRPr="000242B6">
              <w:rPr>
                <w:rStyle w:val="Hyperlink"/>
                <w:noProof/>
              </w:rPr>
              <w:t>9</w:t>
            </w:r>
            <w:r>
              <w:rPr>
                <w:rFonts w:eastAsiaTheme="minorEastAsia"/>
                <w:noProof/>
              </w:rPr>
              <w:tab/>
            </w:r>
            <w:r w:rsidRPr="000242B6">
              <w:rPr>
                <w:rStyle w:val="Hyperlink"/>
                <w:noProof/>
              </w:rPr>
              <w:t>11/24/2015 Meeting Notes</w:t>
            </w:r>
            <w:r>
              <w:rPr>
                <w:noProof/>
                <w:webHidden/>
              </w:rPr>
              <w:tab/>
            </w:r>
            <w:r>
              <w:rPr>
                <w:noProof/>
                <w:webHidden/>
              </w:rPr>
              <w:fldChar w:fldCharType="begin"/>
            </w:r>
            <w:r>
              <w:rPr>
                <w:noProof/>
                <w:webHidden/>
              </w:rPr>
              <w:instrText xml:space="preserve"> PAGEREF _Toc436464806 \h </w:instrText>
            </w:r>
            <w:r>
              <w:rPr>
                <w:noProof/>
                <w:webHidden/>
              </w:rPr>
            </w:r>
            <w:r>
              <w:rPr>
                <w:noProof/>
                <w:webHidden/>
              </w:rPr>
              <w:fldChar w:fldCharType="separate"/>
            </w:r>
            <w:r>
              <w:rPr>
                <w:noProof/>
                <w:webHidden/>
              </w:rPr>
              <w:t>14</w:t>
            </w:r>
            <w:r>
              <w:rPr>
                <w:noProof/>
                <w:webHidden/>
              </w:rPr>
              <w:fldChar w:fldCharType="end"/>
            </w:r>
          </w:hyperlink>
        </w:p>
        <w:p w:rsidR="0037598C" w:rsidRDefault="005A2171">
          <w:r>
            <w:fldChar w:fldCharType="end"/>
          </w:r>
        </w:p>
      </w:sdtContent>
    </w:sdt>
    <w:p w:rsidR="0037598C" w:rsidRDefault="0037598C" w:rsidP="0037598C"/>
    <w:p w:rsidR="00972B39" w:rsidRDefault="00972B39" w:rsidP="00972B39">
      <w:pPr>
        <w:pStyle w:val="Heading1"/>
      </w:pPr>
      <w:bookmarkStart w:id="1" w:name="_Toc436464798"/>
      <w:r>
        <w:t>09/15/2015 Meeting Notes</w:t>
      </w:r>
      <w:bookmarkEnd w:id="1"/>
      <w:r>
        <w:t xml:space="preserve"> </w:t>
      </w:r>
    </w:p>
    <w:p w:rsidR="00972B39" w:rsidRDefault="00972B39" w:rsidP="00972B39">
      <w:pPr>
        <w:pStyle w:val="Heading2"/>
      </w:pPr>
      <w:r>
        <w:t>Attendees</w:t>
      </w:r>
    </w:p>
    <w:p w:rsidR="00972B39" w:rsidRDefault="00972B39" w:rsidP="00281AE1">
      <w:pPr>
        <w:pStyle w:val="ListParagraph"/>
        <w:numPr>
          <w:ilvl w:val="0"/>
          <w:numId w:val="53"/>
        </w:numPr>
      </w:pPr>
      <w:r>
        <w:t>Yves Bernard</w:t>
      </w:r>
    </w:p>
    <w:p w:rsidR="00972B39" w:rsidRDefault="00972B39" w:rsidP="00281AE1">
      <w:pPr>
        <w:pStyle w:val="ListParagraph"/>
        <w:numPr>
          <w:ilvl w:val="0"/>
          <w:numId w:val="53"/>
        </w:numPr>
      </w:pPr>
      <w:r>
        <w:t>Sandy Friedenthal</w:t>
      </w:r>
    </w:p>
    <w:p w:rsidR="00972B39" w:rsidRPr="001901C6" w:rsidRDefault="00972B39" w:rsidP="00281AE1">
      <w:pPr>
        <w:pStyle w:val="ListParagraph"/>
        <w:numPr>
          <w:ilvl w:val="0"/>
          <w:numId w:val="53"/>
        </w:numPr>
      </w:pPr>
      <w:r>
        <w:t>Chas Galey</w:t>
      </w:r>
    </w:p>
    <w:p w:rsidR="00972B39" w:rsidRDefault="00972B39" w:rsidP="00281AE1">
      <w:pPr>
        <w:pStyle w:val="ListParagraph"/>
        <w:numPr>
          <w:ilvl w:val="0"/>
          <w:numId w:val="53"/>
        </w:numPr>
      </w:pPr>
      <w:r>
        <w:t>Rick Steiner</w:t>
      </w:r>
    </w:p>
    <w:p w:rsidR="00972B39" w:rsidRDefault="00972B39" w:rsidP="00281AE1">
      <w:pPr>
        <w:pStyle w:val="ListParagraph"/>
        <w:numPr>
          <w:ilvl w:val="0"/>
          <w:numId w:val="53"/>
        </w:numPr>
      </w:pPr>
      <w:r>
        <w:t>John Watson</w:t>
      </w:r>
    </w:p>
    <w:p w:rsidR="00972B39" w:rsidRDefault="00972B39" w:rsidP="00972B39">
      <w:pPr>
        <w:pStyle w:val="Heading2"/>
      </w:pPr>
      <w:r>
        <w:t>Meeting Agenda Topics</w:t>
      </w:r>
    </w:p>
    <w:p w:rsidR="00972B39" w:rsidRDefault="00972B39" w:rsidP="00281AE1">
      <w:pPr>
        <w:pStyle w:val="ListParagraph"/>
        <w:numPr>
          <w:ilvl w:val="0"/>
          <w:numId w:val="54"/>
        </w:numPr>
      </w:pPr>
      <w:r>
        <w:t>Review Action Items from previous meetings</w:t>
      </w:r>
    </w:p>
    <w:p w:rsidR="00153BB4" w:rsidRDefault="00153BB4" w:rsidP="00281AE1">
      <w:pPr>
        <w:pStyle w:val="ListParagraph"/>
        <w:numPr>
          <w:ilvl w:val="0"/>
          <w:numId w:val="54"/>
        </w:numPr>
      </w:pPr>
      <w:r>
        <w:t>Review new modeling approach from last week’s notes.</w:t>
      </w:r>
    </w:p>
    <w:p w:rsidR="00972B39" w:rsidRPr="008C4A2D" w:rsidRDefault="00DD39AC" w:rsidP="00281AE1">
      <w:pPr>
        <w:pStyle w:val="ListParagraph"/>
        <w:numPr>
          <w:ilvl w:val="0"/>
          <w:numId w:val="54"/>
        </w:numPr>
      </w:pPr>
      <w:r>
        <w:t>Discuss Sandy’s first cut of the System Hierarchy to-be diagram</w:t>
      </w:r>
      <w:r w:rsidR="00153BB4">
        <w:t xml:space="preserve"> </w:t>
      </w:r>
    </w:p>
    <w:p w:rsidR="00972B39" w:rsidRDefault="00972B39" w:rsidP="00972B39">
      <w:pPr>
        <w:pStyle w:val="Heading2"/>
      </w:pPr>
      <w:r>
        <w:t xml:space="preserve">Meeting Notes </w:t>
      </w:r>
    </w:p>
    <w:p w:rsidR="00153BB4" w:rsidRDefault="00153BB4" w:rsidP="00281AE1">
      <w:pPr>
        <w:pStyle w:val="ListParagraph"/>
        <w:numPr>
          <w:ilvl w:val="0"/>
          <w:numId w:val="55"/>
        </w:numPr>
      </w:pPr>
      <w:r>
        <w:t>All actions to date have been closed.</w:t>
      </w:r>
    </w:p>
    <w:p w:rsidR="00153BB4" w:rsidRDefault="00153BB4" w:rsidP="00281AE1">
      <w:pPr>
        <w:pStyle w:val="ListParagraph"/>
        <w:numPr>
          <w:ilvl w:val="0"/>
          <w:numId w:val="55"/>
        </w:numPr>
      </w:pPr>
      <w:r>
        <w:t>New Modeling Approach - All agreed it is a better approach</w:t>
      </w:r>
      <w:r w:rsidR="002E53D2">
        <w:t xml:space="preserve"> a</w:t>
      </w:r>
      <w:r w:rsidR="003239B0">
        <w:t xml:space="preserve">nd should </w:t>
      </w:r>
      <w:r w:rsidR="0026770E">
        <w:t>be</w:t>
      </w:r>
      <w:r w:rsidR="003239B0">
        <w:t xml:space="preserve"> pursued.</w:t>
      </w:r>
    </w:p>
    <w:p w:rsidR="006363C3" w:rsidRDefault="006363C3" w:rsidP="00281AE1">
      <w:pPr>
        <w:pStyle w:val="ListParagraph"/>
        <w:numPr>
          <w:ilvl w:val="0"/>
          <w:numId w:val="55"/>
        </w:numPr>
      </w:pPr>
      <w:r>
        <w:t xml:space="preserve">System Hierarchy to-be diagram </w:t>
      </w:r>
      <w:r w:rsidR="002E53D2">
        <w:t>discussion</w:t>
      </w:r>
      <w:r w:rsidR="0026770E">
        <w:t xml:space="preserve"> and concluding agreements</w:t>
      </w:r>
    </w:p>
    <w:p w:rsidR="00E6471D" w:rsidRDefault="00E6471D" w:rsidP="00281AE1">
      <w:pPr>
        <w:pStyle w:val="ListParagraph"/>
        <w:numPr>
          <w:ilvl w:val="1"/>
          <w:numId w:val="55"/>
        </w:numPr>
      </w:pPr>
      <w:r>
        <w:t>Diagram discussion</w:t>
      </w:r>
    </w:p>
    <w:p w:rsidR="00153BB4" w:rsidRDefault="00153BB4" w:rsidP="00281AE1">
      <w:pPr>
        <w:pStyle w:val="ListParagraph"/>
        <w:numPr>
          <w:ilvl w:val="2"/>
          <w:numId w:val="55"/>
        </w:numPr>
      </w:pPr>
      <w:r>
        <w:t>Changed “Model Element” to “Element”</w:t>
      </w:r>
    </w:p>
    <w:p w:rsidR="00153BB4" w:rsidRDefault="006363C3" w:rsidP="00281AE1">
      <w:pPr>
        <w:pStyle w:val="ListParagraph"/>
        <w:numPr>
          <w:ilvl w:val="2"/>
          <w:numId w:val="55"/>
        </w:numPr>
      </w:pPr>
      <w:r>
        <w:t>On Structural Element, c</w:t>
      </w:r>
      <w:r w:rsidR="00153BB4">
        <w:t xml:space="preserve">hanged parent/child roles </w:t>
      </w:r>
      <w:r>
        <w:t>to whole/part, respectively</w:t>
      </w:r>
    </w:p>
    <w:p w:rsidR="00B76959" w:rsidRDefault="002E53D2" w:rsidP="00281AE1">
      <w:pPr>
        <w:pStyle w:val="ListParagraph"/>
        <w:numPr>
          <w:ilvl w:val="2"/>
          <w:numId w:val="55"/>
        </w:numPr>
      </w:pPr>
      <w:r>
        <w:rPr>
          <w:rFonts w:ascii="Calibri" w:eastAsia="Times New Roman" w:hAnsi="Calibri"/>
          <w:color w:val="000000"/>
          <w:sz w:val="21"/>
          <w:szCs w:val="21"/>
        </w:rPr>
        <w:t>The use of stereotypes triggered a discussion about the use of UML in our examples. As a result</w:t>
      </w:r>
      <w:r>
        <w:t xml:space="preserve"> the</w:t>
      </w:r>
      <w:r w:rsidR="006363C3">
        <w:t xml:space="preserve"> diagram u</w:t>
      </w:r>
      <w:r w:rsidR="00B76959">
        <w:t>tilizes</w:t>
      </w:r>
      <w:r w:rsidR="006363C3">
        <w:t xml:space="preserve"> multiple meta</w:t>
      </w:r>
      <w:r w:rsidR="00B76959">
        <w:t>-</w:t>
      </w:r>
      <w:r w:rsidR="006363C3">
        <w:t xml:space="preserve">levels, i.e. Kernel-Model (M2), </w:t>
      </w:r>
      <w:r w:rsidR="006363C3">
        <w:lastRenderedPageBreak/>
        <w:t xml:space="preserve">Domain-Model (M1-Library) and the User-Model (M1). Chas produced a </w:t>
      </w:r>
      <w:r w:rsidR="00621ECE">
        <w:t xml:space="preserve">diagram that </w:t>
      </w:r>
      <w:r w:rsidR="006363C3">
        <w:t xml:space="preserve">re-organization </w:t>
      </w:r>
      <w:r w:rsidR="00621ECE">
        <w:t xml:space="preserve">the model elements </w:t>
      </w:r>
      <w:r w:rsidR="006363C3">
        <w:t xml:space="preserve">to demonstrate </w:t>
      </w:r>
      <w:r w:rsidR="00621ECE">
        <w:t>the multiple meta</w:t>
      </w:r>
      <w:r w:rsidR="00B76959">
        <w:t>-</w:t>
      </w:r>
      <w:r w:rsidR="00621ECE">
        <w:t>levels</w:t>
      </w:r>
      <w:r w:rsidR="006363C3">
        <w:t xml:space="preserve">. </w:t>
      </w:r>
    </w:p>
    <w:p w:rsidR="002E53D2" w:rsidRDefault="002E53D2" w:rsidP="00281AE1">
      <w:pPr>
        <w:pStyle w:val="ListParagraph"/>
        <w:numPr>
          <w:ilvl w:val="2"/>
          <w:numId w:val="55"/>
        </w:numPr>
      </w:pPr>
      <w:r>
        <w:rPr>
          <w:rFonts w:ascii="Calibri" w:eastAsia="Times New Roman" w:hAnsi="Calibri"/>
          <w:color w:val="000000"/>
          <w:sz w:val="21"/>
          <w:szCs w:val="21"/>
        </w:rPr>
        <w:t xml:space="preserve">These stereotypes were used to fill a hole in the description language of UML with respect to displaying Sub-Types. </w:t>
      </w:r>
    </w:p>
    <w:p w:rsidR="002E53D2" w:rsidRPr="002E53D2" w:rsidRDefault="002E53D2" w:rsidP="00281AE1">
      <w:pPr>
        <w:pStyle w:val="ListParagraph"/>
        <w:numPr>
          <w:ilvl w:val="3"/>
          <w:numId w:val="55"/>
        </w:numPr>
      </w:pPr>
      <w:r>
        <w:rPr>
          <w:rFonts w:ascii="Calibri" w:eastAsia="Times New Roman" w:hAnsi="Calibri"/>
          <w:color w:val="000000"/>
          <w:sz w:val="21"/>
          <w:szCs w:val="21"/>
        </w:rPr>
        <w:t xml:space="preserve">SysML2 might want to include a specification for a </w:t>
      </w:r>
      <w:r w:rsidR="002A7576">
        <w:rPr>
          <w:rFonts w:ascii="Calibri" w:eastAsia="Times New Roman" w:hAnsi="Calibri"/>
          <w:color w:val="000000"/>
          <w:sz w:val="21"/>
          <w:szCs w:val="21"/>
        </w:rPr>
        <w:t>compartment</w:t>
      </w:r>
      <w:r>
        <w:rPr>
          <w:rFonts w:ascii="Calibri" w:eastAsia="Times New Roman" w:hAnsi="Calibri"/>
          <w:color w:val="000000"/>
          <w:sz w:val="21"/>
          <w:szCs w:val="21"/>
        </w:rPr>
        <w:t xml:space="preserve"> that allows display of Sub-Type. </w:t>
      </w:r>
    </w:p>
    <w:p w:rsidR="002E53D2" w:rsidRPr="002E53D2" w:rsidRDefault="002E53D2" w:rsidP="00281AE1">
      <w:pPr>
        <w:pStyle w:val="ListParagraph"/>
        <w:numPr>
          <w:ilvl w:val="3"/>
          <w:numId w:val="55"/>
        </w:numPr>
      </w:pPr>
      <w:r w:rsidRPr="00E2073D">
        <w:rPr>
          <w:rFonts w:ascii="Calibri" w:eastAsia="Times New Roman" w:hAnsi="Calibri"/>
          <w:b/>
          <w:color w:val="000000"/>
          <w:sz w:val="21"/>
          <w:szCs w:val="21"/>
        </w:rPr>
        <w:t>Action</w:t>
      </w:r>
      <w:r>
        <w:rPr>
          <w:rFonts w:ascii="Calibri" w:eastAsia="Times New Roman" w:hAnsi="Calibri"/>
          <w:color w:val="000000"/>
          <w:sz w:val="21"/>
          <w:szCs w:val="21"/>
        </w:rPr>
        <w:t xml:space="preserve"> – John will add an issue SECM-Domain model to capture this thought. </w:t>
      </w:r>
    </w:p>
    <w:p w:rsidR="002E53D2" w:rsidRPr="002E53D2" w:rsidRDefault="002E53D2" w:rsidP="00281AE1">
      <w:pPr>
        <w:pStyle w:val="ListParagraph"/>
        <w:numPr>
          <w:ilvl w:val="1"/>
          <w:numId w:val="55"/>
        </w:numPr>
      </w:pPr>
      <w:r w:rsidRPr="002E53D2">
        <w:rPr>
          <w:rFonts w:ascii="Calibri" w:eastAsia="Times New Roman" w:hAnsi="Calibri"/>
          <w:color w:val="000000"/>
          <w:sz w:val="21"/>
          <w:szCs w:val="21"/>
        </w:rPr>
        <w:t xml:space="preserve">Our </w:t>
      </w:r>
      <w:r w:rsidR="0026770E">
        <w:rPr>
          <w:rFonts w:ascii="Calibri" w:eastAsia="Times New Roman" w:hAnsi="Calibri"/>
          <w:color w:val="000000"/>
          <w:sz w:val="21"/>
          <w:szCs w:val="21"/>
        </w:rPr>
        <w:t xml:space="preserve">future </w:t>
      </w:r>
      <w:r w:rsidRPr="002E53D2">
        <w:rPr>
          <w:rFonts w:ascii="Calibri" w:eastAsia="Times New Roman" w:hAnsi="Calibri"/>
          <w:color w:val="000000"/>
          <w:sz w:val="21"/>
          <w:szCs w:val="21"/>
        </w:rPr>
        <w:t>diagrams need to be careful to avoid unintentionally implying UML concepts</w:t>
      </w:r>
      <w:r>
        <w:rPr>
          <w:rFonts w:ascii="Calibri" w:eastAsia="Times New Roman" w:hAnsi="Calibri"/>
          <w:color w:val="000000"/>
          <w:sz w:val="21"/>
          <w:szCs w:val="21"/>
        </w:rPr>
        <w:t>. Therefore:</w:t>
      </w:r>
    </w:p>
    <w:p w:rsidR="002E53D2" w:rsidRPr="002A7576" w:rsidRDefault="002E53D2" w:rsidP="00281AE1">
      <w:pPr>
        <w:pStyle w:val="ListParagraph"/>
        <w:numPr>
          <w:ilvl w:val="2"/>
          <w:numId w:val="55"/>
        </w:numPr>
      </w:pPr>
      <w:r w:rsidRPr="002E53D2">
        <w:rPr>
          <w:rFonts w:ascii="Calibri" w:eastAsia="Times New Roman" w:hAnsi="Calibri"/>
          <w:color w:val="000000"/>
          <w:sz w:val="21"/>
          <w:szCs w:val="21"/>
        </w:rPr>
        <w:t xml:space="preserve">The domain library should be defined using only </w:t>
      </w:r>
      <w:r>
        <w:rPr>
          <w:rFonts w:ascii="Calibri" w:eastAsia="Times New Roman" w:hAnsi="Calibri"/>
          <w:color w:val="000000"/>
          <w:sz w:val="21"/>
          <w:szCs w:val="21"/>
        </w:rPr>
        <w:t xml:space="preserve">a </w:t>
      </w:r>
      <w:r w:rsidRPr="002E53D2">
        <w:rPr>
          <w:rFonts w:ascii="Calibri" w:eastAsia="Times New Roman" w:hAnsi="Calibri"/>
          <w:color w:val="000000"/>
          <w:sz w:val="21"/>
          <w:szCs w:val="21"/>
        </w:rPr>
        <w:t xml:space="preserve">UML Class, UML Association (including name, </w:t>
      </w:r>
      <w:proofErr w:type="spellStart"/>
      <w:r w:rsidRPr="002E53D2">
        <w:rPr>
          <w:rFonts w:ascii="Calibri" w:eastAsia="Times New Roman" w:hAnsi="Calibri"/>
          <w:color w:val="000000"/>
          <w:sz w:val="21"/>
          <w:szCs w:val="21"/>
        </w:rPr>
        <w:t>aggregationKind</w:t>
      </w:r>
      <w:proofErr w:type="spellEnd"/>
      <w:r w:rsidRPr="002E53D2">
        <w:rPr>
          <w:rFonts w:ascii="Calibri" w:eastAsia="Times New Roman" w:hAnsi="Calibri"/>
          <w:color w:val="000000"/>
          <w:sz w:val="21"/>
          <w:szCs w:val="21"/>
        </w:rPr>
        <w:t>, role names, navigability and multiplicities), and UML Generalization</w:t>
      </w:r>
      <w:r>
        <w:rPr>
          <w:rFonts w:ascii="Calibri" w:eastAsia="Times New Roman" w:hAnsi="Calibri"/>
          <w:color w:val="000000"/>
          <w:sz w:val="21"/>
          <w:szCs w:val="21"/>
        </w:rPr>
        <w:t>;</w:t>
      </w:r>
    </w:p>
    <w:p w:rsidR="002E53D2" w:rsidRPr="002E53D2" w:rsidRDefault="002A7576" w:rsidP="00281AE1">
      <w:pPr>
        <w:pStyle w:val="ListParagraph"/>
        <w:numPr>
          <w:ilvl w:val="2"/>
          <w:numId w:val="55"/>
        </w:numPr>
      </w:pPr>
      <w:r>
        <w:rPr>
          <w:rFonts w:ascii="Calibri" w:eastAsia="Times New Roman" w:hAnsi="Calibri"/>
          <w:color w:val="000000"/>
          <w:sz w:val="21"/>
          <w:szCs w:val="21"/>
        </w:rPr>
        <w:t xml:space="preserve">If </w:t>
      </w:r>
      <w:r w:rsidR="0026770E">
        <w:rPr>
          <w:rFonts w:ascii="Calibri" w:eastAsia="Times New Roman" w:hAnsi="Calibri"/>
          <w:color w:val="000000"/>
          <w:sz w:val="21"/>
          <w:szCs w:val="21"/>
        </w:rPr>
        <w:t xml:space="preserve">at a later point if it is felt there is a need for </w:t>
      </w:r>
      <w:r>
        <w:rPr>
          <w:rFonts w:ascii="Calibri" w:eastAsia="Times New Roman" w:hAnsi="Calibri"/>
          <w:color w:val="000000"/>
          <w:sz w:val="21"/>
          <w:szCs w:val="21"/>
        </w:rPr>
        <w:t xml:space="preserve">additional constructs, they </w:t>
      </w:r>
      <w:r w:rsidR="0026770E">
        <w:rPr>
          <w:rFonts w:ascii="Calibri" w:eastAsia="Times New Roman" w:hAnsi="Calibri"/>
          <w:color w:val="000000"/>
          <w:sz w:val="21"/>
          <w:szCs w:val="21"/>
        </w:rPr>
        <w:t xml:space="preserve">should not be used unless there is agreement across the team. </w:t>
      </w:r>
    </w:p>
    <w:p w:rsidR="002A7576" w:rsidRDefault="002E53D2" w:rsidP="00281AE1">
      <w:pPr>
        <w:pStyle w:val="ListParagraph"/>
        <w:numPr>
          <w:ilvl w:val="1"/>
          <w:numId w:val="55"/>
        </w:numPr>
      </w:pPr>
      <w:r>
        <w:t xml:space="preserve"> </w:t>
      </w:r>
      <w:r w:rsidR="00B76959">
        <w:t xml:space="preserve">Our approach should focus </w:t>
      </w:r>
      <w:r w:rsidR="0026770E">
        <w:t>only</w:t>
      </w:r>
      <w:r w:rsidR="002A7576">
        <w:t xml:space="preserve"> </w:t>
      </w:r>
      <w:r w:rsidR="00B76959">
        <w:t xml:space="preserve">on the Domain level. </w:t>
      </w:r>
    </w:p>
    <w:p w:rsidR="002A7576" w:rsidRDefault="002A7576" w:rsidP="00281AE1">
      <w:pPr>
        <w:pStyle w:val="ListParagraph"/>
        <w:numPr>
          <w:ilvl w:val="2"/>
          <w:numId w:val="55"/>
        </w:numPr>
      </w:pPr>
      <w:r>
        <w:rPr>
          <w:rFonts w:ascii="Calibri" w:eastAsia="Times New Roman" w:hAnsi="Calibri"/>
          <w:color w:val="000000"/>
          <w:sz w:val="21"/>
          <w:szCs w:val="21"/>
        </w:rPr>
        <w:t>To re-iterate, the domain library will be used to describe the set of Systems Engineering terms and relationships between them that the SysML2 Language needs to be able to express</w:t>
      </w:r>
      <w:r>
        <w:t xml:space="preserve"> </w:t>
      </w:r>
    </w:p>
    <w:p w:rsidR="00085845" w:rsidRDefault="00085845" w:rsidP="00281AE1">
      <w:pPr>
        <w:pStyle w:val="ListParagraph"/>
        <w:numPr>
          <w:ilvl w:val="2"/>
          <w:numId w:val="55"/>
        </w:numPr>
      </w:pPr>
      <w:r>
        <w:t xml:space="preserve">The source of these terms to consider will be: </w:t>
      </w:r>
    </w:p>
    <w:p w:rsidR="00085845" w:rsidRPr="00BE4E79" w:rsidRDefault="00085845" w:rsidP="00281AE1">
      <w:pPr>
        <w:pStyle w:val="ListParagraph"/>
        <w:numPr>
          <w:ilvl w:val="3"/>
          <w:numId w:val="55"/>
        </w:numPr>
        <w:rPr>
          <w:highlight w:val="yellow"/>
        </w:rPr>
      </w:pPr>
      <w:r w:rsidRPr="00BE4E79">
        <w:rPr>
          <w:highlight w:val="yellow"/>
        </w:rPr>
        <w:t>The UML-4SE-RFP section of the SECM-Domain model</w:t>
      </w:r>
    </w:p>
    <w:p w:rsidR="00085845" w:rsidRPr="00BE4E79" w:rsidRDefault="00085845" w:rsidP="00281AE1">
      <w:pPr>
        <w:pStyle w:val="ListParagraph"/>
        <w:numPr>
          <w:ilvl w:val="3"/>
          <w:numId w:val="55"/>
        </w:numPr>
        <w:rPr>
          <w:highlight w:val="yellow"/>
        </w:rPr>
      </w:pPr>
      <w:r w:rsidRPr="00BE4E79">
        <w:rPr>
          <w:highlight w:val="yellow"/>
        </w:rPr>
        <w:t xml:space="preserve">The Oliver model that Rick produced </w:t>
      </w:r>
    </w:p>
    <w:p w:rsidR="00085845" w:rsidRPr="00BE4E79" w:rsidRDefault="00085845" w:rsidP="00281AE1">
      <w:pPr>
        <w:pStyle w:val="ListParagraph"/>
        <w:numPr>
          <w:ilvl w:val="3"/>
          <w:numId w:val="55"/>
        </w:numPr>
        <w:rPr>
          <w:highlight w:val="yellow"/>
        </w:rPr>
      </w:pPr>
      <w:r w:rsidRPr="00BE4E79">
        <w:rPr>
          <w:highlight w:val="yellow"/>
        </w:rPr>
        <w:t>The Use Cases</w:t>
      </w:r>
    </w:p>
    <w:p w:rsidR="00085845" w:rsidRPr="00BE4E79" w:rsidRDefault="00085845" w:rsidP="00281AE1">
      <w:pPr>
        <w:pStyle w:val="ListParagraph"/>
        <w:numPr>
          <w:ilvl w:val="3"/>
          <w:numId w:val="55"/>
        </w:numPr>
        <w:rPr>
          <w:highlight w:val="yellow"/>
        </w:rPr>
      </w:pPr>
      <w:r w:rsidRPr="00BE4E79">
        <w:rPr>
          <w:highlight w:val="yellow"/>
        </w:rPr>
        <w:t>Other external sources as they are made available</w:t>
      </w:r>
    </w:p>
    <w:p w:rsidR="002A7576" w:rsidRDefault="00085845" w:rsidP="00281AE1">
      <w:pPr>
        <w:pStyle w:val="ListParagraph"/>
        <w:numPr>
          <w:ilvl w:val="2"/>
          <w:numId w:val="55"/>
        </w:numPr>
      </w:pPr>
      <w:r>
        <w:t xml:space="preserve">  The approach should resolve/close the issues generated in the UML-4SE-RFP section of the SECM-Domain model</w:t>
      </w:r>
    </w:p>
    <w:p w:rsidR="006363C3" w:rsidRDefault="00B76959" w:rsidP="00281AE1">
      <w:pPr>
        <w:pStyle w:val="ListParagraph"/>
        <w:numPr>
          <w:ilvl w:val="2"/>
          <w:numId w:val="55"/>
        </w:numPr>
      </w:pPr>
      <w:r>
        <w:t xml:space="preserve">Some examples </w:t>
      </w:r>
      <w:r w:rsidR="002A7576">
        <w:t xml:space="preserve">may be added </w:t>
      </w:r>
      <w:r>
        <w:t>to augment the understanding</w:t>
      </w:r>
      <w:r w:rsidR="002A7576">
        <w:t xml:space="preserve">, however, they will be clearly marked as examples. </w:t>
      </w:r>
      <w:r>
        <w:t xml:space="preserve"> </w:t>
      </w:r>
    </w:p>
    <w:p w:rsidR="00B76959" w:rsidRDefault="002A7576" w:rsidP="00281AE1">
      <w:pPr>
        <w:pStyle w:val="ListParagraph"/>
        <w:numPr>
          <w:ilvl w:val="1"/>
          <w:numId w:val="55"/>
        </w:numPr>
      </w:pPr>
      <w:r>
        <w:t>The SECM-Kernel model</w:t>
      </w:r>
    </w:p>
    <w:p w:rsidR="002A7576" w:rsidRDefault="002A7576" w:rsidP="00281AE1">
      <w:pPr>
        <w:pStyle w:val="ListParagraph"/>
        <w:numPr>
          <w:ilvl w:val="2"/>
          <w:numId w:val="55"/>
        </w:numPr>
      </w:pPr>
      <w:r>
        <w:t>This is a separate effort and should not influence the SECM-Domain model</w:t>
      </w:r>
    </w:p>
    <w:p w:rsidR="002A7576" w:rsidRPr="002A7576" w:rsidRDefault="002A7576" w:rsidP="00281AE1">
      <w:pPr>
        <w:pStyle w:val="ListParagraph"/>
        <w:numPr>
          <w:ilvl w:val="2"/>
          <w:numId w:val="55"/>
        </w:numPr>
      </w:pPr>
      <w:r w:rsidRPr="002A7576">
        <w:rPr>
          <w:rFonts w:ascii="Calibri" w:eastAsia="Times New Roman" w:hAnsi="Calibri"/>
          <w:color w:val="000000"/>
          <w:sz w:val="21"/>
          <w:szCs w:val="21"/>
        </w:rPr>
        <w:t>The Kernel will be used to define requirements on the SysML2 Language to ensure Domain concepts can be described</w:t>
      </w:r>
    </w:p>
    <w:p w:rsidR="002A7576" w:rsidRDefault="002A7576" w:rsidP="00281AE1">
      <w:pPr>
        <w:pStyle w:val="ListParagraph"/>
        <w:numPr>
          <w:ilvl w:val="2"/>
          <w:numId w:val="55"/>
        </w:numPr>
      </w:pPr>
      <w:r w:rsidRPr="002A7576">
        <w:rPr>
          <w:rFonts w:ascii="Calibri" w:eastAsia="Times New Roman" w:hAnsi="Calibri"/>
          <w:color w:val="000000"/>
          <w:sz w:val="21"/>
          <w:szCs w:val="21"/>
        </w:rPr>
        <w:t>At first the Kernel must (at minimum) define the sub-set of UML used to describe the Domain concepts</w:t>
      </w:r>
    </w:p>
    <w:p w:rsidR="002A7576" w:rsidRDefault="002A7576" w:rsidP="00281AE1">
      <w:pPr>
        <w:pStyle w:val="ListParagraph"/>
        <w:numPr>
          <w:ilvl w:val="2"/>
          <w:numId w:val="55"/>
        </w:numPr>
      </w:pPr>
      <w:r w:rsidRPr="002A7576">
        <w:rPr>
          <w:rFonts w:ascii="Calibri" w:eastAsia="Times New Roman" w:hAnsi="Calibri"/>
          <w:color w:val="000000"/>
          <w:sz w:val="21"/>
          <w:szCs w:val="21"/>
        </w:rPr>
        <w:t>As work on the Kernel matures more concepts from it may need to be added to describe the Domain</w:t>
      </w:r>
    </w:p>
    <w:p w:rsidR="00621ECE" w:rsidRDefault="00621ECE" w:rsidP="00281AE1">
      <w:pPr>
        <w:pStyle w:val="ListParagraph"/>
        <w:numPr>
          <w:ilvl w:val="1"/>
          <w:numId w:val="55"/>
        </w:numPr>
      </w:pPr>
      <w:r>
        <w:t xml:space="preserve">Yves gave us an overview of the </w:t>
      </w:r>
      <w:r w:rsidR="00E2073D">
        <w:t xml:space="preserve">approached used to capture the </w:t>
      </w:r>
      <w:r>
        <w:t xml:space="preserve">MARTE </w:t>
      </w:r>
      <w:r w:rsidR="00E2073D">
        <w:t xml:space="preserve">specification. Each clause, e.g. Allocation Modeling, </w:t>
      </w:r>
      <w:r w:rsidR="006C56F0">
        <w:t>includes</w:t>
      </w:r>
      <w:r w:rsidR="00085845">
        <w:t xml:space="preserve"> a </w:t>
      </w:r>
      <w:r>
        <w:t>Doma</w:t>
      </w:r>
      <w:r w:rsidR="006C56F0">
        <w:t>in View</w:t>
      </w:r>
      <w:r>
        <w:t xml:space="preserve"> and </w:t>
      </w:r>
      <w:r w:rsidR="006C56F0">
        <w:t xml:space="preserve">a </w:t>
      </w:r>
      <w:r>
        <w:t xml:space="preserve">UML implementation view. </w:t>
      </w:r>
      <w:r w:rsidR="006C56F0">
        <w:t xml:space="preserve">We should use this example to help </w:t>
      </w:r>
      <w:r w:rsidR="00377E7A">
        <w:t xml:space="preserve">guide </w:t>
      </w:r>
      <w:r w:rsidR="006C56F0">
        <w:t xml:space="preserve">us </w:t>
      </w:r>
      <w:r w:rsidR="0026770E">
        <w:t>as we develop the SECM-</w:t>
      </w:r>
      <w:r w:rsidR="006C56F0">
        <w:t>Domain and S</w:t>
      </w:r>
      <w:r w:rsidR="00E2073D">
        <w:t>ECM-Kernel model, respectively.</w:t>
      </w:r>
    </w:p>
    <w:p w:rsidR="00BE4E79" w:rsidRDefault="00BE4E79" w:rsidP="00BE4E79">
      <w:pPr>
        <w:pStyle w:val="Heading1"/>
      </w:pPr>
      <w:bookmarkStart w:id="2" w:name="_Toc436464799"/>
      <w:r>
        <w:lastRenderedPageBreak/>
        <w:t>09/29/2015 Meeting Notes</w:t>
      </w:r>
      <w:bookmarkEnd w:id="2"/>
      <w:r>
        <w:t xml:space="preserve"> </w:t>
      </w:r>
    </w:p>
    <w:p w:rsidR="00BE4E79" w:rsidRDefault="00BE4E79" w:rsidP="00BE4E79">
      <w:pPr>
        <w:pStyle w:val="Heading2"/>
      </w:pPr>
      <w:r>
        <w:t>Attendees</w:t>
      </w:r>
    </w:p>
    <w:p w:rsidR="00BE4E79" w:rsidRDefault="00BE4E79" w:rsidP="00281AE1">
      <w:pPr>
        <w:pStyle w:val="ListParagraph"/>
        <w:numPr>
          <w:ilvl w:val="0"/>
          <w:numId w:val="56"/>
        </w:numPr>
      </w:pPr>
      <w:r>
        <w:t>Yves Bernard</w:t>
      </w:r>
    </w:p>
    <w:p w:rsidR="004F1EEE" w:rsidRDefault="004F1EEE" w:rsidP="00281AE1">
      <w:pPr>
        <w:pStyle w:val="ListParagraph"/>
        <w:numPr>
          <w:ilvl w:val="0"/>
          <w:numId w:val="56"/>
        </w:numPr>
      </w:pPr>
      <w:r>
        <w:t xml:space="preserve">Roger Burkhart </w:t>
      </w:r>
    </w:p>
    <w:p w:rsidR="00BE4E79" w:rsidRDefault="00BE4E79" w:rsidP="00281AE1">
      <w:pPr>
        <w:pStyle w:val="ListParagraph"/>
        <w:numPr>
          <w:ilvl w:val="0"/>
          <w:numId w:val="56"/>
        </w:numPr>
      </w:pPr>
      <w:r>
        <w:t>Sandy Friedenthal</w:t>
      </w:r>
    </w:p>
    <w:p w:rsidR="00BE4E79" w:rsidRPr="001901C6" w:rsidRDefault="00BE4E79" w:rsidP="00281AE1">
      <w:pPr>
        <w:pStyle w:val="ListParagraph"/>
        <w:numPr>
          <w:ilvl w:val="0"/>
          <w:numId w:val="56"/>
        </w:numPr>
      </w:pPr>
      <w:r>
        <w:t>Chas Galey</w:t>
      </w:r>
    </w:p>
    <w:p w:rsidR="00BE4E79" w:rsidRDefault="00BE4E79" w:rsidP="00281AE1">
      <w:pPr>
        <w:pStyle w:val="ListParagraph"/>
        <w:numPr>
          <w:ilvl w:val="0"/>
          <w:numId w:val="56"/>
        </w:numPr>
      </w:pPr>
      <w:r>
        <w:t>Rick Steiner</w:t>
      </w:r>
    </w:p>
    <w:p w:rsidR="00BE4E79" w:rsidRDefault="00BE4E79" w:rsidP="00281AE1">
      <w:pPr>
        <w:pStyle w:val="ListParagraph"/>
        <w:numPr>
          <w:ilvl w:val="0"/>
          <w:numId w:val="56"/>
        </w:numPr>
      </w:pPr>
      <w:r>
        <w:t>John Watson</w:t>
      </w:r>
    </w:p>
    <w:p w:rsidR="00BE4E79" w:rsidRDefault="00BE4E79" w:rsidP="00BE4E79">
      <w:pPr>
        <w:pStyle w:val="Heading2"/>
      </w:pPr>
      <w:r>
        <w:t>Meeting Agenda Topics</w:t>
      </w:r>
    </w:p>
    <w:p w:rsidR="00BE4E79" w:rsidRDefault="00BE4E79" w:rsidP="00281AE1">
      <w:pPr>
        <w:pStyle w:val="ListParagraph"/>
        <w:numPr>
          <w:ilvl w:val="0"/>
          <w:numId w:val="57"/>
        </w:numPr>
      </w:pPr>
      <w:r>
        <w:t>Review Action Items from previous meetings</w:t>
      </w:r>
    </w:p>
    <w:p w:rsidR="00BE4E79" w:rsidRDefault="00BE4E79" w:rsidP="00281AE1">
      <w:pPr>
        <w:pStyle w:val="ListParagraph"/>
        <w:numPr>
          <w:ilvl w:val="0"/>
          <w:numId w:val="57"/>
        </w:numPr>
      </w:pPr>
      <w:r>
        <w:t>Using INCOSE Handbook v4 and SEBoK as initial source for concept terms</w:t>
      </w:r>
    </w:p>
    <w:p w:rsidR="004F1EEE" w:rsidRPr="008C4A2D" w:rsidRDefault="004F1EEE" w:rsidP="00281AE1">
      <w:pPr>
        <w:pStyle w:val="ListParagraph"/>
        <w:numPr>
          <w:ilvl w:val="0"/>
          <w:numId w:val="57"/>
        </w:numPr>
      </w:pPr>
      <w:r>
        <w:t>Kernel/Domain Model integration Proposal</w:t>
      </w:r>
    </w:p>
    <w:p w:rsidR="00BE4E79" w:rsidRDefault="00BE4E79" w:rsidP="00BE4E79">
      <w:pPr>
        <w:pStyle w:val="Heading2"/>
      </w:pPr>
      <w:r>
        <w:t xml:space="preserve">Meeting Notes </w:t>
      </w:r>
    </w:p>
    <w:p w:rsidR="00F66C25" w:rsidRDefault="009D0E93" w:rsidP="00281AE1">
      <w:pPr>
        <w:numPr>
          <w:ilvl w:val="0"/>
          <w:numId w:val="58"/>
        </w:numPr>
        <w:spacing w:before="100" w:beforeAutospacing="1" w:after="100" w:afterAutospacing="1" w:line="240" w:lineRule="auto"/>
        <w:rPr>
          <w:rFonts w:eastAsia="Times New Roman"/>
          <w:color w:val="000000"/>
          <w:sz w:val="21"/>
          <w:szCs w:val="21"/>
        </w:rPr>
      </w:pPr>
      <w:r>
        <w:rPr>
          <w:rFonts w:eastAsia="Times New Roman"/>
          <w:color w:val="000000"/>
          <w:sz w:val="21"/>
          <w:szCs w:val="21"/>
        </w:rPr>
        <w:t>All action</w:t>
      </w:r>
      <w:r w:rsidR="00533BFF">
        <w:rPr>
          <w:rFonts w:eastAsia="Times New Roman"/>
          <w:color w:val="000000"/>
          <w:sz w:val="21"/>
          <w:szCs w:val="21"/>
        </w:rPr>
        <w:t>s</w:t>
      </w:r>
      <w:r>
        <w:rPr>
          <w:rFonts w:eastAsia="Times New Roman"/>
          <w:color w:val="000000"/>
          <w:sz w:val="21"/>
          <w:szCs w:val="21"/>
        </w:rPr>
        <w:t xml:space="preserve"> from previous session were completed.</w:t>
      </w:r>
    </w:p>
    <w:p w:rsidR="00F66C25" w:rsidRPr="00EF3BD7" w:rsidRDefault="00F66C25" w:rsidP="00281AE1">
      <w:pPr>
        <w:numPr>
          <w:ilvl w:val="0"/>
          <w:numId w:val="58"/>
        </w:numPr>
        <w:spacing w:before="100" w:beforeAutospacing="1" w:after="100" w:afterAutospacing="1" w:line="240" w:lineRule="auto"/>
        <w:rPr>
          <w:rFonts w:eastAsia="Times New Roman"/>
          <w:color w:val="000000"/>
          <w:sz w:val="21"/>
          <w:szCs w:val="21"/>
        </w:rPr>
      </w:pPr>
      <w:r>
        <w:rPr>
          <w:rFonts w:eastAsia="Times New Roman"/>
          <w:color w:val="000000"/>
          <w:sz w:val="21"/>
          <w:szCs w:val="21"/>
        </w:rPr>
        <w:t xml:space="preserve">Proposal from John </w:t>
      </w:r>
      <w:r w:rsidR="00EF3BD7">
        <w:rPr>
          <w:rFonts w:eastAsia="Times New Roman"/>
          <w:color w:val="000000"/>
          <w:sz w:val="21"/>
          <w:szCs w:val="21"/>
        </w:rPr>
        <w:t>- F</w:t>
      </w:r>
      <w:r w:rsidR="00EF3BD7" w:rsidRPr="00F66C25">
        <w:rPr>
          <w:rFonts w:eastAsia="Times New Roman"/>
          <w:color w:val="000000"/>
          <w:sz w:val="21"/>
          <w:szCs w:val="21"/>
        </w:rPr>
        <w:t>or the SysML V2 RFP</w:t>
      </w:r>
      <w:r w:rsidR="00EF3BD7" w:rsidRPr="00EF3BD7">
        <w:rPr>
          <w:rFonts w:eastAsia="Times New Roman"/>
          <w:color w:val="000000"/>
          <w:sz w:val="21"/>
          <w:szCs w:val="21"/>
        </w:rPr>
        <w:t xml:space="preserve"> </w:t>
      </w:r>
      <w:r w:rsidR="00EF3BD7">
        <w:rPr>
          <w:rFonts w:eastAsia="Times New Roman"/>
          <w:color w:val="000000"/>
          <w:sz w:val="21"/>
          <w:szCs w:val="21"/>
        </w:rPr>
        <w:t>model u</w:t>
      </w:r>
      <w:r w:rsidRPr="00EF3BD7">
        <w:rPr>
          <w:rFonts w:eastAsia="Times New Roman"/>
          <w:color w:val="000000"/>
          <w:sz w:val="21"/>
          <w:szCs w:val="21"/>
        </w:rPr>
        <w:t xml:space="preserve">se the INCOSE Handbook and SEBoK as </w:t>
      </w:r>
      <w:r w:rsidR="00DE6DC1" w:rsidRPr="00EF3BD7">
        <w:rPr>
          <w:rFonts w:eastAsia="Times New Roman"/>
          <w:color w:val="000000"/>
          <w:sz w:val="21"/>
          <w:szCs w:val="21"/>
        </w:rPr>
        <w:t>a credible</w:t>
      </w:r>
      <w:r w:rsidRPr="00EF3BD7">
        <w:rPr>
          <w:rFonts w:eastAsia="Times New Roman"/>
          <w:color w:val="000000"/>
          <w:sz w:val="21"/>
          <w:szCs w:val="21"/>
        </w:rPr>
        <w:t xml:space="preserve"> </w:t>
      </w:r>
      <w:r w:rsidR="00DE6DC1" w:rsidRPr="00EF3BD7">
        <w:rPr>
          <w:rFonts w:eastAsia="Times New Roman"/>
          <w:color w:val="000000"/>
          <w:sz w:val="21"/>
          <w:szCs w:val="21"/>
        </w:rPr>
        <w:t>initial source</w:t>
      </w:r>
      <w:r w:rsidRPr="00EF3BD7">
        <w:rPr>
          <w:rFonts w:eastAsia="Times New Roman"/>
          <w:color w:val="000000"/>
          <w:sz w:val="21"/>
          <w:szCs w:val="21"/>
        </w:rPr>
        <w:t xml:space="preserve"> for SECM-Domain</w:t>
      </w:r>
      <w:r w:rsidR="00DE6DC1" w:rsidRPr="00EF3BD7">
        <w:rPr>
          <w:rFonts w:eastAsia="Times New Roman"/>
          <w:color w:val="000000"/>
          <w:sz w:val="21"/>
          <w:szCs w:val="21"/>
        </w:rPr>
        <w:t xml:space="preserve"> model concept terms, their definitions and context for the SysML V2 RFP Model</w:t>
      </w:r>
    </w:p>
    <w:p w:rsidR="002C4F96" w:rsidRPr="00F66C25" w:rsidRDefault="00281AE1" w:rsidP="00281AE1">
      <w:pPr>
        <w:numPr>
          <w:ilvl w:val="1"/>
          <w:numId w:val="58"/>
        </w:numPr>
        <w:spacing w:before="100" w:beforeAutospacing="1" w:after="100" w:afterAutospacing="1" w:line="240" w:lineRule="auto"/>
        <w:rPr>
          <w:rFonts w:eastAsia="Times New Roman"/>
          <w:color w:val="000000"/>
          <w:sz w:val="21"/>
          <w:szCs w:val="21"/>
        </w:rPr>
      </w:pPr>
      <w:r w:rsidRPr="00F66C25">
        <w:rPr>
          <w:rFonts w:eastAsia="Times New Roman"/>
          <w:color w:val="000000"/>
          <w:sz w:val="21"/>
          <w:szCs w:val="21"/>
        </w:rPr>
        <w:t xml:space="preserve">Previously we said </w:t>
      </w:r>
      <w:r w:rsidR="00EF3BD7">
        <w:rPr>
          <w:rFonts w:eastAsia="Times New Roman"/>
          <w:color w:val="000000"/>
          <w:sz w:val="21"/>
          <w:szCs w:val="21"/>
        </w:rPr>
        <w:t xml:space="preserve">the </w:t>
      </w:r>
      <w:r w:rsidRPr="00F66C25">
        <w:rPr>
          <w:rFonts w:eastAsia="Times New Roman"/>
          <w:color w:val="000000"/>
          <w:sz w:val="21"/>
          <w:szCs w:val="21"/>
        </w:rPr>
        <w:t xml:space="preserve">sources for the concept terms would be: </w:t>
      </w:r>
    </w:p>
    <w:p w:rsidR="002C4F96" w:rsidRPr="00F66C25" w:rsidRDefault="00281AE1" w:rsidP="00281AE1">
      <w:pPr>
        <w:numPr>
          <w:ilvl w:val="2"/>
          <w:numId w:val="58"/>
        </w:numPr>
        <w:spacing w:beforeAutospacing="1" w:after="100" w:afterAutospacing="1" w:line="240" w:lineRule="auto"/>
        <w:rPr>
          <w:rFonts w:eastAsia="Times New Roman"/>
          <w:color w:val="000000"/>
          <w:sz w:val="21"/>
          <w:szCs w:val="21"/>
        </w:rPr>
      </w:pPr>
      <w:r w:rsidRPr="00F66C25">
        <w:rPr>
          <w:rFonts w:eastAsia="Times New Roman"/>
          <w:color w:val="000000"/>
          <w:sz w:val="21"/>
          <w:szCs w:val="21"/>
        </w:rPr>
        <w:t>The UML-4SE-RFP section of the SECM-Domain model</w:t>
      </w:r>
    </w:p>
    <w:p w:rsidR="002C4F96" w:rsidRPr="00F66C25" w:rsidRDefault="00281AE1" w:rsidP="00281AE1">
      <w:pPr>
        <w:numPr>
          <w:ilvl w:val="2"/>
          <w:numId w:val="58"/>
        </w:numPr>
        <w:spacing w:beforeAutospacing="1" w:after="100" w:afterAutospacing="1" w:line="240" w:lineRule="auto"/>
        <w:rPr>
          <w:rFonts w:eastAsia="Times New Roman"/>
          <w:color w:val="000000"/>
          <w:sz w:val="21"/>
          <w:szCs w:val="21"/>
        </w:rPr>
      </w:pPr>
      <w:r w:rsidRPr="00F66C25">
        <w:rPr>
          <w:rFonts w:eastAsia="Times New Roman"/>
          <w:color w:val="000000"/>
          <w:sz w:val="21"/>
          <w:szCs w:val="21"/>
        </w:rPr>
        <w:t xml:space="preserve">The Oliver model that Rick produced </w:t>
      </w:r>
    </w:p>
    <w:p w:rsidR="002C4F96" w:rsidRPr="00F66C25" w:rsidRDefault="00281AE1" w:rsidP="00281AE1">
      <w:pPr>
        <w:numPr>
          <w:ilvl w:val="2"/>
          <w:numId w:val="58"/>
        </w:numPr>
        <w:spacing w:beforeAutospacing="1" w:after="100" w:afterAutospacing="1" w:line="240" w:lineRule="auto"/>
        <w:rPr>
          <w:rFonts w:eastAsia="Times New Roman"/>
          <w:color w:val="000000"/>
          <w:sz w:val="21"/>
          <w:szCs w:val="21"/>
        </w:rPr>
      </w:pPr>
      <w:r w:rsidRPr="00F66C25">
        <w:rPr>
          <w:rFonts w:eastAsia="Times New Roman"/>
          <w:color w:val="000000"/>
          <w:sz w:val="21"/>
          <w:szCs w:val="21"/>
        </w:rPr>
        <w:t>The Use Cases</w:t>
      </w:r>
    </w:p>
    <w:p w:rsidR="002C4F96" w:rsidRPr="00F66C25" w:rsidRDefault="00281AE1" w:rsidP="00281AE1">
      <w:pPr>
        <w:numPr>
          <w:ilvl w:val="2"/>
          <w:numId w:val="58"/>
        </w:numPr>
        <w:spacing w:beforeAutospacing="1" w:after="100" w:afterAutospacing="1" w:line="240" w:lineRule="auto"/>
        <w:rPr>
          <w:rFonts w:eastAsia="Times New Roman"/>
          <w:color w:val="000000"/>
          <w:sz w:val="21"/>
          <w:szCs w:val="21"/>
        </w:rPr>
      </w:pPr>
      <w:r w:rsidRPr="00F66C25">
        <w:rPr>
          <w:rFonts w:eastAsia="Times New Roman"/>
          <w:color w:val="000000"/>
          <w:sz w:val="21"/>
          <w:szCs w:val="21"/>
        </w:rPr>
        <w:t xml:space="preserve">Other external </w:t>
      </w:r>
      <w:r w:rsidR="00F66C25">
        <w:rPr>
          <w:rFonts w:eastAsia="Times New Roman"/>
          <w:color w:val="000000"/>
          <w:sz w:val="21"/>
          <w:szCs w:val="21"/>
        </w:rPr>
        <w:t xml:space="preserve">SE Ontology and Concept </w:t>
      </w:r>
      <w:r w:rsidRPr="00F66C25">
        <w:rPr>
          <w:rFonts w:eastAsia="Times New Roman"/>
          <w:color w:val="000000"/>
          <w:sz w:val="21"/>
          <w:szCs w:val="21"/>
        </w:rPr>
        <w:t>sources as they are made available</w:t>
      </w:r>
    </w:p>
    <w:p w:rsidR="002C4F96" w:rsidRPr="00F66C25" w:rsidRDefault="00281AE1" w:rsidP="00281AE1">
      <w:pPr>
        <w:numPr>
          <w:ilvl w:val="1"/>
          <w:numId w:val="58"/>
        </w:numPr>
        <w:spacing w:before="100" w:beforeAutospacing="1" w:after="100" w:afterAutospacing="1" w:line="240" w:lineRule="auto"/>
        <w:rPr>
          <w:rFonts w:eastAsia="Times New Roman"/>
          <w:color w:val="000000"/>
          <w:sz w:val="21"/>
          <w:szCs w:val="21"/>
        </w:rPr>
      </w:pPr>
      <w:r w:rsidRPr="00F66C25">
        <w:rPr>
          <w:rFonts w:eastAsia="Times New Roman"/>
          <w:color w:val="000000"/>
          <w:sz w:val="21"/>
          <w:szCs w:val="21"/>
        </w:rPr>
        <w:t xml:space="preserve">Going forward, update </w:t>
      </w:r>
      <w:r w:rsidR="00DE6DC1">
        <w:rPr>
          <w:rFonts w:eastAsia="Times New Roman"/>
          <w:color w:val="000000"/>
          <w:sz w:val="21"/>
          <w:szCs w:val="21"/>
        </w:rPr>
        <w:t xml:space="preserve">above </w:t>
      </w:r>
      <w:r w:rsidRPr="00F66C25">
        <w:rPr>
          <w:rFonts w:eastAsia="Times New Roman"/>
          <w:color w:val="000000"/>
          <w:sz w:val="21"/>
          <w:szCs w:val="21"/>
        </w:rPr>
        <w:t>to:</w:t>
      </w:r>
    </w:p>
    <w:p w:rsidR="002C4F96" w:rsidRPr="00F66C25" w:rsidRDefault="00281AE1" w:rsidP="00281AE1">
      <w:pPr>
        <w:numPr>
          <w:ilvl w:val="2"/>
          <w:numId w:val="58"/>
        </w:numPr>
        <w:spacing w:beforeAutospacing="1" w:after="100" w:afterAutospacing="1" w:line="240" w:lineRule="auto"/>
        <w:rPr>
          <w:rFonts w:eastAsia="Times New Roman"/>
          <w:color w:val="000000"/>
          <w:sz w:val="21"/>
          <w:szCs w:val="21"/>
        </w:rPr>
      </w:pPr>
      <w:r w:rsidRPr="00F66C25">
        <w:rPr>
          <w:rFonts w:eastAsia="Times New Roman"/>
          <w:color w:val="000000"/>
          <w:sz w:val="21"/>
          <w:szCs w:val="21"/>
        </w:rPr>
        <w:t xml:space="preserve">Use the INCOSE Handbook and SEBoK as the initial </w:t>
      </w:r>
      <w:r w:rsidR="003778F1">
        <w:rPr>
          <w:rFonts w:eastAsia="Times New Roman"/>
          <w:color w:val="000000"/>
          <w:sz w:val="21"/>
          <w:szCs w:val="21"/>
        </w:rPr>
        <w:t xml:space="preserve">and primary </w:t>
      </w:r>
      <w:r w:rsidRPr="00F66C25">
        <w:rPr>
          <w:rFonts w:eastAsia="Times New Roman"/>
          <w:color w:val="000000"/>
          <w:sz w:val="21"/>
          <w:szCs w:val="21"/>
        </w:rPr>
        <w:t>source</w:t>
      </w:r>
      <w:r w:rsidR="00DE6DC1">
        <w:rPr>
          <w:rFonts w:eastAsia="Times New Roman"/>
          <w:color w:val="000000"/>
          <w:sz w:val="21"/>
          <w:szCs w:val="21"/>
        </w:rPr>
        <w:t>s</w:t>
      </w:r>
      <w:r w:rsidRPr="00F66C25">
        <w:rPr>
          <w:rFonts w:eastAsia="Times New Roman"/>
          <w:color w:val="000000"/>
          <w:sz w:val="21"/>
          <w:szCs w:val="21"/>
        </w:rPr>
        <w:t xml:space="preserve"> </w:t>
      </w:r>
      <w:r w:rsidR="00EF3BD7">
        <w:rPr>
          <w:rFonts w:eastAsia="Times New Roman"/>
          <w:color w:val="000000"/>
          <w:sz w:val="21"/>
          <w:szCs w:val="21"/>
        </w:rPr>
        <w:t>for</w:t>
      </w:r>
      <w:r w:rsidRPr="00F66C25">
        <w:rPr>
          <w:rFonts w:eastAsia="Times New Roman"/>
          <w:color w:val="000000"/>
          <w:sz w:val="21"/>
          <w:szCs w:val="21"/>
        </w:rPr>
        <w:t xml:space="preserve"> concept terms</w:t>
      </w:r>
      <w:r w:rsidR="00F66C25">
        <w:rPr>
          <w:rFonts w:eastAsia="Times New Roman"/>
          <w:color w:val="000000"/>
          <w:sz w:val="21"/>
          <w:szCs w:val="21"/>
        </w:rPr>
        <w:t>, their definitions</w:t>
      </w:r>
      <w:r w:rsidRPr="00F66C25">
        <w:rPr>
          <w:rFonts w:eastAsia="Times New Roman"/>
          <w:color w:val="000000"/>
          <w:sz w:val="21"/>
          <w:szCs w:val="21"/>
        </w:rPr>
        <w:t xml:space="preserve"> </w:t>
      </w:r>
      <w:r w:rsidR="00F66C25">
        <w:rPr>
          <w:rFonts w:eastAsia="Times New Roman"/>
          <w:color w:val="000000"/>
          <w:sz w:val="21"/>
          <w:szCs w:val="21"/>
        </w:rPr>
        <w:t xml:space="preserve">and other context </w:t>
      </w:r>
      <w:r w:rsidRPr="00F66C25">
        <w:rPr>
          <w:rFonts w:eastAsia="Times New Roman"/>
          <w:color w:val="000000"/>
          <w:sz w:val="21"/>
          <w:szCs w:val="21"/>
        </w:rPr>
        <w:t>for the SysML V2 RFP</w:t>
      </w:r>
    </w:p>
    <w:p w:rsidR="00F66C25" w:rsidRPr="00541F78" w:rsidRDefault="00281AE1" w:rsidP="00281AE1">
      <w:pPr>
        <w:numPr>
          <w:ilvl w:val="2"/>
          <w:numId w:val="58"/>
        </w:numPr>
        <w:spacing w:beforeAutospacing="1" w:after="100" w:afterAutospacing="1" w:line="240" w:lineRule="auto"/>
        <w:rPr>
          <w:rFonts w:eastAsia="Times New Roman"/>
          <w:color w:val="000000"/>
          <w:sz w:val="21"/>
          <w:szCs w:val="21"/>
        </w:rPr>
      </w:pPr>
      <w:r w:rsidRPr="00F66C25">
        <w:rPr>
          <w:rFonts w:eastAsia="Times New Roman"/>
          <w:color w:val="000000"/>
          <w:sz w:val="21"/>
          <w:szCs w:val="21"/>
        </w:rPr>
        <w:t xml:space="preserve">Go </w:t>
      </w:r>
      <w:r w:rsidR="00EF3BD7">
        <w:rPr>
          <w:rFonts w:eastAsia="Times New Roman"/>
          <w:color w:val="000000"/>
          <w:sz w:val="21"/>
          <w:szCs w:val="21"/>
        </w:rPr>
        <w:t xml:space="preserve">to these sources first to </w:t>
      </w:r>
      <w:r w:rsidRPr="00F66C25">
        <w:rPr>
          <w:rFonts w:eastAsia="Times New Roman"/>
          <w:color w:val="000000"/>
          <w:sz w:val="21"/>
          <w:szCs w:val="21"/>
        </w:rPr>
        <w:t>harvest concept terms and definitions</w:t>
      </w:r>
      <w:r w:rsidR="00F66C25">
        <w:rPr>
          <w:rFonts w:eastAsia="Times New Roman"/>
          <w:color w:val="000000"/>
          <w:sz w:val="21"/>
          <w:szCs w:val="21"/>
        </w:rPr>
        <w:t xml:space="preserve"> </w:t>
      </w:r>
      <w:r w:rsidR="003778F1">
        <w:rPr>
          <w:rFonts w:eastAsia="Times New Roman"/>
          <w:color w:val="000000"/>
          <w:sz w:val="21"/>
          <w:szCs w:val="21"/>
        </w:rPr>
        <w:t xml:space="preserve">and then </w:t>
      </w:r>
      <w:r w:rsidR="00DE6DC1">
        <w:rPr>
          <w:rFonts w:eastAsia="Times New Roman"/>
          <w:color w:val="000000"/>
          <w:sz w:val="21"/>
          <w:szCs w:val="21"/>
        </w:rPr>
        <w:t xml:space="preserve">integrate </w:t>
      </w:r>
      <w:r w:rsidR="00EF3BD7">
        <w:rPr>
          <w:rFonts w:eastAsia="Times New Roman"/>
          <w:color w:val="000000"/>
          <w:sz w:val="21"/>
          <w:szCs w:val="21"/>
        </w:rPr>
        <w:t>terms and context from the remaining sources</w:t>
      </w:r>
      <w:r w:rsidR="00DE6DC1">
        <w:rPr>
          <w:rFonts w:eastAsia="Times New Roman"/>
          <w:color w:val="000000"/>
          <w:sz w:val="21"/>
          <w:szCs w:val="21"/>
        </w:rPr>
        <w:t xml:space="preserve"> shown above</w:t>
      </w:r>
      <w:r w:rsidR="00F66C25">
        <w:rPr>
          <w:rFonts w:eastAsia="Times New Roman"/>
          <w:color w:val="000000"/>
          <w:sz w:val="21"/>
          <w:szCs w:val="21"/>
        </w:rPr>
        <w:t xml:space="preserve"> </w:t>
      </w:r>
    </w:p>
    <w:p w:rsidR="002C4F96" w:rsidRPr="00F66C25" w:rsidRDefault="00541F78" w:rsidP="00281AE1">
      <w:pPr>
        <w:numPr>
          <w:ilvl w:val="1"/>
          <w:numId w:val="58"/>
        </w:numPr>
        <w:spacing w:beforeAutospacing="1" w:after="100" w:afterAutospacing="1" w:line="240" w:lineRule="auto"/>
        <w:rPr>
          <w:rFonts w:eastAsia="Times New Roman"/>
          <w:color w:val="000000"/>
          <w:sz w:val="21"/>
          <w:szCs w:val="21"/>
        </w:rPr>
      </w:pPr>
      <w:r>
        <w:rPr>
          <w:rFonts w:eastAsia="Times New Roman"/>
          <w:color w:val="000000"/>
          <w:sz w:val="21"/>
          <w:szCs w:val="21"/>
        </w:rPr>
        <w:t>See</w:t>
      </w:r>
      <w:r w:rsidR="003778F1">
        <w:rPr>
          <w:rFonts w:eastAsia="Times New Roman"/>
          <w:color w:val="000000"/>
          <w:sz w:val="21"/>
          <w:szCs w:val="21"/>
        </w:rPr>
        <w:t xml:space="preserve"> John’s</w:t>
      </w:r>
      <w:r>
        <w:rPr>
          <w:rFonts w:eastAsia="Times New Roman"/>
          <w:color w:val="000000"/>
          <w:sz w:val="21"/>
          <w:szCs w:val="21"/>
        </w:rPr>
        <w:t xml:space="preserve"> </w:t>
      </w:r>
      <w:hyperlink r:id="rId8" w:history="1">
        <w:r w:rsidRPr="003778F1">
          <w:rPr>
            <w:rStyle w:val="Hyperlink"/>
            <w:rFonts w:eastAsia="Times New Roman"/>
            <w:sz w:val="21"/>
            <w:szCs w:val="21"/>
          </w:rPr>
          <w:t>presentation</w:t>
        </w:r>
      </w:hyperlink>
      <w:r>
        <w:rPr>
          <w:rFonts w:eastAsia="Times New Roman"/>
          <w:color w:val="000000"/>
          <w:sz w:val="21"/>
          <w:szCs w:val="21"/>
        </w:rPr>
        <w:t xml:space="preserve"> for justifications and issues</w:t>
      </w:r>
    </w:p>
    <w:p w:rsidR="00F66C25" w:rsidRPr="004F1EEE" w:rsidRDefault="00541F78" w:rsidP="00281AE1">
      <w:pPr>
        <w:numPr>
          <w:ilvl w:val="1"/>
          <w:numId w:val="58"/>
        </w:numPr>
        <w:spacing w:before="100" w:beforeAutospacing="1" w:after="100" w:afterAutospacing="1" w:line="240" w:lineRule="auto"/>
        <w:rPr>
          <w:rFonts w:eastAsia="Times New Roman"/>
          <w:b/>
          <w:color w:val="000000"/>
          <w:sz w:val="21"/>
          <w:szCs w:val="21"/>
        </w:rPr>
      </w:pPr>
      <w:r w:rsidRPr="004F1EEE">
        <w:rPr>
          <w:rFonts w:eastAsia="Times New Roman"/>
          <w:b/>
          <w:color w:val="000000"/>
          <w:sz w:val="21"/>
          <w:szCs w:val="21"/>
        </w:rPr>
        <w:t>Conclusion</w:t>
      </w:r>
    </w:p>
    <w:p w:rsidR="004F1EEE" w:rsidRPr="004F1EEE" w:rsidRDefault="004F1EEE" w:rsidP="00281AE1">
      <w:pPr>
        <w:pStyle w:val="ListParagraph"/>
        <w:numPr>
          <w:ilvl w:val="2"/>
          <w:numId w:val="58"/>
        </w:numPr>
        <w:spacing w:after="0" w:line="240" w:lineRule="auto"/>
        <w:contextualSpacing w:val="0"/>
        <w:rPr>
          <w:rFonts w:ascii="Calibri" w:hAnsi="Calibri"/>
        </w:rPr>
      </w:pPr>
      <w:r>
        <w:t>Use the SEBok and INCOSE as primary initial sources</w:t>
      </w:r>
    </w:p>
    <w:p w:rsidR="003778F1" w:rsidRDefault="003778F1" w:rsidP="00281AE1">
      <w:pPr>
        <w:pStyle w:val="ListParagraph"/>
        <w:numPr>
          <w:ilvl w:val="2"/>
          <w:numId w:val="58"/>
        </w:numPr>
        <w:spacing w:after="0" w:line="240" w:lineRule="auto"/>
        <w:contextualSpacing w:val="0"/>
        <w:rPr>
          <w:rFonts w:ascii="Calibri" w:hAnsi="Calibri"/>
        </w:rPr>
      </w:pPr>
      <w:r>
        <w:t xml:space="preserve">These </w:t>
      </w:r>
      <w:r w:rsidR="00DE6DC1">
        <w:t xml:space="preserve">primary </w:t>
      </w:r>
      <w:r>
        <w:t xml:space="preserve">sources </w:t>
      </w:r>
      <w:r w:rsidR="004F1EEE">
        <w:t xml:space="preserve">integrate other </w:t>
      </w:r>
      <w:r>
        <w:t>sources including ISO 15288</w:t>
      </w:r>
    </w:p>
    <w:p w:rsidR="004F1EEE" w:rsidRDefault="004F1EEE" w:rsidP="00281AE1">
      <w:pPr>
        <w:pStyle w:val="ListParagraph"/>
        <w:numPr>
          <w:ilvl w:val="2"/>
          <w:numId w:val="58"/>
        </w:numPr>
        <w:spacing w:after="0" w:line="240" w:lineRule="auto"/>
        <w:contextualSpacing w:val="0"/>
      </w:pPr>
      <w:r>
        <w:t>We need to get permission from INCOSE to use the material</w:t>
      </w:r>
    </w:p>
    <w:p w:rsidR="00541F78" w:rsidRDefault="003778F1" w:rsidP="00281AE1">
      <w:pPr>
        <w:pStyle w:val="ListParagraph"/>
        <w:numPr>
          <w:ilvl w:val="2"/>
          <w:numId w:val="58"/>
        </w:numPr>
        <w:spacing w:after="0" w:line="240" w:lineRule="auto"/>
        <w:contextualSpacing w:val="0"/>
      </w:pPr>
      <w:r>
        <w:t xml:space="preserve">We are not constrained by </w:t>
      </w:r>
      <w:r w:rsidR="00EF3BD7">
        <w:t>these sources</w:t>
      </w:r>
      <w:r>
        <w:t xml:space="preserve">, but </w:t>
      </w:r>
      <w:r w:rsidR="00EF3BD7">
        <w:t xml:space="preserve">they </w:t>
      </w:r>
      <w:r>
        <w:t>will be u</w:t>
      </w:r>
      <w:r w:rsidR="004F1EEE">
        <w:t>sed as a credible starting point</w:t>
      </w:r>
    </w:p>
    <w:p w:rsidR="004F1EEE" w:rsidRDefault="004F1EEE" w:rsidP="00281AE1">
      <w:pPr>
        <w:pStyle w:val="ListParagraph"/>
        <w:numPr>
          <w:ilvl w:val="2"/>
          <w:numId w:val="58"/>
        </w:numPr>
        <w:spacing w:after="0" w:line="240" w:lineRule="auto"/>
        <w:contextualSpacing w:val="0"/>
        <w:rPr>
          <w:rFonts w:ascii="Calibri" w:hAnsi="Calibri"/>
        </w:rPr>
      </w:pPr>
      <w:r>
        <w:t>Use the UML4SERFP structure as a systematic way to begin to define and package the domain concepts, but modify/add as needed</w:t>
      </w:r>
    </w:p>
    <w:p w:rsidR="004F1EEE" w:rsidRDefault="004F1EEE" w:rsidP="00281AE1">
      <w:pPr>
        <w:pStyle w:val="ListParagraph"/>
        <w:numPr>
          <w:ilvl w:val="3"/>
          <w:numId w:val="58"/>
        </w:numPr>
        <w:spacing w:after="0" w:line="240" w:lineRule="auto"/>
        <w:contextualSpacing w:val="0"/>
      </w:pPr>
      <w:r>
        <w:t>Structure</w:t>
      </w:r>
    </w:p>
    <w:p w:rsidR="004F1EEE" w:rsidRDefault="004F1EEE" w:rsidP="00281AE1">
      <w:pPr>
        <w:pStyle w:val="ListParagraph"/>
        <w:numPr>
          <w:ilvl w:val="3"/>
          <w:numId w:val="58"/>
        </w:numPr>
        <w:spacing w:after="0" w:line="240" w:lineRule="auto"/>
        <w:contextualSpacing w:val="0"/>
      </w:pPr>
      <w:r>
        <w:t>Behavior</w:t>
      </w:r>
    </w:p>
    <w:p w:rsidR="004F1EEE" w:rsidRDefault="004F1EEE" w:rsidP="00281AE1">
      <w:pPr>
        <w:pStyle w:val="ListParagraph"/>
        <w:numPr>
          <w:ilvl w:val="3"/>
          <w:numId w:val="58"/>
        </w:numPr>
        <w:spacing w:after="0" w:line="240" w:lineRule="auto"/>
        <w:contextualSpacing w:val="0"/>
      </w:pPr>
      <w:r>
        <w:t>Requirements</w:t>
      </w:r>
    </w:p>
    <w:p w:rsidR="004F1EEE" w:rsidRDefault="004F1EEE" w:rsidP="00281AE1">
      <w:pPr>
        <w:pStyle w:val="ListParagraph"/>
        <w:numPr>
          <w:ilvl w:val="3"/>
          <w:numId w:val="58"/>
        </w:numPr>
        <w:spacing w:after="0" w:line="240" w:lineRule="auto"/>
        <w:contextualSpacing w:val="0"/>
        <w:rPr>
          <w:color w:val="1F497D"/>
        </w:rPr>
      </w:pPr>
      <w:proofErr w:type="spellStart"/>
      <w:r>
        <w:t>Parametrics</w:t>
      </w:r>
      <w:proofErr w:type="spellEnd"/>
    </w:p>
    <w:p w:rsidR="004F1EEE" w:rsidRDefault="004F1EEE" w:rsidP="00281AE1">
      <w:pPr>
        <w:pStyle w:val="ListParagraph"/>
        <w:numPr>
          <w:ilvl w:val="3"/>
          <w:numId w:val="58"/>
        </w:numPr>
        <w:spacing w:after="0" w:line="240" w:lineRule="auto"/>
        <w:contextualSpacing w:val="0"/>
        <w:rPr>
          <w:color w:val="1F497D"/>
        </w:rPr>
      </w:pPr>
      <w:r>
        <w:t>Other</w:t>
      </w:r>
    </w:p>
    <w:p w:rsidR="004F1EEE" w:rsidRPr="004F1EEE" w:rsidRDefault="004F1EEE" w:rsidP="00281AE1">
      <w:pPr>
        <w:pStyle w:val="ListParagraph"/>
        <w:numPr>
          <w:ilvl w:val="3"/>
          <w:numId w:val="58"/>
        </w:numPr>
        <w:spacing w:after="0" w:line="240" w:lineRule="auto"/>
        <w:contextualSpacing w:val="0"/>
      </w:pPr>
      <w:r>
        <w:t>....</w:t>
      </w:r>
    </w:p>
    <w:p w:rsidR="00533BFF" w:rsidRPr="00533BFF" w:rsidRDefault="00533BFF" w:rsidP="00281AE1">
      <w:pPr>
        <w:numPr>
          <w:ilvl w:val="0"/>
          <w:numId w:val="58"/>
        </w:numPr>
        <w:spacing w:before="100" w:beforeAutospacing="1" w:after="100" w:afterAutospacing="1" w:line="240" w:lineRule="auto"/>
        <w:rPr>
          <w:rFonts w:eastAsia="Times New Roman"/>
          <w:color w:val="000000"/>
          <w:sz w:val="21"/>
          <w:szCs w:val="21"/>
        </w:rPr>
      </w:pPr>
      <w:r w:rsidRPr="00533BFF">
        <w:rPr>
          <w:rFonts w:eastAsia="Times New Roman"/>
          <w:color w:val="000000"/>
          <w:sz w:val="21"/>
          <w:szCs w:val="21"/>
        </w:rPr>
        <w:lastRenderedPageBreak/>
        <w:t>Proposal from Chas</w:t>
      </w:r>
      <w:r w:rsidR="00F66C25" w:rsidRPr="00533BFF">
        <w:rPr>
          <w:rFonts w:eastAsia="Times New Roman"/>
          <w:color w:val="000000"/>
          <w:sz w:val="21"/>
          <w:szCs w:val="21"/>
        </w:rPr>
        <w:t xml:space="preserve"> - </w:t>
      </w:r>
      <w:r>
        <w:t>Need a modeling language to describe the domain concepts and we need to better integrate it with the domain model</w:t>
      </w:r>
    </w:p>
    <w:p w:rsidR="00667DA9" w:rsidRPr="00533BFF" w:rsidRDefault="00667DA9" w:rsidP="00281AE1">
      <w:pPr>
        <w:numPr>
          <w:ilvl w:val="1"/>
          <w:numId w:val="58"/>
        </w:numPr>
        <w:spacing w:before="100" w:beforeAutospacing="1" w:after="100" w:afterAutospacing="1" w:line="240" w:lineRule="auto"/>
        <w:rPr>
          <w:rFonts w:eastAsia="Times New Roman"/>
          <w:color w:val="000000"/>
          <w:sz w:val="21"/>
          <w:szCs w:val="21"/>
        </w:rPr>
      </w:pPr>
      <w:r w:rsidRPr="00533BFF">
        <w:rPr>
          <w:rFonts w:eastAsia="Times New Roman"/>
          <w:color w:val="000000"/>
          <w:sz w:val="21"/>
          <w:szCs w:val="21"/>
        </w:rPr>
        <w:t>Kernel</w:t>
      </w:r>
    </w:p>
    <w:p w:rsidR="009D0E93" w:rsidRDefault="009D0E93" w:rsidP="00281AE1">
      <w:pPr>
        <w:numPr>
          <w:ilvl w:val="2"/>
          <w:numId w:val="58"/>
        </w:numPr>
        <w:spacing w:before="100" w:beforeAutospacing="1" w:after="100" w:afterAutospacing="1" w:line="240" w:lineRule="auto"/>
        <w:rPr>
          <w:rFonts w:eastAsia="Times New Roman"/>
          <w:color w:val="000000"/>
          <w:sz w:val="21"/>
          <w:szCs w:val="21"/>
        </w:rPr>
      </w:pPr>
      <w:r>
        <w:rPr>
          <w:rFonts w:eastAsia="Times New Roman"/>
          <w:color w:val="000000"/>
          <w:sz w:val="21"/>
          <w:szCs w:val="21"/>
        </w:rPr>
        <w:t>Kernel gives us an added dimension which allows additional description to be placed on Domain concepts as groups</w:t>
      </w:r>
    </w:p>
    <w:p w:rsidR="009D0E93" w:rsidRDefault="009D0E93" w:rsidP="00281AE1">
      <w:pPr>
        <w:numPr>
          <w:ilvl w:val="2"/>
          <w:numId w:val="58"/>
        </w:numPr>
        <w:spacing w:before="100" w:beforeAutospacing="1" w:after="100" w:afterAutospacing="1" w:line="240" w:lineRule="auto"/>
        <w:rPr>
          <w:rFonts w:eastAsia="Times New Roman"/>
          <w:color w:val="000000"/>
          <w:sz w:val="21"/>
          <w:szCs w:val="21"/>
        </w:rPr>
      </w:pPr>
      <w:r>
        <w:rPr>
          <w:rFonts w:eastAsia="Times New Roman"/>
          <w:color w:val="000000"/>
          <w:sz w:val="21"/>
          <w:szCs w:val="21"/>
        </w:rPr>
        <w:t>Allows us to define the Domain as a library rather than as M2</w:t>
      </w:r>
    </w:p>
    <w:p w:rsidR="009D0E93" w:rsidRDefault="009D0E93" w:rsidP="00281AE1">
      <w:pPr>
        <w:numPr>
          <w:ilvl w:val="2"/>
          <w:numId w:val="58"/>
        </w:numPr>
        <w:spacing w:before="100" w:beforeAutospacing="1" w:after="100" w:afterAutospacing="1" w:line="240" w:lineRule="auto"/>
        <w:rPr>
          <w:rFonts w:eastAsia="Times New Roman"/>
          <w:color w:val="000000"/>
          <w:sz w:val="21"/>
          <w:szCs w:val="21"/>
        </w:rPr>
      </w:pPr>
      <w:r>
        <w:rPr>
          <w:rFonts w:eastAsia="Times New Roman"/>
          <w:color w:val="000000"/>
          <w:sz w:val="21"/>
          <w:szCs w:val="21"/>
        </w:rPr>
        <w:t>Kernel model will represent the subset of UML used to describe Domain Concepts</w:t>
      </w:r>
    </w:p>
    <w:p w:rsidR="009D0E93" w:rsidRDefault="009D0E93" w:rsidP="00281AE1">
      <w:pPr>
        <w:numPr>
          <w:ilvl w:val="2"/>
          <w:numId w:val="58"/>
        </w:numPr>
        <w:spacing w:before="100" w:beforeAutospacing="1" w:after="100" w:afterAutospacing="1" w:line="240" w:lineRule="auto"/>
        <w:rPr>
          <w:rFonts w:eastAsia="Times New Roman"/>
          <w:color w:val="000000"/>
          <w:sz w:val="21"/>
          <w:szCs w:val="21"/>
        </w:rPr>
      </w:pPr>
      <w:r>
        <w:rPr>
          <w:rFonts w:eastAsia="Times New Roman"/>
          <w:color w:val="000000"/>
          <w:sz w:val="21"/>
          <w:szCs w:val="21"/>
        </w:rPr>
        <w:t xml:space="preserve">If needed we can add M2 concepts in one of three ways </w:t>
      </w:r>
    </w:p>
    <w:p w:rsidR="009D0E93" w:rsidRDefault="009D0E93" w:rsidP="00281AE1">
      <w:pPr>
        <w:numPr>
          <w:ilvl w:val="3"/>
          <w:numId w:val="58"/>
        </w:numPr>
        <w:spacing w:before="100" w:beforeAutospacing="1" w:after="100" w:afterAutospacing="1" w:line="240" w:lineRule="auto"/>
        <w:rPr>
          <w:rFonts w:eastAsia="Times New Roman"/>
          <w:color w:val="000000"/>
          <w:sz w:val="21"/>
          <w:szCs w:val="21"/>
        </w:rPr>
      </w:pPr>
      <w:r>
        <w:rPr>
          <w:rFonts w:eastAsia="Times New Roman"/>
          <w:color w:val="000000"/>
          <w:sz w:val="21"/>
          <w:szCs w:val="21"/>
        </w:rPr>
        <w:t xml:space="preserve">Adding UML concept  </w:t>
      </w:r>
    </w:p>
    <w:p w:rsidR="009D0E93" w:rsidRDefault="009D0E93" w:rsidP="00281AE1">
      <w:pPr>
        <w:numPr>
          <w:ilvl w:val="4"/>
          <w:numId w:val="58"/>
        </w:numPr>
        <w:spacing w:before="100" w:beforeAutospacing="1" w:after="100" w:afterAutospacing="1" w:line="240" w:lineRule="auto"/>
        <w:rPr>
          <w:rFonts w:eastAsia="Times New Roman"/>
          <w:color w:val="000000"/>
          <w:sz w:val="21"/>
          <w:szCs w:val="21"/>
        </w:rPr>
      </w:pPr>
      <w:r>
        <w:rPr>
          <w:rFonts w:eastAsia="Times New Roman"/>
          <w:color w:val="000000"/>
          <w:sz w:val="21"/>
          <w:szCs w:val="21"/>
        </w:rPr>
        <w:t>This would involve adding a UML concept as specified to enhance the Domain description</w:t>
      </w:r>
    </w:p>
    <w:p w:rsidR="009D0E93" w:rsidRDefault="009D0E93" w:rsidP="00281AE1">
      <w:pPr>
        <w:numPr>
          <w:ilvl w:val="3"/>
          <w:numId w:val="58"/>
        </w:numPr>
        <w:spacing w:before="100" w:beforeAutospacing="1" w:after="100" w:afterAutospacing="1" w:line="240" w:lineRule="auto"/>
        <w:rPr>
          <w:rFonts w:eastAsia="Times New Roman"/>
          <w:color w:val="000000"/>
          <w:sz w:val="21"/>
          <w:szCs w:val="21"/>
        </w:rPr>
      </w:pPr>
      <w:proofErr w:type="spellStart"/>
      <w:r>
        <w:rPr>
          <w:rFonts w:eastAsia="Times New Roman"/>
          <w:color w:val="000000"/>
          <w:sz w:val="21"/>
          <w:szCs w:val="21"/>
        </w:rPr>
        <w:t>Subclassing</w:t>
      </w:r>
      <w:proofErr w:type="spellEnd"/>
      <w:r>
        <w:rPr>
          <w:rFonts w:eastAsia="Times New Roman"/>
          <w:color w:val="000000"/>
          <w:sz w:val="21"/>
          <w:szCs w:val="21"/>
        </w:rPr>
        <w:t xml:space="preserve"> UML concept </w:t>
      </w:r>
    </w:p>
    <w:p w:rsidR="009D0E93" w:rsidRDefault="009D0E93" w:rsidP="00281AE1">
      <w:pPr>
        <w:numPr>
          <w:ilvl w:val="4"/>
          <w:numId w:val="58"/>
        </w:numPr>
        <w:spacing w:before="100" w:beforeAutospacing="1" w:after="100" w:afterAutospacing="1" w:line="240" w:lineRule="auto"/>
        <w:rPr>
          <w:rFonts w:eastAsia="Times New Roman"/>
          <w:color w:val="000000"/>
          <w:sz w:val="21"/>
          <w:szCs w:val="21"/>
        </w:rPr>
      </w:pPr>
      <w:r>
        <w:rPr>
          <w:rFonts w:eastAsia="Times New Roman"/>
          <w:color w:val="000000"/>
          <w:sz w:val="21"/>
          <w:szCs w:val="21"/>
        </w:rPr>
        <w:t>If the constraints imposed by UML is no longer sufficient or we might want to add additional narrative we can subclass an existing UML Element</w:t>
      </w:r>
    </w:p>
    <w:p w:rsidR="009D0E93" w:rsidRDefault="009D0E93" w:rsidP="00281AE1">
      <w:pPr>
        <w:numPr>
          <w:ilvl w:val="4"/>
          <w:numId w:val="58"/>
        </w:numPr>
        <w:spacing w:before="100" w:beforeAutospacing="1" w:after="100" w:afterAutospacing="1" w:line="240" w:lineRule="auto"/>
        <w:rPr>
          <w:rFonts w:eastAsia="Times New Roman"/>
          <w:color w:val="000000"/>
          <w:sz w:val="21"/>
          <w:szCs w:val="21"/>
        </w:rPr>
      </w:pPr>
      <w:r>
        <w:rPr>
          <w:rFonts w:eastAsia="Times New Roman"/>
          <w:color w:val="000000"/>
          <w:sz w:val="21"/>
          <w:szCs w:val="21"/>
        </w:rPr>
        <w:t>This should be done carefully to avoid refactoring pain</w:t>
      </w:r>
    </w:p>
    <w:p w:rsidR="009D0E93" w:rsidRDefault="009D0E93" w:rsidP="00281AE1">
      <w:pPr>
        <w:numPr>
          <w:ilvl w:val="3"/>
          <w:numId w:val="58"/>
        </w:numPr>
        <w:spacing w:before="100" w:beforeAutospacing="1" w:after="100" w:afterAutospacing="1" w:line="240" w:lineRule="auto"/>
        <w:rPr>
          <w:rFonts w:eastAsia="Times New Roman"/>
          <w:color w:val="000000"/>
          <w:sz w:val="21"/>
          <w:szCs w:val="21"/>
        </w:rPr>
      </w:pPr>
      <w:r>
        <w:rPr>
          <w:rFonts w:eastAsia="Times New Roman"/>
          <w:color w:val="000000"/>
          <w:sz w:val="21"/>
          <w:szCs w:val="21"/>
        </w:rPr>
        <w:t xml:space="preserve">Creating a Meta Concept </w:t>
      </w:r>
    </w:p>
    <w:p w:rsidR="009D0E93" w:rsidRDefault="009D0E93" w:rsidP="00281AE1">
      <w:pPr>
        <w:numPr>
          <w:ilvl w:val="4"/>
          <w:numId w:val="58"/>
        </w:numPr>
        <w:spacing w:before="100" w:beforeAutospacing="1" w:after="100" w:afterAutospacing="1" w:line="240" w:lineRule="auto"/>
        <w:rPr>
          <w:rFonts w:eastAsia="Times New Roman"/>
          <w:color w:val="000000"/>
          <w:sz w:val="21"/>
          <w:szCs w:val="21"/>
        </w:rPr>
      </w:pPr>
      <w:r>
        <w:rPr>
          <w:rFonts w:eastAsia="Times New Roman"/>
          <w:color w:val="000000"/>
          <w:sz w:val="21"/>
          <w:szCs w:val="21"/>
        </w:rPr>
        <w:t>We might create a meta concept from scratch either if a UML concept does not exist or if the connection to UML is unclear</w:t>
      </w:r>
    </w:p>
    <w:p w:rsidR="009D0E93" w:rsidRDefault="009D0E93" w:rsidP="00281AE1">
      <w:pPr>
        <w:numPr>
          <w:ilvl w:val="4"/>
          <w:numId w:val="58"/>
        </w:numPr>
        <w:spacing w:before="100" w:beforeAutospacing="1" w:after="100" w:afterAutospacing="1" w:line="240" w:lineRule="auto"/>
        <w:rPr>
          <w:rFonts w:eastAsia="Times New Roman"/>
          <w:color w:val="000000"/>
          <w:sz w:val="21"/>
          <w:szCs w:val="21"/>
        </w:rPr>
      </w:pPr>
      <w:r>
        <w:rPr>
          <w:rFonts w:eastAsia="Times New Roman"/>
          <w:color w:val="000000"/>
          <w:sz w:val="21"/>
          <w:szCs w:val="21"/>
        </w:rPr>
        <w:t>All efforts should be made to connect these meta elements to UML</w:t>
      </w:r>
    </w:p>
    <w:p w:rsidR="009D0E93" w:rsidRDefault="009D0E93" w:rsidP="00281AE1">
      <w:pPr>
        <w:numPr>
          <w:ilvl w:val="2"/>
          <w:numId w:val="58"/>
        </w:numPr>
        <w:spacing w:before="100" w:beforeAutospacing="1" w:after="100" w:afterAutospacing="1" w:line="240" w:lineRule="auto"/>
        <w:rPr>
          <w:rFonts w:eastAsia="Times New Roman"/>
          <w:color w:val="000000"/>
          <w:sz w:val="21"/>
          <w:szCs w:val="21"/>
        </w:rPr>
      </w:pPr>
      <w:r>
        <w:rPr>
          <w:rFonts w:eastAsia="Times New Roman"/>
          <w:color w:val="000000"/>
          <w:sz w:val="21"/>
          <w:szCs w:val="21"/>
        </w:rPr>
        <w:t>Kernel model will be added to domain model file</w:t>
      </w:r>
    </w:p>
    <w:p w:rsidR="009D0E93" w:rsidRDefault="009D0E93" w:rsidP="00281AE1">
      <w:pPr>
        <w:numPr>
          <w:ilvl w:val="1"/>
          <w:numId w:val="58"/>
        </w:numPr>
        <w:spacing w:before="100" w:beforeAutospacing="1" w:after="100" w:afterAutospacing="1" w:line="240" w:lineRule="auto"/>
        <w:rPr>
          <w:rFonts w:eastAsia="Times New Roman"/>
          <w:color w:val="000000"/>
          <w:sz w:val="21"/>
          <w:szCs w:val="21"/>
        </w:rPr>
      </w:pPr>
      <w:r>
        <w:rPr>
          <w:rFonts w:eastAsia="Times New Roman"/>
          <w:color w:val="000000"/>
          <w:sz w:val="21"/>
          <w:szCs w:val="21"/>
        </w:rPr>
        <w:t xml:space="preserve">Domain </w:t>
      </w:r>
    </w:p>
    <w:p w:rsidR="009D0E93" w:rsidRDefault="009D0E93" w:rsidP="00281AE1">
      <w:pPr>
        <w:numPr>
          <w:ilvl w:val="2"/>
          <w:numId w:val="58"/>
        </w:numPr>
        <w:spacing w:before="100" w:beforeAutospacing="1" w:after="100" w:afterAutospacing="1" w:line="240" w:lineRule="auto"/>
        <w:rPr>
          <w:rFonts w:eastAsia="Times New Roman"/>
          <w:color w:val="000000"/>
          <w:sz w:val="21"/>
          <w:szCs w:val="21"/>
        </w:rPr>
      </w:pPr>
      <w:r>
        <w:rPr>
          <w:rFonts w:eastAsia="Times New Roman"/>
          <w:color w:val="000000"/>
          <w:sz w:val="21"/>
          <w:szCs w:val="21"/>
        </w:rPr>
        <w:t>Kernel team (Chas) will look through diagrams to ensure things are documented properly</w:t>
      </w:r>
    </w:p>
    <w:p w:rsidR="00533BFF" w:rsidRDefault="00533BFF" w:rsidP="00281AE1">
      <w:pPr>
        <w:numPr>
          <w:ilvl w:val="2"/>
          <w:numId w:val="58"/>
        </w:numPr>
        <w:spacing w:before="100" w:beforeAutospacing="1" w:after="100" w:afterAutospacing="1" w:line="240" w:lineRule="auto"/>
        <w:rPr>
          <w:rFonts w:eastAsia="Times New Roman"/>
          <w:color w:val="000000"/>
          <w:sz w:val="21"/>
          <w:szCs w:val="21"/>
        </w:rPr>
      </w:pPr>
      <w:r>
        <w:rPr>
          <w:rFonts w:eastAsia="Times New Roman"/>
          <w:color w:val="000000"/>
          <w:sz w:val="21"/>
          <w:szCs w:val="21"/>
        </w:rPr>
        <w:t>Nothing changes for domain model process with respect to kernel model</w:t>
      </w:r>
    </w:p>
    <w:p w:rsidR="009D0E93" w:rsidRDefault="009D0E93" w:rsidP="00281AE1">
      <w:pPr>
        <w:pStyle w:val="ListParagraph"/>
        <w:numPr>
          <w:ilvl w:val="1"/>
          <w:numId w:val="58"/>
        </w:numPr>
        <w:rPr>
          <w:rFonts w:eastAsia="Times New Roman"/>
          <w:color w:val="000000"/>
          <w:sz w:val="21"/>
          <w:szCs w:val="21"/>
        </w:rPr>
      </w:pPr>
      <w:r w:rsidRPr="00667DA9">
        <w:rPr>
          <w:rFonts w:eastAsia="Times New Roman"/>
          <w:color w:val="000000"/>
          <w:sz w:val="21"/>
          <w:szCs w:val="21"/>
        </w:rPr>
        <w:t xml:space="preserve">We will need to establish a set of guiding principles for </w:t>
      </w:r>
      <w:r w:rsidR="00667DA9">
        <w:rPr>
          <w:rFonts w:eastAsia="Times New Roman"/>
          <w:color w:val="000000"/>
          <w:sz w:val="21"/>
          <w:szCs w:val="21"/>
        </w:rPr>
        <w:t xml:space="preserve">the </w:t>
      </w:r>
      <w:r w:rsidRPr="00667DA9">
        <w:rPr>
          <w:rFonts w:eastAsia="Times New Roman"/>
          <w:color w:val="000000"/>
          <w:sz w:val="21"/>
          <w:szCs w:val="21"/>
        </w:rPr>
        <w:t>kernel going forward.</w:t>
      </w:r>
    </w:p>
    <w:p w:rsidR="00667DA9" w:rsidRDefault="00F66C25" w:rsidP="00281AE1">
      <w:pPr>
        <w:pStyle w:val="ListParagraph"/>
        <w:numPr>
          <w:ilvl w:val="1"/>
          <w:numId w:val="58"/>
        </w:numPr>
        <w:rPr>
          <w:rFonts w:eastAsia="Times New Roman"/>
          <w:color w:val="000000"/>
          <w:sz w:val="21"/>
          <w:szCs w:val="21"/>
        </w:rPr>
      </w:pPr>
      <w:r w:rsidRPr="004F1EEE">
        <w:rPr>
          <w:rFonts w:eastAsia="Times New Roman"/>
          <w:b/>
          <w:color w:val="000000"/>
          <w:sz w:val="21"/>
          <w:szCs w:val="21"/>
        </w:rPr>
        <w:t>Conclusion</w:t>
      </w:r>
      <w:r>
        <w:rPr>
          <w:rFonts w:eastAsia="Times New Roman"/>
          <w:color w:val="000000"/>
          <w:sz w:val="21"/>
          <w:szCs w:val="21"/>
        </w:rPr>
        <w:t xml:space="preserve"> – Everyone agreed we should move ahead on this proposal </w:t>
      </w:r>
    </w:p>
    <w:p w:rsidR="004F1EEE" w:rsidRDefault="004F1EEE" w:rsidP="00281AE1">
      <w:pPr>
        <w:pStyle w:val="ListParagraph"/>
        <w:numPr>
          <w:ilvl w:val="2"/>
          <w:numId w:val="58"/>
        </w:numPr>
        <w:spacing w:after="0" w:line="240" w:lineRule="auto"/>
        <w:contextualSpacing w:val="0"/>
        <w:rPr>
          <w:rFonts w:ascii="Calibri" w:hAnsi="Calibri"/>
        </w:rPr>
      </w:pPr>
      <w:r>
        <w:t>Need a modeling language to describe the domain concepts</w:t>
      </w:r>
    </w:p>
    <w:p w:rsidR="004F1EEE" w:rsidRDefault="004F1EEE" w:rsidP="00281AE1">
      <w:pPr>
        <w:pStyle w:val="ListParagraph"/>
        <w:numPr>
          <w:ilvl w:val="3"/>
          <w:numId w:val="58"/>
        </w:numPr>
        <w:spacing w:after="0" w:line="240" w:lineRule="auto"/>
        <w:contextualSpacing w:val="0"/>
      </w:pPr>
      <w:r>
        <w:t xml:space="preserve">Use a minimal subset of UML </w:t>
      </w:r>
    </w:p>
    <w:p w:rsidR="004F1EEE" w:rsidRDefault="004F1EEE" w:rsidP="00281AE1">
      <w:pPr>
        <w:pStyle w:val="ListParagraph"/>
        <w:numPr>
          <w:ilvl w:val="3"/>
          <w:numId w:val="58"/>
        </w:numPr>
        <w:spacing w:after="0" w:line="240" w:lineRule="auto"/>
        <w:contextualSpacing w:val="0"/>
      </w:pPr>
      <w:r>
        <w:t>Augment with additional meta-classes when th</w:t>
      </w:r>
      <w:r>
        <w:rPr>
          <w:color w:val="1F497D"/>
        </w:rPr>
        <w:t>e</w:t>
      </w:r>
      <w:r>
        <w:t xml:space="preserve"> subset is insufficient OR cumbersome</w:t>
      </w:r>
    </w:p>
    <w:p w:rsidR="004F1EEE" w:rsidRDefault="004F1EEE" w:rsidP="00281AE1">
      <w:pPr>
        <w:pStyle w:val="ListParagraph"/>
        <w:numPr>
          <w:ilvl w:val="2"/>
          <w:numId w:val="58"/>
        </w:numPr>
        <w:spacing w:after="0" w:line="240" w:lineRule="auto"/>
        <w:contextualSpacing w:val="0"/>
      </w:pPr>
      <w:r>
        <w:t>User models will be developed to illustrate the domain concepts</w:t>
      </w:r>
    </w:p>
    <w:p w:rsidR="004F1EEE" w:rsidRDefault="004F1EEE" w:rsidP="00281AE1">
      <w:pPr>
        <w:pStyle w:val="ListParagraph"/>
        <w:numPr>
          <w:ilvl w:val="2"/>
          <w:numId w:val="58"/>
        </w:numPr>
        <w:spacing w:after="0" w:line="240" w:lineRule="auto"/>
        <w:contextualSpacing w:val="0"/>
      </w:pPr>
      <w:r>
        <w:t>The starting paradigm for describing the domain is as follows (Refer to Chas Example</w:t>
      </w:r>
      <w:r w:rsidR="00533BFF">
        <w:t xml:space="preserve"> below</w:t>
      </w:r>
      <w:r>
        <w:t>)</w:t>
      </w:r>
    </w:p>
    <w:p w:rsidR="004F1EEE" w:rsidRDefault="004F1EEE" w:rsidP="00281AE1">
      <w:pPr>
        <w:pStyle w:val="ListParagraph"/>
        <w:numPr>
          <w:ilvl w:val="3"/>
          <w:numId w:val="58"/>
        </w:numPr>
        <w:spacing w:after="0" w:line="240" w:lineRule="auto"/>
        <w:contextualSpacing w:val="0"/>
      </w:pPr>
      <w:r>
        <w:t>M2 Layer: Minimal set of UML meta-classes augmented as needed to represent the domain concept</w:t>
      </w:r>
    </w:p>
    <w:p w:rsidR="004F1EEE" w:rsidRDefault="004F1EEE" w:rsidP="00281AE1">
      <w:pPr>
        <w:pStyle w:val="ListParagraph"/>
        <w:numPr>
          <w:ilvl w:val="3"/>
          <w:numId w:val="58"/>
        </w:numPr>
        <w:spacing w:after="0" w:line="240" w:lineRule="auto"/>
        <w:contextualSpacing w:val="0"/>
      </w:pPr>
      <w:r>
        <w:t>M1 Layer (instances of M2)</w:t>
      </w:r>
    </w:p>
    <w:p w:rsidR="004F1EEE" w:rsidRDefault="004F1EEE" w:rsidP="00281AE1">
      <w:pPr>
        <w:pStyle w:val="ListParagraph"/>
        <w:numPr>
          <w:ilvl w:val="4"/>
          <w:numId w:val="58"/>
        </w:numPr>
        <w:spacing w:after="0" w:line="240" w:lineRule="auto"/>
        <w:contextualSpacing w:val="0"/>
      </w:pPr>
      <w:r>
        <w:t>Model library of domain concepts (e.g. system of system, system, component)</w:t>
      </w:r>
    </w:p>
    <w:p w:rsidR="004F1EEE" w:rsidRPr="00533BFF" w:rsidRDefault="004F1EEE" w:rsidP="00281AE1">
      <w:pPr>
        <w:pStyle w:val="ListParagraph"/>
        <w:numPr>
          <w:ilvl w:val="4"/>
          <w:numId w:val="58"/>
        </w:numPr>
        <w:spacing w:after="0" w:line="240" w:lineRule="auto"/>
        <w:contextualSpacing w:val="0"/>
      </w:pPr>
      <w:r>
        <w:t xml:space="preserve">User model that specializes the </w:t>
      </w:r>
      <w:r w:rsidRPr="004F1EEE">
        <w:t>domain concepts (e.g. Automobile, Engine, Piston)</w:t>
      </w:r>
    </w:p>
    <w:p w:rsidR="00F66C25" w:rsidRDefault="004F1EEE" w:rsidP="00281AE1">
      <w:pPr>
        <w:pStyle w:val="ListParagraph"/>
        <w:numPr>
          <w:ilvl w:val="0"/>
          <w:numId w:val="58"/>
        </w:numPr>
        <w:rPr>
          <w:rFonts w:eastAsia="Times New Roman"/>
          <w:color w:val="000000"/>
          <w:sz w:val="21"/>
          <w:szCs w:val="21"/>
        </w:rPr>
      </w:pPr>
      <w:r>
        <w:rPr>
          <w:rFonts w:eastAsia="Times New Roman"/>
          <w:color w:val="000000"/>
          <w:sz w:val="21"/>
          <w:szCs w:val="21"/>
        </w:rPr>
        <w:t>Actions</w:t>
      </w:r>
    </w:p>
    <w:p w:rsidR="004F1EEE" w:rsidRDefault="004F1EEE" w:rsidP="00281AE1">
      <w:pPr>
        <w:pStyle w:val="ListParagraph"/>
        <w:numPr>
          <w:ilvl w:val="1"/>
          <w:numId w:val="58"/>
        </w:numPr>
        <w:spacing w:after="0" w:line="240" w:lineRule="auto"/>
        <w:contextualSpacing w:val="0"/>
        <w:rPr>
          <w:rFonts w:ascii="Calibri" w:hAnsi="Calibri"/>
        </w:rPr>
      </w:pPr>
      <w:r>
        <w:t>John to send Sandy request to send to INCOSE Central Office for permissions to use/copy SE Handbook</w:t>
      </w:r>
    </w:p>
    <w:p w:rsidR="004F1EEE" w:rsidRDefault="004F1EEE" w:rsidP="00281AE1">
      <w:pPr>
        <w:pStyle w:val="ListParagraph"/>
        <w:numPr>
          <w:ilvl w:val="1"/>
          <w:numId w:val="58"/>
        </w:numPr>
        <w:spacing w:after="0" w:line="240" w:lineRule="auto"/>
        <w:contextualSpacing w:val="0"/>
      </w:pPr>
      <w:r>
        <w:t>Sandy to send request to INCOSE Central Office</w:t>
      </w:r>
    </w:p>
    <w:p w:rsidR="004F1EEE" w:rsidRPr="004F1EEE" w:rsidRDefault="004F1EEE" w:rsidP="00281AE1">
      <w:pPr>
        <w:pStyle w:val="ListParagraph"/>
        <w:numPr>
          <w:ilvl w:val="2"/>
          <w:numId w:val="58"/>
        </w:numPr>
        <w:spacing w:after="0" w:line="240" w:lineRule="auto"/>
        <w:contextualSpacing w:val="0"/>
      </w:pPr>
      <w:r>
        <w:t>If this turns out to be too difficult, we will use SEBoK as primary reference for definition of terms since it is publically available on the SEBoK Wiki.</w:t>
      </w:r>
    </w:p>
    <w:p w:rsidR="009D0E93" w:rsidRDefault="009D0E93" w:rsidP="009D0E93">
      <w:pPr>
        <w:rPr>
          <w:rFonts w:eastAsia="Times New Roman"/>
          <w:color w:val="000000"/>
          <w:sz w:val="21"/>
          <w:szCs w:val="21"/>
        </w:rPr>
      </w:pPr>
    </w:p>
    <w:p w:rsidR="00BE4E79" w:rsidRDefault="00533BFF" w:rsidP="00BE4E79">
      <w:r>
        <w:rPr>
          <w:noProof/>
        </w:rPr>
        <w:lastRenderedPageBreak/>
        <w:drawing>
          <wp:inline distT="0" distB="0" distL="0" distR="0">
            <wp:extent cx="5943600" cy="3284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ystem Decomposition w_ Kernel.png"/>
                    <pic:cNvPicPr/>
                  </pic:nvPicPr>
                  <pic:blipFill>
                    <a:blip r:embed="rId9">
                      <a:extLst>
                        <a:ext uri="{28A0092B-C50C-407E-A947-70E740481C1C}">
                          <a14:useLocalDpi xmlns:a14="http://schemas.microsoft.com/office/drawing/2010/main" val="0"/>
                        </a:ext>
                      </a:extLst>
                    </a:blip>
                    <a:stretch>
                      <a:fillRect/>
                    </a:stretch>
                  </pic:blipFill>
                  <pic:spPr>
                    <a:xfrm>
                      <a:off x="0" y="0"/>
                      <a:ext cx="5943600" cy="3284220"/>
                    </a:xfrm>
                    <a:prstGeom prst="rect">
                      <a:avLst/>
                    </a:prstGeom>
                  </pic:spPr>
                </pic:pic>
              </a:graphicData>
            </a:graphic>
          </wp:inline>
        </w:drawing>
      </w:r>
    </w:p>
    <w:p w:rsidR="006D0C97" w:rsidRDefault="006D0C97" w:rsidP="006D0C97"/>
    <w:p w:rsidR="00C04AF3" w:rsidRDefault="00C04AF3">
      <w:pPr>
        <w:spacing w:after="160" w:line="259" w:lineRule="auto"/>
        <w:rPr>
          <w:rFonts w:asciiTheme="majorHAnsi" w:eastAsiaTheme="majorEastAsia" w:hAnsiTheme="majorHAnsi" w:cstheme="majorBidi"/>
          <w:b/>
          <w:bCs/>
          <w:color w:val="2E74B5" w:themeColor="accent1" w:themeShade="BF"/>
          <w:sz w:val="28"/>
          <w:szCs w:val="28"/>
        </w:rPr>
      </w:pPr>
      <w:r>
        <w:br w:type="page"/>
      </w:r>
    </w:p>
    <w:p w:rsidR="00C04AF3" w:rsidRDefault="00C04AF3" w:rsidP="00C04AF3">
      <w:pPr>
        <w:pStyle w:val="Heading1"/>
      </w:pPr>
      <w:bookmarkStart w:id="3" w:name="_Toc436464800"/>
      <w:r>
        <w:lastRenderedPageBreak/>
        <w:t>10/06/2015 Meeting Notes</w:t>
      </w:r>
      <w:bookmarkEnd w:id="3"/>
      <w:r>
        <w:t xml:space="preserve"> </w:t>
      </w:r>
    </w:p>
    <w:p w:rsidR="00C04AF3" w:rsidRDefault="00C04AF3" w:rsidP="00C04AF3">
      <w:pPr>
        <w:pStyle w:val="Heading2"/>
      </w:pPr>
      <w:r>
        <w:t>Attendees</w:t>
      </w:r>
    </w:p>
    <w:p w:rsidR="00C04AF3" w:rsidRDefault="00C04AF3" w:rsidP="00C04AF3">
      <w:pPr>
        <w:pStyle w:val="ListParagraph"/>
        <w:numPr>
          <w:ilvl w:val="0"/>
          <w:numId w:val="59"/>
        </w:numPr>
      </w:pPr>
      <w:r>
        <w:t xml:space="preserve">Roger Burkhart </w:t>
      </w:r>
    </w:p>
    <w:p w:rsidR="00C04AF3" w:rsidRDefault="00C04AF3" w:rsidP="00C04AF3">
      <w:pPr>
        <w:pStyle w:val="ListParagraph"/>
        <w:numPr>
          <w:ilvl w:val="0"/>
          <w:numId w:val="59"/>
        </w:numPr>
      </w:pPr>
      <w:r>
        <w:t>Sandy Friedenthal</w:t>
      </w:r>
    </w:p>
    <w:p w:rsidR="00C04AF3" w:rsidRPr="001901C6" w:rsidRDefault="00C04AF3" w:rsidP="00C04AF3">
      <w:pPr>
        <w:pStyle w:val="ListParagraph"/>
        <w:numPr>
          <w:ilvl w:val="0"/>
          <w:numId w:val="59"/>
        </w:numPr>
      </w:pPr>
      <w:r>
        <w:t>Chas Galey</w:t>
      </w:r>
    </w:p>
    <w:p w:rsidR="00C04AF3" w:rsidRDefault="00C04AF3" w:rsidP="00C04AF3">
      <w:pPr>
        <w:pStyle w:val="ListParagraph"/>
        <w:numPr>
          <w:ilvl w:val="0"/>
          <w:numId w:val="59"/>
        </w:numPr>
      </w:pPr>
      <w:r>
        <w:t>Rick Steiner</w:t>
      </w:r>
    </w:p>
    <w:p w:rsidR="00C04AF3" w:rsidRDefault="00C04AF3" w:rsidP="00C04AF3">
      <w:pPr>
        <w:pStyle w:val="ListParagraph"/>
        <w:numPr>
          <w:ilvl w:val="0"/>
          <w:numId w:val="59"/>
        </w:numPr>
      </w:pPr>
      <w:r>
        <w:t>John Watson</w:t>
      </w:r>
    </w:p>
    <w:p w:rsidR="00C04AF3" w:rsidRDefault="00C04AF3" w:rsidP="00C04AF3">
      <w:pPr>
        <w:pStyle w:val="Heading2"/>
      </w:pPr>
      <w:r>
        <w:t>Meeting Agenda Topics</w:t>
      </w:r>
    </w:p>
    <w:p w:rsidR="00C04AF3" w:rsidRDefault="00C04AF3" w:rsidP="00C04AF3">
      <w:pPr>
        <w:pStyle w:val="ListParagraph"/>
        <w:numPr>
          <w:ilvl w:val="0"/>
          <w:numId w:val="60"/>
        </w:numPr>
      </w:pPr>
      <w:r>
        <w:t>Review Action Items from previous meetings</w:t>
      </w:r>
    </w:p>
    <w:p w:rsidR="00C04AF3" w:rsidRDefault="00C04AF3" w:rsidP="00C04AF3">
      <w:pPr>
        <w:pStyle w:val="ListParagraph"/>
        <w:numPr>
          <w:ilvl w:val="1"/>
          <w:numId w:val="60"/>
        </w:numPr>
      </w:pPr>
      <w:r>
        <w:t>John – Compose permission request to use INCOSE SE Handbook</w:t>
      </w:r>
    </w:p>
    <w:p w:rsidR="00C04AF3" w:rsidRDefault="00C04AF3" w:rsidP="00C04AF3">
      <w:pPr>
        <w:pStyle w:val="ListParagraph"/>
        <w:numPr>
          <w:ilvl w:val="1"/>
          <w:numId w:val="60"/>
        </w:numPr>
      </w:pPr>
      <w:r>
        <w:t>Send Request to INCOSE</w:t>
      </w:r>
    </w:p>
    <w:p w:rsidR="00C04AF3" w:rsidRDefault="00C04AF3" w:rsidP="00C04AF3">
      <w:pPr>
        <w:pStyle w:val="ListParagraph"/>
        <w:numPr>
          <w:ilvl w:val="0"/>
          <w:numId w:val="60"/>
        </w:numPr>
      </w:pPr>
      <w:r>
        <w:t>Discuss suggested updates from Yves on Chas’s model level diagram from last week</w:t>
      </w:r>
    </w:p>
    <w:p w:rsidR="00C04AF3" w:rsidRPr="008C4A2D" w:rsidRDefault="00C04AF3" w:rsidP="00C04AF3">
      <w:pPr>
        <w:pStyle w:val="ListParagraph"/>
        <w:numPr>
          <w:ilvl w:val="0"/>
          <w:numId w:val="60"/>
        </w:numPr>
      </w:pPr>
      <w:r>
        <w:t xml:space="preserve">Discuss newest SysML V2 Structure diagrams </w:t>
      </w:r>
    </w:p>
    <w:p w:rsidR="00C04AF3" w:rsidRDefault="00C04AF3" w:rsidP="00C04AF3">
      <w:pPr>
        <w:pStyle w:val="Heading2"/>
      </w:pPr>
      <w:r>
        <w:t xml:space="preserve">Meeting Notes </w:t>
      </w:r>
    </w:p>
    <w:p w:rsidR="00C04AF3" w:rsidRDefault="00C04AF3" w:rsidP="00E96CD5">
      <w:pPr>
        <w:pStyle w:val="ListParagraph"/>
        <w:numPr>
          <w:ilvl w:val="0"/>
          <w:numId w:val="61"/>
        </w:numPr>
      </w:pPr>
      <w:r>
        <w:t>Review Action Items from previous meetings</w:t>
      </w:r>
    </w:p>
    <w:p w:rsidR="00AA2827" w:rsidRDefault="00AA2827" w:rsidP="00E96CD5">
      <w:pPr>
        <w:pStyle w:val="ListParagraph"/>
        <w:numPr>
          <w:ilvl w:val="1"/>
          <w:numId w:val="61"/>
        </w:numPr>
      </w:pPr>
      <w:r>
        <w:t>An INCOSE copyright permission form was completed and sent to INCOSE, so John completed both actions</w:t>
      </w:r>
    </w:p>
    <w:p w:rsidR="00C04AF3" w:rsidRDefault="00C04AF3" w:rsidP="00E96CD5">
      <w:pPr>
        <w:pStyle w:val="ListParagraph"/>
        <w:numPr>
          <w:ilvl w:val="0"/>
          <w:numId w:val="61"/>
        </w:numPr>
      </w:pPr>
      <w:r>
        <w:t>Discuss suggested updates from Yves on Chas’s model level diagram from last week</w:t>
      </w:r>
    </w:p>
    <w:p w:rsidR="00B52FEA" w:rsidRDefault="00C94CC7" w:rsidP="00E96CD5">
      <w:pPr>
        <w:pStyle w:val="ListParagraph"/>
        <w:numPr>
          <w:ilvl w:val="1"/>
          <w:numId w:val="61"/>
        </w:numPr>
      </w:pPr>
      <w:r>
        <w:t>The end goals are the same, but there are some differences in the approach for creating the kernel model and integrating it to the domain model</w:t>
      </w:r>
    </w:p>
    <w:p w:rsidR="005565F6" w:rsidRPr="005565F6" w:rsidRDefault="005565F6" w:rsidP="00E96CD5">
      <w:pPr>
        <w:pStyle w:val="ListParagraph"/>
        <w:numPr>
          <w:ilvl w:val="1"/>
          <w:numId w:val="61"/>
        </w:numPr>
      </w:pPr>
      <w:r w:rsidRPr="005565F6">
        <w:t>We are converging on the approach to develop the to-be domain model based on the summary and follow-up emails from last week.</w:t>
      </w:r>
    </w:p>
    <w:p w:rsidR="00C94CC7" w:rsidRDefault="00C94CC7" w:rsidP="00E96CD5">
      <w:pPr>
        <w:pStyle w:val="ListParagraph"/>
        <w:numPr>
          <w:ilvl w:val="1"/>
          <w:numId w:val="61"/>
        </w:numPr>
      </w:pPr>
      <w:r>
        <w:t>Chas stated:</w:t>
      </w:r>
    </w:p>
    <w:p w:rsidR="00C94CC7" w:rsidRDefault="00C94CC7" w:rsidP="00E96CD5">
      <w:pPr>
        <w:pStyle w:val="ListParagraph"/>
        <w:numPr>
          <w:ilvl w:val="2"/>
          <w:numId w:val="61"/>
        </w:numPr>
      </w:pPr>
      <w:r>
        <w:t>The fundamental concepts would be put in the M2 model and a library will be available in the M1 model</w:t>
      </w:r>
    </w:p>
    <w:p w:rsidR="00C94CC7" w:rsidRDefault="00C94CC7" w:rsidP="00E96CD5">
      <w:pPr>
        <w:pStyle w:val="ListParagraph"/>
        <w:numPr>
          <w:ilvl w:val="2"/>
          <w:numId w:val="61"/>
        </w:numPr>
      </w:pPr>
      <w:r>
        <w:t>The intent is to minimize the content in the M2 model. The more constructs in the M2 model the more complicated</w:t>
      </w:r>
    </w:p>
    <w:p w:rsidR="00C94CC7" w:rsidRDefault="00C94CC7" w:rsidP="00E96CD5">
      <w:pPr>
        <w:pStyle w:val="ListParagraph"/>
        <w:numPr>
          <w:ilvl w:val="1"/>
          <w:numId w:val="61"/>
        </w:numPr>
      </w:pPr>
      <w:r>
        <w:t xml:space="preserve">Sandy stated </w:t>
      </w:r>
      <w:r w:rsidR="00AA2827">
        <w:t>our decisions should be based on</w:t>
      </w:r>
      <w:r>
        <w:t xml:space="preserve"> “Goodness Measures” </w:t>
      </w:r>
      <w:r w:rsidR="00AA2827">
        <w:t xml:space="preserve">that we establish to verify we meet our requirements, </w:t>
      </w:r>
      <w:r>
        <w:t xml:space="preserve">for example, </w:t>
      </w:r>
    </w:p>
    <w:p w:rsidR="00C94CC7" w:rsidRDefault="00C94CC7" w:rsidP="00E96CD5">
      <w:pPr>
        <w:pStyle w:val="ListParagraph"/>
        <w:numPr>
          <w:ilvl w:val="2"/>
          <w:numId w:val="61"/>
        </w:numPr>
      </w:pPr>
      <w:r>
        <w:t>Simplicity – Minimize the set of concepts needed to express our domain</w:t>
      </w:r>
    </w:p>
    <w:p w:rsidR="005565F6" w:rsidRDefault="00C94CC7" w:rsidP="00E96CD5">
      <w:pPr>
        <w:pStyle w:val="ListParagraph"/>
        <w:numPr>
          <w:ilvl w:val="2"/>
          <w:numId w:val="61"/>
        </w:numPr>
      </w:pPr>
      <w:r>
        <w:t xml:space="preserve">Precision – </w:t>
      </w:r>
      <w:r w:rsidR="00AA2827">
        <w:t xml:space="preserve">Be able to represent all domain model concepts </w:t>
      </w:r>
    </w:p>
    <w:p w:rsidR="00C04AF3" w:rsidRDefault="00C04AF3" w:rsidP="00E96CD5">
      <w:pPr>
        <w:pStyle w:val="ListParagraph"/>
        <w:numPr>
          <w:ilvl w:val="0"/>
          <w:numId w:val="61"/>
        </w:numPr>
      </w:pPr>
      <w:r>
        <w:t>Discuss newest SysML V2 Structure diagrams</w:t>
      </w:r>
    </w:p>
    <w:p w:rsidR="00D339BB" w:rsidRDefault="007B4418" w:rsidP="00E96CD5">
      <w:pPr>
        <w:pStyle w:val="ListParagraph"/>
        <w:numPr>
          <w:ilvl w:val="1"/>
          <w:numId w:val="61"/>
        </w:numPr>
      </w:pPr>
      <w:r>
        <w:t xml:space="preserve">A well-done Domain model will provide a good analysis of the customer needs, i.e. Systems Engineers. Without a good quality model we may not address all those needs. </w:t>
      </w:r>
      <w:r w:rsidR="00D339BB">
        <w:t xml:space="preserve">John walked through the two new SysML V2 Structure diagrams, System Hierarchy and Environment. The intent is to demonstrate the approach and get agreement on this approach or </w:t>
      </w:r>
      <w:r>
        <w:t xml:space="preserve">to </w:t>
      </w:r>
      <w:r w:rsidR="00D339BB">
        <w:t>so</w:t>
      </w:r>
      <w:r>
        <w:t>me modification of the approach.</w:t>
      </w:r>
    </w:p>
    <w:p w:rsidR="00D339BB" w:rsidRDefault="00D339BB" w:rsidP="00E96CD5">
      <w:pPr>
        <w:pStyle w:val="ListParagraph"/>
        <w:numPr>
          <w:ilvl w:val="1"/>
          <w:numId w:val="61"/>
        </w:numPr>
      </w:pPr>
      <w:r>
        <w:t xml:space="preserve">In these diagrams the SEBoK was used as the primary source of definition, relationships and understanding. </w:t>
      </w:r>
    </w:p>
    <w:p w:rsidR="00D339BB" w:rsidRDefault="00D339BB" w:rsidP="00E96CD5">
      <w:pPr>
        <w:pStyle w:val="ListParagraph"/>
        <w:numPr>
          <w:ilvl w:val="2"/>
          <w:numId w:val="61"/>
        </w:numPr>
      </w:pPr>
      <w:r>
        <w:lastRenderedPageBreak/>
        <w:t xml:space="preserve">John may have misinterpreted the SEBok or modeled it incorrectly, but the intent is that these diagrams represent a reverse engineering of the SEBoK sections that describe these concepts. </w:t>
      </w:r>
    </w:p>
    <w:p w:rsidR="00D339BB" w:rsidRDefault="00D339BB" w:rsidP="00E96CD5">
      <w:pPr>
        <w:pStyle w:val="ListParagraph"/>
        <w:numPr>
          <w:ilvl w:val="2"/>
          <w:numId w:val="61"/>
        </w:numPr>
      </w:pPr>
      <w:r>
        <w:t xml:space="preserve">Where more information or understanding was needed other concept sources </w:t>
      </w:r>
      <w:r w:rsidR="00C87444">
        <w:t xml:space="preserve">listed below </w:t>
      </w:r>
      <w:r>
        <w:t>were used.</w:t>
      </w:r>
    </w:p>
    <w:p w:rsidR="00D339BB" w:rsidRDefault="00C87444" w:rsidP="00E96CD5">
      <w:pPr>
        <w:pStyle w:val="ListParagraph"/>
        <w:numPr>
          <w:ilvl w:val="2"/>
          <w:numId w:val="61"/>
        </w:numPr>
      </w:pPr>
      <w:r>
        <w:t>The o</w:t>
      </w:r>
      <w:r w:rsidR="00D339BB">
        <w:t xml:space="preserve">ther sources </w:t>
      </w:r>
      <w:r>
        <w:t xml:space="preserve">below </w:t>
      </w:r>
      <w:r w:rsidR="00D339BB">
        <w:t xml:space="preserve">were </w:t>
      </w:r>
      <w:r>
        <w:t xml:space="preserve">also </w:t>
      </w:r>
      <w:r w:rsidR="00D339BB">
        <w:t xml:space="preserve">used to ensure all the related concepts represented in those sources </w:t>
      </w:r>
      <w:r>
        <w:t>were covered in these diagrams</w:t>
      </w:r>
    </w:p>
    <w:p w:rsidR="007B4418" w:rsidRDefault="007B4418" w:rsidP="00E96CD5">
      <w:pPr>
        <w:pStyle w:val="ListParagraph"/>
        <w:numPr>
          <w:ilvl w:val="1"/>
          <w:numId w:val="61"/>
        </w:numPr>
      </w:pPr>
      <w:r>
        <w:t>The resources that are being leveraged and the order of their precedence are:</w:t>
      </w:r>
    </w:p>
    <w:p w:rsidR="007B4418" w:rsidRDefault="007B4418" w:rsidP="00E96CD5">
      <w:pPr>
        <w:pStyle w:val="ListParagraph"/>
        <w:numPr>
          <w:ilvl w:val="2"/>
          <w:numId w:val="61"/>
        </w:numPr>
      </w:pPr>
      <w:r>
        <w:t>SEBoK</w:t>
      </w:r>
    </w:p>
    <w:p w:rsidR="007B4418" w:rsidRDefault="007B4418" w:rsidP="00E96CD5">
      <w:pPr>
        <w:pStyle w:val="ListParagraph"/>
        <w:numPr>
          <w:ilvl w:val="2"/>
          <w:numId w:val="61"/>
        </w:numPr>
      </w:pPr>
      <w:r>
        <w:t>INCOSE SE Handbook</w:t>
      </w:r>
    </w:p>
    <w:p w:rsidR="007B4418" w:rsidRDefault="007B4418" w:rsidP="00E96CD5">
      <w:pPr>
        <w:pStyle w:val="ListParagraph"/>
        <w:numPr>
          <w:ilvl w:val="2"/>
          <w:numId w:val="61"/>
        </w:numPr>
      </w:pPr>
      <w:r>
        <w:t xml:space="preserve"> The UML 4SE RFP model</w:t>
      </w:r>
    </w:p>
    <w:p w:rsidR="007B4418" w:rsidRDefault="007B4418" w:rsidP="00E96CD5">
      <w:pPr>
        <w:pStyle w:val="ListParagraph"/>
        <w:numPr>
          <w:ilvl w:val="2"/>
          <w:numId w:val="61"/>
        </w:numPr>
      </w:pPr>
      <w:r>
        <w:t xml:space="preserve">The Oliver Model created by Rick </w:t>
      </w:r>
    </w:p>
    <w:p w:rsidR="007B4418" w:rsidRDefault="007B4418" w:rsidP="00E96CD5">
      <w:pPr>
        <w:pStyle w:val="ListParagraph"/>
        <w:numPr>
          <w:ilvl w:val="1"/>
          <w:numId w:val="61"/>
        </w:numPr>
      </w:pPr>
      <w:r>
        <w:t>The SEBoK or SE Handbook may be the primary source. For now we are using the SEBoK because we are waiting for copyright permission for the handbook and are still evaluating which is the best</w:t>
      </w:r>
    </w:p>
    <w:p w:rsidR="00B52FEA" w:rsidRDefault="00B52FEA" w:rsidP="00E96CD5">
      <w:pPr>
        <w:pStyle w:val="ListParagraph"/>
        <w:numPr>
          <w:ilvl w:val="1"/>
          <w:numId w:val="61"/>
        </w:numPr>
      </w:pPr>
      <w:r>
        <w:t>UML basic constructs</w:t>
      </w:r>
      <w:r w:rsidR="00D339BB">
        <w:t xml:space="preserve"> were used as </w:t>
      </w:r>
      <w:r w:rsidR="00C87444">
        <w:t xml:space="preserve">we </w:t>
      </w:r>
      <w:r w:rsidR="00D339BB">
        <w:t>discussed earlier. The diagram used is a class diagram and not a BDD</w:t>
      </w:r>
    </w:p>
    <w:p w:rsidR="00D339BB" w:rsidRDefault="00C87444" w:rsidP="00E96CD5">
      <w:pPr>
        <w:pStyle w:val="ListParagraph"/>
        <w:numPr>
          <w:ilvl w:val="1"/>
          <w:numId w:val="61"/>
        </w:numPr>
      </w:pPr>
      <w:r>
        <w:t xml:space="preserve">Sandy mention a concern about how do we ensure all the SysML lessons-learned over the years have been addressed when this domain model is complete. </w:t>
      </w:r>
    </w:p>
    <w:p w:rsidR="00C87444" w:rsidRDefault="00C87444" w:rsidP="00E96CD5">
      <w:pPr>
        <w:pStyle w:val="ListParagraph"/>
        <w:numPr>
          <w:ilvl w:val="2"/>
          <w:numId w:val="61"/>
        </w:numPr>
      </w:pPr>
      <w:r>
        <w:t xml:space="preserve">Any of those concerns should be added to our issue list in the UML 4SE RFP model. </w:t>
      </w:r>
    </w:p>
    <w:p w:rsidR="009E75C0" w:rsidRDefault="009E75C0" w:rsidP="00E96CD5">
      <w:pPr>
        <w:pStyle w:val="ListParagraph"/>
        <w:numPr>
          <w:ilvl w:val="1"/>
          <w:numId w:val="61"/>
        </w:numPr>
      </w:pPr>
      <w:r w:rsidRPr="009E75C0">
        <w:t xml:space="preserve">All agreed </w:t>
      </w:r>
      <w:r>
        <w:t>we should continue with this approach</w:t>
      </w:r>
      <w:r w:rsidRPr="009E75C0">
        <w:t xml:space="preserve"> </w:t>
      </w:r>
      <w:r w:rsidR="009E0D05">
        <w:t>for the SysML V2 domain model</w:t>
      </w:r>
    </w:p>
    <w:p w:rsidR="007B4418" w:rsidRPr="009E75C0" w:rsidRDefault="007B4418" w:rsidP="00E96CD5">
      <w:pPr>
        <w:pStyle w:val="ListParagraph"/>
        <w:numPr>
          <w:ilvl w:val="0"/>
          <w:numId w:val="61"/>
        </w:numPr>
      </w:pPr>
      <w:r>
        <w:t>A new source model was discussed</w:t>
      </w:r>
      <w:r w:rsidR="00F13B0B">
        <w:t xml:space="preserve">. This model was created to support </w:t>
      </w:r>
      <w:r w:rsidR="00AA257E">
        <w:t xml:space="preserve">work during the creation of the SEBoK so it is circa 2011. Sandy provided a quick overview of the model to John after our session. Sandy will send this model to John to evaluate and we will discuss at our next session.  </w:t>
      </w:r>
    </w:p>
    <w:p w:rsidR="009E75C0" w:rsidRDefault="009E75C0" w:rsidP="00E96CD5">
      <w:pPr>
        <w:pStyle w:val="ListParagraph"/>
        <w:numPr>
          <w:ilvl w:val="0"/>
          <w:numId w:val="61"/>
        </w:numPr>
      </w:pPr>
      <w:r>
        <w:rPr>
          <w:b/>
        </w:rPr>
        <w:t>Actions</w:t>
      </w:r>
    </w:p>
    <w:p w:rsidR="00AA2827" w:rsidRDefault="00AA2827" w:rsidP="00E96CD5">
      <w:pPr>
        <w:pStyle w:val="ListParagraph"/>
        <w:numPr>
          <w:ilvl w:val="1"/>
          <w:numId w:val="61"/>
        </w:numPr>
      </w:pPr>
      <w:r>
        <w:t>John to continue refining the Domain Model</w:t>
      </w:r>
    </w:p>
    <w:p w:rsidR="00AA2827" w:rsidRDefault="00AA2827" w:rsidP="00E96CD5">
      <w:pPr>
        <w:pStyle w:val="ListParagraph"/>
        <w:numPr>
          <w:ilvl w:val="1"/>
          <w:numId w:val="61"/>
        </w:numPr>
      </w:pPr>
      <w:r>
        <w:t>John – Follow-up with INCOSE copyright permission form</w:t>
      </w:r>
    </w:p>
    <w:p w:rsidR="00AA2827" w:rsidRDefault="00AA2827" w:rsidP="00E96CD5">
      <w:pPr>
        <w:pStyle w:val="ListParagraph"/>
        <w:numPr>
          <w:ilvl w:val="1"/>
          <w:numId w:val="61"/>
        </w:numPr>
      </w:pPr>
      <w:r>
        <w:t>Sandy – Send an earlier version of SEBoK model to John</w:t>
      </w:r>
    </w:p>
    <w:p w:rsidR="00AA2827" w:rsidRDefault="00AA2827" w:rsidP="00E96CD5">
      <w:pPr>
        <w:pStyle w:val="ListParagraph"/>
        <w:numPr>
          <w:ilvl w:val="1"/>
          <w:numId w:val="61"/>
        </w:numPr>
      </w:pPr>
      <w:r>
        <w:rPr>
          <w:b/>
        </w:rPr>
        <w:t>All</w:t>
      </w:r>
      <w:r>
        <w:t xml:space="preserve"> – Take a closer look at the diagrams we looked at today and forward any comments to John</w:t>
      </w:r>
    </w:p>
    <w:p w:rsidR="00AA2827" w:rsidRDefault="00AA2827" w:rsidP="00E96CD5">
      <w:pPr>
        <w:pStyle w:val="ListParagraph"/>
        <w:numPr>
          <w:ilvl w:val="1"/>
          <w:numId w:val="61"/>
        </w:numPr>
      </w:pPr>
      <w:r>
        <w:rPr>
          <w:b/>
        </w:rPr>
        <w:t xml:space="preserve"> All</w:t>
      </w:r>
      <w:r>
        <w:t xml:space="preserve"> – Add any know issues/lessons-learned to the Issue List in the model or send them to John and he will add them. As new issues/Lesson-learned surface and to the model.  </w:t>
      </w:r>
    </w:p>
    <w:p w:rsidR="00323191" w:rsidRDefault="00323191" w:rsidP="006D0C97"/>
    <w:p w:rsidR="00AA257E" w:rsidRDefault="00AA257E" w:rsidP="00AA257E">
      <w:pPr>
        <w:pStyle w:val="Heading1"/>
      </w:pPr>
      <w:bookmarkStart w:id="4" w:name="_Toc436464801"/>
      <w:r>
        <w:t>10/13/2015 Meeting Notes</w:t>
      </w:r>
      <w:bookmarkEnd w:id="4"/>
      <w:r>
        <w:t xml:space="preserve"> </w:t>
      </w:r>
    </w:p>
    <w:p w:rsidR="00AA257E" w:rsidRDefault="00AA257E" w:rsidP="00AA257E">
      <w:pPr>
        <w:pStyle w:val="Heading2"/>
      </w:pPr>
      <w:r>
        <w:t>Attendees</w:t>
      </w:r>
    </w:p>
    <w:p w:rsidR="00AA257E" w:rsidRDefault="00AA257E" w:rsidP="00E96CD5">
      <w:pPr>
        <w:pStyle w:val="ListParagraph"/>
        <w:numPr>
          <w:ilvl w:val="0"/>
          <w:numId w:val="62"/>
        </w:numPr>
      </w:pPr>
      <w:r>
        <w:t>Rick Steiner</w:t>
      </w:r>
    </w:p>
    <w:p w:rsidR="00AA257E" w:rsidRDefault="00AA257E" w:rsidP="00E96CD5">
      <w:pPr>
        <w:pStyle w:val="ListParagraph"/>
        <w:numPr>
          <w:ilvl w:val="0"/>
          <w:numId w:val="62"/>
        </w:numPr>
      </w:pPr>
      <w:r>
        <w:t>John Watson</w:t>
      </w:r>
    </w:p>
    <w:p w:rsidR="00AA257E" w:rsidRDefault="00AA257E" w:rsidP="00AA257E">
      <w:pPr>
        <w:pStyle w:val="Heading2"/>
      </w:pPr>
      <w:r>
        <w:lastRenderedPageBreak/>
        <w:t>Meeting Agenda Topics</w:t>
      </w:r>
    </w:p>
    <w:p w:rsidR="00AA257E" w:rsidRDefault="00AA257E" w:rsidP="00E96CD5">
      <w:pPr>
        <w:pStyle w:val="ListParagraph"/>
        <w:numPr>
          <w:ilvl w:val="0"/>
          <w:numId w:val="63"/>
        </w:numPr>
      </w:pPr>
      <w:r>
        <w:t>Review Action Items from previous meetings</w:t>
      </w:r>
    </w:p>
    <w:p w:rsidR="00AA257E" w:rsidRDefault="00AA257E" w:rsidP="00E96CD5">
      <w:pPr>
        <w:pStyle w:val="ListParagraph"/>
        <w:numPr>
          <w:ilvl w:val="0"/>
          <w:numId w:val="63"/>
        </w:numPr>
      </w:pPr>
      <w:r>
        <w:t>Discuss early SEBoK model</w:t>
      </w:r>
    </w:p>
    <w:p w:rsidR="00C13099" w:rsidRDefault="00C13099" w:rsidP="00E96CD5">
      <w:pPr>
        <w:pStyle w:val="ListParagraph"/>
        <w:numPr>
          <w:ilvl w:val="0"/>
          <w:numId w:val="63"/>
        </w:numPr>
      </w:pPr>
      <w:r>
        <w:t>Discuss Progress on SECM-Domain model</w:t>
      </w:r>
    </w:p>
    <w:p w:rsidR="00AA257E" w:rsidRPr="008C4A2D" w:rsidRDefault="00C13099" w:rsidP="00E96CD5">
      <w:pPr>
        <w:pStyle w:val="ListParagraph"/>
        <w:numPr>
          <w:ilvl w:val="1"/>
          <w:numId w:val="63"/>
        </w:numPr>
      </w:pPr>
      <w:r>
        <w:t xml:space="preserve">Environment and System Hierarchy Diagrams are complete </w:t>
      </w:r>
    </w:p>
    <w:p w:rsidR="00AA257E" w:rsidRDefault="00AA257E" w:rsidP="00AA257E">
      <w:pPr>
        <w:pStyle w:val="Heading2"/>
      </w:pPr>
      <w:r>
        <w:t xml:space="preserve">Meeting Notes </w:t>
      </w:r>
    </w:p>
    <w:p w:rsidR="002D28BD" w:rsidRDefault="002D28BD" w:rsidP="00E96CD5">
      <w:pPr>
        <w:pStyle w:val="ListParagraph"/>
        <w:numPr>
          <w:ilvl w:val="0"/>
          <w:numId w:val="64"/>
        </w:numPr>
      </w:pPr>
      <w:r>
        <w:t xml:space="preserve">Items 1 and 2 were not discussed. </w:t>
      </w:r>
    </w:p>
    <w:p w:rsidR="00AA257E" w:rsidRDefault="005E1695" w:rsidP="00E96CD5">
      <w:pPr>
        <w:pStyle w:val="ListParagraph"/>
        <w:numPr>
          <w:ilvl w:val="0"/>
          <w:numId w:val="64"/>
        </w:numPr>
      </w:pPr>
      <w:r>
        <w:t>Rick and John discussed aspects of the SysML V2 Domain Structure Model for the diagrams Environment and System Hierarchy</w:t>
      </w:r>
      <w:r w:rsidR="002D28BD">
        <w:t xml:space="preserve">, namely system classifications and structure modeling. </w:t>
      </w:r>
    </w:p>
    <w:p w:rsidR="002D28BD" w:rsidRPr="00C04AF3" w:rsidRDefault="002D28BD" w:rsidP="00E96CD5">
      <w:pPr>
        <w:pStyle w:val="ListParagraph"/>
        <w:numPr>
          <w:ilvl w:val="0"/>
          <w:numId w:val="64"/>
        </w:numPr>
      </w:pPr>
      <w:r>
        <w:t xml:space="preserve">The agenda for next week will be carried forward to next week’s session. </w:t>
      </w:r>
    </w:p>
    <w:p w:rsidR="00754D8A" w:rsidRDefault="00754D8A">
      <w:pPr>
        <w:spacing w:after="160" w:line="259" w:lineRule="auto"/>
        <w:rPr>
          <w:rFonts w:asciiTheme="majorHAnsi" w:eastAsiaTheme="majorEastAsia" w:hAnsiTheme="majorHAnsi" w:cstheme="majorBidi"/>
          <w:b/>
          <w:bCs/>
          <w:color w:val="2E74B5" w:themeColor="accent1" w:themeShade="BF"/>
          <w:sz w:val="28"/>
          <w:szCs w:val="28"/>
        </w:rPr>
      </w:pPr>
      <w:r>
        <w:br w:type="page"/>
      </w:r>
    </w:p>
    <w:p w:rsidR="005E1695" w:rsidRDefault="005E1695" w:rsidP="005E1695">
      <w:pPr>
        <w:pStyle w:val="Heading1"/>
      </w:pPr>
      <w:bookmarkStart w:id="5" w:name="_Toc436464802"/>
      <w:r>
        <w:lastRenderedPageBreak/>
        <w:t>10/20/2015 Meeting Notes</w:t>
      </w:r>
      <w:bookmarkEnd w:id="5"/>
      <w:r>
        <w:t xml:space="preserve"> </w:t>
      </w:r>
    </w:p>
    <w:p w:rsidR="005E1695" w:rsidRDefault="005E1695" w:rsidP="005E1695">
      <w:pPr>
        <w:pStyle w:val="Heading2"/>
      </w:pPr>
      <w:r>
        <w:t>Attendees</w:t>
      </w:r>
    </w:p>
    <w:p w:rsidR="005E1695" w:rsidRDefault="005E1695" w:rsidP="00E96CD5">
      <w:pPr>
        <w:pStyle w:val="ListParagraph"/>
        <w:numPr>
          <w:ilvl w:val="0"/>
          <w:numId w:val="65"/>
        </w:numPr>
      </w:pPr>
      <w:r>
        <w:t>Yves Bernard</w:t>
      </w:r>
    </w:p>
    <w:p w:rsidR="005E1695" w:rsidRDefault="005E1695" w:rsidP="00E96CD5">
      <w:pPr>
        <w:pStyle w:val="ListParagraph"/>
        <w:numPr>
          <w:ilvl w:val="0"/>
          <w:numId w:val="65"/>
        </w:numPr>
      </w:pPr>
      <w:r>
        <w:t xml:space="preserve">Roger Burkhart </w:t>
      </w:r>
    </w:p>
    <w:p w:rsidR="005E1695" w:rsidRDefault="005E1695" w:rsidP="00E96CD5">
      <w:pPr>
        <w:pStyle w:val="ListParagraph"/>
        <w:numPr>
          <w:ilvl w:val="0"/>
          <w:numId w:val="65"/>
        </w:numPr>
      </w:pPr>
      <w:r>
        <w:t>Rick Steiner</w:t>
      </w:r>
    </w:p>
    <w:p w:rsidR="005E1695" w:rsidRDefault="005E1695" w:rsidP="00E96CD5">
      <w:pPr>
        <w:pStyle w:val="ListParagraph"/>
        <w:numPr>
          <w:ilvl w:val="0"/>
          <w:numId w:val="65"/>
        </w:numPr>
      </w:pPr>
      <w:r>
        <w:t>John Watson</w:t>
      </w:r>
    </w:p>
    <w:p w:rsidR="005E1695" w:rsidRDefault="005E1695" w:rsidP="005E1695">
      <w:pPr>
        <w:pStyle w:val="Heading2"/>
      </w:pPr>
      <w:r>
        <w:t>Meeting Agenda Topics</w:t>
      </w:r>
    </w:p>
    <w:p w:rsidR="005E1695" w:rsidRDefault="005E1695" w:rsidP="00E96CD5">
      <w:pPr>
        <w:pStyle w:val="ListParagraph"/>
        <w:numPr>
          <w:ilvl w:val="0"/>
          <w:numId w:val="66"/>
        </w:numPr>
      </w:pPr>
      <w:r>
        <w:t>Review Action Items from previous meetings</w:t>
      </w:r>
    </w:p>
    <w:p w:rsidR="005E1695" w:rsidRDefault="005E1695" w:rsidP="00E96CD5">
      <w:pPr>
        <w:pStyle w:val="ListParagraph"/>
        <w:numPr>
          <w:ilvl w:val="0"/>
          <w:numId w:val="66"/>
        </w:numPr>
      </w:pPr>
      <w:r>
        <w:t xml:space="preserve">Discuss </w:t>
      </w:r>
      <w:r w:rsidR="00754D8A">
        <w:t xml:space="preserve">use of </w:t>
      </w:r>
      <w:r>
        <w:t>SEBoK model</w:t>
      </w:r>
      <w:r w:rsidR="00754D8A">
        <w:t xml:space="preserve"> created before SEBoK 1.0 (From Sandy)</w:t>
      </w:r>
    </w:p>
    <w:p w:rsidR="005E1695" w:rsidRDefault="005E1695" w:rsidP="00E96CD5">
      <w:pPr>
        <w:pStyle w:val="ListParagraph"/>
        <w:numPr>
          <w:ilvl w:val="0"/>
          <w:numId w:val="66"/>
        </w:numPr>
      </w:pPr>
      <w:r>
        <w:t>Discuss Progress on SECM-Domain model</w:t>
      </w:r>
    </w:p>
    <w:p w:rsidR="005E1695" w:rsidRDefault="005E1695" w:rsidP="005E1695">
      <w:pPr>
        <w:pStyle w:val="Heading2"/>
      </w:pPr>
      <w:r>
        <w:t xml:space="preserve">Meeting Notes </w:t>
      </w:r>
    </w:p>
    <w:p w:rsidR="00FC57F5" w:rsidRDefault="00FC57F5" w:rsidP="00FC57F5">
      <w:pPr>
        <w:pStyle w:val="ListParagraph"/>
        <w:numPr>
          <w:ilvl w:val="0"/>
          <w:numId w:val="68"/>
        </w:numPr>
      </w:pPr>
      <w:r>
        <w:t>Review Action Items from previous meetings</w:t>
      </w:r>
    </w:p>
    <w:p w:rsidR="00FC57F5" w:rsidRDefault="00FC57F5" w:rsidP="00FC57F5">
      <w:pPr>
        <w:pStyle w:val="ListParagraph"/>
        <w:numPr>
          <w:ilvl w:val="1"/>
          <w:numId w:val="68"/>
        </w:numPr>
      </w:pPr>
      <w:r>
        <w:t>John to continue refining the Domain Model - Done</w:t>
      </w:r>
    </w:p>
    <w:p w:rsidR="00FC57F5" w:rsidRDefault="00FC57F5" w:rsidP="00FC57F5">
      <w:pPr>
        <w:pStyle w:val="ListParagraph"/>
        <w:numPr>
          <w:ilvl w:val="1"/>
          <w:numId w:val="68"/>
        </w:numPr>
      </w:pPr>
      <w:r>
        <w:t>John – Follow-up with INCOSE copyright permission form</w:t>
      </w:r>
    </w:p>
    <w:p w:rsidR="00FC57F5" w:rsidRDefault="00FC57F5" w:rsidP="00FC57F5">
      <w:pPr>
        <w:pStyle w:val="ListParagraph"/>
        <w:numPr>
          <w:ilvl w:val="2"/>
          <w:numId w:val="68"/>
        </w:numPr>
      </w:pPr>
      <w:r>
        <w:t>We have received permission from INCOSE</w:t>
      </w:r>
    </w:p>
    <w:p w:rsidR="00FC57F5" w:rsidRDefault="00FC57F5" w:rsidP="00FC57F5">
      <w:pPr>
        <w:pStyle w:val="ListParagraph"/>
        <w:numPr>
          <w:ilvl w:val="1"/>
          <w:numId w:val="68"/>
        </w:numPr>
      </w:pPr>
      <w:r>
        <w:t>Sandy – Send an earlier version of SEBoK model to John - Done</w:t>
      </w:r>
    </w:p>
    <w:p w:rsidR="00FC57F5" w:rsidRDefault="00FC57F5" w:rsidP="00FC57F5">
      <w:pPr>
        <w:pStyle w:val="ListParagraph"/>
        <w:numPr>
          <w:ilvl w:val="1"/>
          <w:numId w:val="68"/>
        </w:numPr>
      </w:pPr>
      <w:r>
        <w:rPr>
          <w:b/>
        </w:rPr>
        <w:t>All</w:t>
      </w:r>
      <w:r>
        <w:t xml:space="preserve"> – Take a closer look at the diagrams we looked at today and forward any comments to John</w:t>
      </w:r>
    </w:p>
    <w:p w:rsidR="00FC57F5" w:rsidRDefault="00FC57F5" w:rsidP="00FC57F5">
      <w:pPr>
        <w:pStyle w:val="ListParagraph"/>
        <w:numPr>
          <w:ilvl w:val="1"/>
          <w:numId w:val="68"/>
        </w:numPr>
      </w:pPr>
      <w:r>
        <w:rPr>
          <w:b/>
        </w:rPr>
        <w:t xml:space="preserve"> All</w:t>
      </w:r>
      <w:r>
        <w:t xml:space="preserve"> – Add any know issues/lessons-learned to the Issue List in the model or send them to John and he will add them. As new issues/Lesson-learned surface and to the model.  </w:t>
      </w:r>
    </w:p>
    <w:p w:rsidR="00FC57F5" w:rsidRDefault="00FC57F5" w:rsidP="00FC57F5">
      <w:pPr>
        <w:pStyle w:val="ListParagraph"/>
        <w:numPr>
          <w:ilvl w:val="0"/>
          <w:numId w:val="68"/>
        </w:numPr>
      </w:pPr>
      <w:r>
        <w:t xml:space="preserve">Discuss use of SEBoK model created before SEBoK 1.0 </w:t>
      </w:r>
    </w:p>
    <w:p w:rsidR="00FC57F5" w:rsidRDefault="00FC57F5" w:rsidP="00FC57F5">
      <w:pPr>
        <w:pStyle w:val="ListParagraph"/>
        <w:numPr>
          <w:ilvl w:val="1"/>
          <w:numId w:val="68"/>
        </w:numPr>
      </w:pPr>
      <w:r>
        <w:t>This model was created by Steve Mitchel and Sandy before the first release of the SEBoK</w:t>
      </w:r>
    </w:p>
    <w:p w:rsidR="00FC57F5" w:rsidRDefault="00FC57F5" w:rsidP="00FC57F5">
      <w:pPr>
        <w:pStyle w:val="ListParagraph"/>
        <w:numPr>
          <w:ilvl w:val="1"/>
          <w:numId w:val="68"/>
        </w:numPr>
      </w:pPr>
      <w:r>
        <w:t>John’s observations shared with the attendees</w:t>
      </w:r>
    </w:p>
    <w:p w:rsidR="00FC57F5" w:rsidRDefault="00FC57F5" w:rsidP="00FC57F5">
      <w:pPr>
        <w:pStyle w:val="ListParagraph"/>
        <w:numPr>
          <w:ilvl w:val="2"/>
          <w:numId w:val="68"/>
        </w:numPr>
      </w:pPr>
      <w:r>
        <w:t>Uploaded model to our WIKI website</w:t>
      </w:r>
    </w:p>
    <w:p w:rsidR="00FC57F5" w:rsidRDefault="00FC57F5" w:rsidP="00FC57F5">
      <w:pPr>
        <w:pStyle w:val="ListParagraph"/>
        <w:numPr>
          <w:ilvl w:val="2"/>
          <w:numId w:val="68"/>
        </w:numPr>
      </w:pPr>
      <w:r>
        <w:t>It is a great source and I believe it will help going forward</w:t>
      </w:r>
    </w:p>
    <w:p w:rsidR="00FC57F5" w:rsidRDefault="00FC57F5" w:rsidP="00FC57F5">
      <w:pPr>
        <w:pStyle w:val="ListParagraph"/>
        <w:numPr>
          <w:ilvl w:val="2"/>
          <w:numId w:val="68"/>
        </w:numPr>
      </w:pPr>
      <w:r>
        <w:t xml:space="preserve">It is from 2011 so it does not include the latest updates on INCOSE Handbook and 15288:2015, however it is a valuable reference resource </w:t>
      </w:r>
    </w:p>
    <w:p w:rsidR="00FC57F5" w:rsidRDefault="00FC57F5" w:rsidP="00FC57F5">
      <w:pPr>
        <w:pStyle w:val="ListParagraph"/>
        <w:numPr>
          <w:ilvl w:val="2"/>
          <w:numId w:val="68"/>
        </w:numPr>
      </w:pPr>
      <w:r>
        <w:t>Will import sections that save time</w:t>
      </w:r>
    </w:p>
    <w:p w:rsidR="00FC57F5" w:rsidRDefault="00FC57F5" w:rsidP="00FC57F5">
      <w:pPr>
        <w:pStyle w:val="ListParagraph"/>
        <w:numPr>
          <w:ilvl w:val="2"/>
          <w:numId w:val="68"/>
        </w:numPr>
      </w:pPr>
      <w:r>
        <w:t xml:space="preserve">Tracing to SEBoK sections </w:t>
      </w:r>
    </w:p>
    <w:p w:rsidR="00FC57F5" w:rsidRDefault="00FC57F5" w:rsidP="00FC57F5">
      <w:pPr>
        <w:pStyle w:val="ListParagraph"/>
        <w:numPr>
          <w:ilvl w:val="3"/>
          <w:numId w:val="68"/>
        </w:numPr>
      </w:pPr>
      <w:r>
        <w:t>Differences in KA and Topic names and some organization differences from this model’s version (Pre-release v.9) to the latest version</w:t>
      </w:r>
    </w:p>
    <w:p w:rsidR="00FC57F5" w:rsidRDefault="00FC57F5" w:rsidP="00FC57F5">
      <w:pPr>
        <w:pStyle w:val="ListParagraph"/>
        <w:numPr>
          <w:ilvl w:val="2"/>
          <w:numId w:val="68"/>
        </w:numPr>
      </w:pPr>
      <w:r>
        <w:t xml:space="preserve">No definitions are in this model since it linked to the definitions in the SEBoK. </w:t>
      </w:r>
    </w:p>
    <w:p w:rsidR="00FC57F5" w:rsidRDefault="00FC57F5" w:rsidP="00FC57F5">
      <w:pPr>
        <w:pStyle w:val="ListParagraph"/>
        <w:numPr>
          <w:ilvl w:val="2"/>
          <w:numId w:val="68"/>
        </w:numPr>
      </w:pPr>
      <w:r>
        <w:t>Found some relationships that were different than SEBoK text</w:t>
      </w:r>
      <w:r w:rsidR="00A96BC9">
        <w:t xml:space="preserve"> expressed today</w:t>
      </w:r>
    </w:p>
    <w:p w:rsidR="00FC57F5" w:rsidRDefault="00FC57F5" w:rsidP="00FC57F5">
      <w:pPr>
        <w:pStyle w:val="ListParagraph"/>
        <w:numPr>
          <w:ilvl w:val="2"/>
          <w:numId w:val="68"/>
        </w:numPr>
      </w:pPr>
      <w:r>
        <w:t>The model uses SysML</w:t>
      </w:r>
    </w:p>
    <w:p w:rsidR="00A96BC9" w:rsidRDefault="00FC57F5" w:rsidP="00A96BC9">
      <w:pPr>
        <w:pStyle w:val="ListParagraph"/>
        <w:numPr>
          <w:ilvl w:val="0"/>
          <w:numId w:val="68"/>
        </w:numPr>
      </w:pPr>
      <w:r>
        <w:t>Discuss Progress on SECM-Domain model</w:t>
      </w:r>
    </w:p>
    <w:p w:rsidR="00A96BC9" w:rsidRDefault="00FC57F5" w:rsidP="00A96BC9">
      <w:pPr>
        <w:pStyle w:val="ListParagraph"/>
        <w:numPr>
          <w:ilvl w:val="1"/>
          <w:numId w:val="68"/>
        </w:numPr>
      </w:pPr>
      <w:r>
        <w:t xml:space="preserve">Environment and System </w:t>
      </w:r>
      <w:r w:rsidR="00A96BC9">
        <w:t>Hierarchy Diagrams are complete</w:t>
      </w:r>
    </w:p>
    <w:p w:rsidR="005E1695" w:rsidRPr="00C04AF3" w:rsidRDefault="00FC57F5" w:rsidP="00A96BC9">
      <w:pPr>
        <w:pStyle w:val="ListParagraph"/>
        <w:numPr>
          <w:ilvl w:val="0"/>
          <w:numId w:val="68"/>
        </w:numPr>
      </w:pPr>
      <w:r w:rsidRPr="00A96BC9">
        <w:rPr>
          <w:b/>
        </w:rPr>
        <w:t>Action</w:t>
      </w:r>
      <w:r>
        <w:t xml:space="preserve"> - </w:t>
      </w:r>
      <w:r w:rsidR="00AD0D3B">
        <w:t xml:space="preserve">Rick will post a Web Document </w:t>
      </w:r>
      <w:r w:rsidR="00A96BC9">
        <w:t>of the latest model</w:t>
      </w:r>
    </w:p>
    <w:p w:rsidR="00323191" w:rsidRDefault="00323191" w:rsidP="006D0C97"/>
    <w:p w:rsidR="00323191" w:rsidRDefault="00323191" w:rsidP="006D0C97"/>
    <w:p w:rsidR="004068F9" w:rsidRDefault="004068F9" w:rsidP="004068F9">
      <w:pPr>
        <w:pStyle w:val="Heading1"/>
      </w:pPr>
      <w:bookmarkStart w:id="6" w:name="_Toc436464803"/>
      <w:r>
        <w:t>10/27/2015 Meeting Notes</w:t>
      </w:r>
      <w:bookmarkEnd w:id="6"/>
      <w:r>
        <w:t xml:space="preserve"> </w:t>
      </w:r>
    </w:p>
    <w:p w:rsidR="004068F9" w:rsidRDefault="004068F9" w:rsidP="004068F9">
      <w:pPr>
        <w:pStyle w:val="Heading2"/>
      </w:pPr>
      <w:r>
        <w:t>Attendees</w:t>
      </w:r>
    </w:p>
    <w:p w:rsidR="004068F9" w:rsidRDefault="004068F9" w:rsidP="00FC10EC">
      <w:pPr>
        <w:pStyle w:val="ListParagraph"/>
        <w:numPr>
          <w:ilvl w:val="0"/>
          <w:numId w:val="69"/>
        </w:numPr>
      </w:pPr>
      <w:r>
        <w:t>Yves Bernard</w:t>
      </w:r>
      <w:r w:rsidR="002A4701">
        <w:t xml:space="preserve"> (Can’t make it)</w:t>
      </w:r>
    </w:p>
    <w:p w:rsidR="004068F9" w:rsidRDefault="004068F9" w:rsidP="00FC10EC">
      <w:pPr>
        <w:pStyle w:val="ListParagraph"/>
        <w:numPr>
          <w:ilvl w:val="0"/>
          <w:numId w:val="69"/>
        </w:numPr>
      </w:pPr>
      <w:r>
        <w:t xml:space="preserve">Roger Burkhart </w:t>
      </w:r>
    </w:p>
    <w:p w:rsidR="004068F9" w:rsidRPr="001901C6" w:rsidRDefault="004068F9" w:rsidP="00266865">
      <w:pPr>
        <w:pStyle w:val="ListParagraph"/>
        <w:numPr>
          <w:ilvl w:val="0"/>
          <w:numId w:val="69"/>
        </w:numPr>
      </w:pPr>
      <w:r>
        <w:t>Sandy Friedenthal</w:t>
      </w:r>
      <w:r w:rsidR="002A4701">
        <w:t xml:space="preserve"> (Can’t make it)</w:t>
      </w:r>
    </w:p>
    <w:p w:rsidR="002A4701" w:rsidRPr="001901C6" w:rsidRDefault="002A4701" w:rsidP="002A4701">
      <w:pPr>
        <w:pStyle w:val="ListParagraph"/>
        <w:numPr>
          <w:ilvl w:val="0"/>
          <w:numId w:val="69"/>
        </w:numPr>
      </w:pPr>
      <w:r>
        <w:t>Chas Galey</w:t>
      </w:r>
    </w:p>
    <w:p w:rsidR="004068F9" w:rsidRDefault="004068F9" w:rsidP="00FC10EC">
      <w:pPr>
        <w:pStyle w:val="ListParagraph"/>
        <w:numPr>
          <w:ilvl w:val="0"/>
          <w:numId w:val="69"/>
        </w:numPr>
      </w:pPr>
      <w:r>
        <w:t>Rick Steiner</w:t>
      </w:r>
      <w:r w:rsidR="002A4701">
        <w:t xml:space="preserve"> (Can’t make it)</w:t>
      </w:r>
    </w:p>
    <w:p w:rsidR="004068F9" w:rsidRDefault="004068F9" w:rsidP="00FC10EC">
      <w:pPr>
        <w:pStyle w:val="ListParagraph"/>
        <w:numPr>
          <w:ilvl w:val="0"/>
          <w:numId w:val="69"/>
        </w:numPr>
      </w:pPr>
      <w:r>
        <w:t>John Watson</w:t>
      </w:r>
    </w:p>
    <w:p w:rsidR="004068F9" w:rsidRDefault="004068F9" w:rsidP="004068F9">
      <w:pPr>
        <w:pStyle w:val="Heading2"/>
      </w:pPr>
      <w:r>
        <w:t>Meeting Agenda Topics</w:t>
      </w:r>
    </w:p>
    <w:p w:rsidR="004068F9" w:rsidRDefault="004068F9" w:rsidP="004068F9">
      <w:pPr>
        <w:pStyle w:val="ListParagraph"/>
        <w:numPr>
          <w:ilvl w:val="0"/>
          <w:numId w:val="67"/>
        </w:numPr>
      </w:pPr>
      <w:r>
        <w:t>Review Action Items from previous meetings</w:t>
      </w:r>
    </w:p>
    <w:p w:rsidR="004068F9" w:rsidRDefault="004068F9" w:rsidP="004068F9">
      <w:pPr>
        <w:pStyle w:val="ListParagraph"/>
        <w:numPr>
          <w:ilvl w:val="0"/>
          <w:numId w:val="67"/>
        </w:numPr>
      </w:pPr>
      <w:r>
        <w:t xml:space="preserve">Show Approach Update </w:t>
      </w:r>
    </w:p>
    <w:p w:rsidR="00FC10EC" w:rsidRDefault="00FC10EC" w:rsidP="004068F9">
      <w:pPr>
        <w:pStyle w:val="ListParagraph"/>
        <w:numPr>
          <w:ilvl w:val="0"/>
          <w:numId w:val="67"/>
        </w:numPr>
      </w:pPr>
      <w:r>
        <w:t>What are the next steps for modeling</w:t>
      </w:r>
    </w:p>
    <w:p w:rsidR="004068F9" w:rsidRPr="008C4A2D" w:rsidRDefault="00FC10EC" w:rsidP="004068F9">
      <w:pPr>
        <w:pStyle w:val="ListParagraph"/>
        <w:numPr>
          <w:ilvl w:val="0"/>
          <w:numId w:val="67"/>
        </w:numPr>
      </w:pPr>
      <w:r>
        <w:t>Discuss Harold role</w:t>
      </w:r>
    </w:p>
    <w:p w:rsidR="004068F9" w:rsidRDefault="004068F9" w:rsidP="004068F9">
      <w:pPr>
        <w:pStyle w:val="Heading2"/>
      </w:pPr>
      <w:r>
        <w:t xml:space="preserve">Meeting Notes </w:t>
      </w:r>
    </w:p>
    <w:p w:rsidR="00FC10EC" w:rsidRDefault="00FC10EC" w:rsidP="003E003D">
      <w:pPr>
        <w:pStyle w:val="ListParagraph"/>
        <w:numPr>
          <w:ilvl w:val="0"/>
          <w:numId w:val="70"/>
        </w:numPr>
      </w:pPr>
      <w:r>
        <w:t>Review Action Items from previous meetings</w:t>
      </w:r>
    </w:p>
    <w:p w:rsidR="00266865" w:rsidRDefault="00266865" w:rsidP="003E003D">
      <w:pPr>
        <w:pStyle w:val="ListParagraph"/>
        <w:numPr>
          <w:ilvl w:val="1"/>
          <w:numId w:val="70"/>
        </w:numPr>
      </w:pPr>
      <w:r>
        <w:t>Rick to post html model</w:t>
      </w:r>
    </w:p>
    <w:p w:rsidR="00266865" w:rsidRDefault="00266865" w:rsidP="003E003D">
      <w:pPr>
        <w:pStyle w:val="ListParagraph"/>
        <w:numPr>
          <w:ilvl w:val="2"/>
          <w:numId w:val="70"/>
        </w:numPr>
      </w:pPr>
      <w:r>
        <w:t>Never discussed will add this action to this week’s action</w:t>
      </w:r>
    </w:p>
    <w:p w:rsidR="00FC10EC" w:rsidRDefault="00FC10EC" w:rsidP="003E003D">
      <w:pPr>
        <w:pStyle w:val="ListParagraph"/>
        <w:numPr>
          <w:ilvl w:val="0"/>
          <w:numId w:val="70"/>
        </w:numPr>
      </w:pPr>
      <w:r>
        <w:t xml:space="preserve">Show </w:t>
      </w:r>
      <w:r w:rsidR="00266865">
        <w:t xml:space="preserve">update to “SECM </w:t>
      </w:r>
      <w:r>
        <w:t>Approach</w:t>
      </w:r>
      <w:r w:rsidR="00266865">
        <w:t>” slide</w:t>
      </w:r>
    </w:p>
    <w:p w:rsidR="00266865" w:rsidRDefault="00266865" w:rsidP="003E003D">
      <w:pPr>
        <w:pStyle w:val="ListParagraph"/>
        <w:numPr>
          <w:ilvl w:val="1"/>
          <w:numId w:val="70"/>
        </w:numPr>
      </w:pPr>
      <w:r>
        <w:t xml:space="preserve">Made some additional refinements </w:t>
      </w:r>
    </w:p>
    <w:p w:rsidR="00FF7ACD" w:rsidRDefault="00FF7ACD" w:rsidP="003E003D">
      <w:pPr>
        <w:pStyle w:val="ListParagraph"/>
        <w:numPr>
          <w:ilvl w:val="1"/>
          <w:numId w:val="70"/>
        </w:numPr>
      </w:pPr>
      <w:r>
        <w:t>What is (and isn’t)</w:t>
      </w:r>
      <w:r w:rsidR="00266865">
        <w:t xml:space="preserve"> SysML V2 RFP model </w:t>
      </w:r>
    </w:p>
    <w:p w:rsidR="00FF7ACD" w:rsidRDefault="00FF7ACD" w:rsidP="003E003D">
      <w:pPr>
        <w:pStyle w:val="ListParagraph"/>
        <w:numPr>
          <w:ilvl w:val="2"/>
          <w:numId w:val="70"/>
        </w:numPr>
      </w:pPr>
      <w:r>
        <w:t>The concept of block will not be in the RFP model</w:t>
      </w:r>
    </w:p>
    <w:p w:rsidR="00FF7ACD" w:rsidRDefault="00FF7ACD" w:rsidP="003E003D">
      <w:pPr>
        <w:pStyle w:val="ListParagraph"/>
        <w:numPr>
          <w:ilvl w:val="2"/>
          <w:numId w:val="70"/>
        </w:numPr>
      </w:pPr>
      <w:r>
        <w:t xml:space="preserve">It will contain model concepts that </w:t>
      </w:r>
      <w:r w:rsidR="00C8362E">
        <w:t>represent refactored domain concepts.</w:t>
      </w:r>
    </w:p>
    <w:p w:rsidR="00266865" w:rsidRDefault="00FF7ACD" w:rsidP="003E003D">
      <w:pPr>
        <w:pStyle w:val="ListParagraph"/>
        <w:numPr>
          <w:ilvl w:val="2"/>
          <w:numId w:val="70"/>
        </w:numPr>
      </w:pPr>
      <w:r>
        <w:t xml:space="preserve">It </w:t>
      </w:r>
      <w:r w:rsidR="00266865">
        <w:t xml:space="preserve">is not </w:t>
      </w:r>
      <w:r w:rsidR="00E35AF0">
        <w:t xml:space="preserve">a meta-model. </w:t>
      </w:r>
    </w:p>
    <w:p w:rsidR="00E35AF0" w:rsidRDefault="00E35AF0" w:rsidP="003E003D">
      <w:pPr>
        <w:pStyle w:val="ListParagraph"/>
        <w:numPr>
          <w:ilvl w:val="1"/>
          <w:numId w:val="70"/>
        </w:numPr>
      </w:pPr>
      <w:r>
        <w:t xml:space="preserve">The SysML Spec will consist of a meta-model and a Service Specification. </w:t>
      </w:r>
    </w:p>
    <w:p w:rsidR="00E35AF0" w:rsidRDefault="00E35AF0" w:rsidP="003E003D">
      <w:pPr>
        <w:pStyle w:val="ListParagraph"/>
        <w:numPr>
          <w:ilvl w:val="1"/>
          <w:numId w:val="70"/>
        </w:numPr>
      </w:pPr>
      <w:r>
        <w:t xml:space="preserve">The domain model will be linked to the V2 RFP model. These linkages will show how the domain concepts are intended to be realized with concepts in the RFP model. </w:t>
      </w:r>
    </w:p>
    <w:p w:rsidR="00266865" w:rsidRPr="0038203E" w:rsidRDefault="00E35AF0" w:rsidP="003E003D">
      <w:pPr>
        <w:pStyle w:val="ListParagraph"/>
        <w:numPr>
          <w:ilvl w:val="1"/>
          <w:numId w:val="70"/>
        </w:numPr>
      </w:pPr>
      <w:r>
        <w:t xml:space="preserve">The slide will be cleaned up and </w:t>
      </w:r>
      <w:r w:rsidR="00266865">
        <w:t>distributed</w:t>
      </w:r>
      <w:r>
        <w:t xml:space="preserve"> to this team</w:t>
      </w:r>
      <w:r w:rsidR="00266865">
        <w:t xml:space="preserve"> </w:t>
      </w:r>
    </w:p>
    <w:p w:rsidR="00266865" w:rsidRDefault="00266865" w:rsidP="003E003D">
      <w:pPr>
        <w:pStyle w:val="ListParagraph"/>
        <w:numPr>
          <w:ilvl w:val="0"/>
          <w:numId w:val="70"/>
        </w:numPr>
      </w:pPr>
      <w:r>
        <w:t>What are the next steps for modeling</w:t>
      </w:r>
    </w:p>
    <w:p w:rsidR="00E35AF0" w:rsidRDefault="00E35AF0" w:rsidP="003E003D">
      <w:pPr>
        <w:pStyle w:val="ListParagraph"/>
        <w:numPr>
          <w:ilvl w:val="1"/>
          <w:numId w:val="70"/>
        </w:numPr>
      </w:pPr>
      <w:r>
        <w:t>We agreed</w:t>
      </w:r>
      <w:r w:rsidR="00266865">
        <w:t xml:space="preserve"> the SECM model an</w:t>
      </w:r>
      <w:r>
        <w:t xml:space="preserve">d the V2 RFP model can proceed </w:t>
      </w:r>
      <w:r w:rsidR="00266865">
        <w:t>in parallel</w:t>
      </w:r>
      <w:r>
        <w:t xml:space="preserve"> </w:t>
      </w:r>
    </w:p>
    <w:p w:rsidR="00E35AF0" w:rsidRDefault="00C8362E" w:rsidP="003E003D">
      <w:pPr>
        <w:pStyle w:val="ListParagraph"/>
        <w:numPr>
          <w:ilvl w:val="1"/>
          <w:numId w:val="70"/>
        </w:numPr>
      </w:pPr>
      <w:r>
        <w:t>We still need to select and prioritize the topics that will be addressed in the Domain Model. Some of these topics may not be represented completely in the SEBoK, such as variants</w:t>
      </w:r>
      <w:r w:rsidR="00FF7ACD">
        <w:t xml:space="preserve">. </w:t>
      </w:r>
    </w:p>
    <w:p w:rsidR="00FF7ACD" w:rsidRDefault="00E35AF0" w:rsidP="003E003D">
      <w:pPr>
        <w:pStyle w:val="ListParagraph"/>
        <w:numPr>
          <w:ilvl w:val="1"/>
          <w:numId w:val="70"/>
        </w:numPr>
      </w:pPr>
      <w:r>
        <w:t xml:space="preserve">Lower priority topics may </w:t>
      </w:r>
      <w:r w:rsidR="00CC3813">
        <w:t xml:space="preserve">initially </w:t>
      </w:r>
      <w:r>
        <w:t xml:space="preserve">only represent very high level concepts (stubs) </w:t>
      </w:r>
    </w:p>
    <w:p w:rsidR="00266865" w:rsidRDefault="00266865" w:rsidP="003E003D">
      <w:pPr>
        <w:pStyle w:val="ListParagraph"/>
        <w:numPr>
          <w:ilvl w:val="0"/>
          <w:numId w:val="70"/>
        </w:numPr>
      </w:pPr>
      <w:r>
        <w:t>Discuss Harold role</w:t>
      </w:r>
    </w:p>
    <w:p w:rsidR="00266865" w:rsidRDefault="00266865" w:rsidP="003E003D">
      <w:pPr>
        <w:pStyle w:val="ListParagraph"/>
        <w:numPr>
          <w:ilvl w:val="1"/>
          <w:numId w:val="70"/>
        </w:numPr>
      </w:pPr>
      <w:r>
        <w:t xml:space="preserve">Harold will be available the first 2 weeks in November to assist the team. </w:t>
      </w:r>
    </w:p>
    <w:p w:rsidR="00266865" w:rsidRDefault="00266865" w:rsidP="003E003D">
      <w:pPr>
        <w:pStyle w:val="ListParagraph"/>
        <w:numPr>
          <w:ilvl w:val="1"/>
          <w:numId w:val="70"/>
        </w:numPr>
      </w:pPr>
      <w:r>
        <w:lastRenderedPageBreak/>
        <w:t xml:space="preserve">Sandy will discuss with Harold that he can begin working on </w:t>
      </w:r>
      <w:r w:rsidR="00E35AF0">
        <w:t xml:space="preserve">parts of </w:t>
      </w:r>
      <w:r>
        <w:t>the V2 RFP model</w:t>
      </w:r>
    </w:p>
    <w:p w:rsidR="004068F9" w:rsidRDefault="00266865" w:rsidP="003E003D">
      <w:pPr>
        <w:pStyle w:val="ListParagraph"/>
        <w:numPr>
          <w:ilvl w:val="0"/>
          <w:numId w:val="70"/>
        </w:numPr>
      </w:pPr>
      <w:r>
        <w:t>Actions</w:t>
      </w:r>
    </w:p>
    <w:p w:rsidR="00266865" w:rsidRDefault="00266865" w:rsidP="003E003D">
      <w:pPr>
        <w:pStyle w:val="ListParagraph"/>
        <w:numPr>
          <w:ilvl w:val="1"/>
          <w:numId w:val="70"/>
        </w:numPr>
      </w:pPr>
      <w:r>
        <w:t>John – Clean-up “SECM Approach” slide and distribute to team</w:t>
      </w:r>
    </w:p>
    <w:p w:rsidR="00266865" w:rsidRPr="00C04AF3" w:rsidRDefault="00266865" w:rsidP="003E003D">
      <w:pPr>
        <w:pStyle w:val="ListParagraph"/>
        <w:numPr>
          <w:ilvl w:val="1"/>
          <w:numId w:val="70"/>
        </w:numPr>
      </w:pPr>
      <w:r>
        <w:t>Rick - Post a Web Document of the latest SECM Domain model</w:t>
      </w:r>
    </w:p>
    <w:p w:rsidR="00323191" w:rsidRPr="0038203E" w:rsidRDefault="00323191" w:rsidP="006D0C97"/>
    <w:p w:rsidR="00FF7ACD" w:rsidRDefault="00FF7ACD" w:rsidP="00FF7ACD">
      <w:pPr>
        <w:pStyle w:val="Heading1"/>
      </w:pPr>
      <w:bookmarkStart w:id="7" w:name="_Toc436464804"/>
      <w:r>
        <w:t>11/</w:t>
      </w:r>
      <w:r w:rsidR="00F2775F">
        <w:t>10</w:t>
      </w:r>
      <w:r>
        <w:t>/2015 Meeting Notes</w:t>
      </w:r>
      <w:bookmarkEnd w:id="7"/>
      <w:r>
        <w:t xml:space="preserve"> </w:t>
      </w:r>
    </w:p>
    <w:p w:rsidR="00FF7ACD" w:rsidRDefault="00FF7ACD" w:rsidP="00FF7ACD">
      <w:pPr>
        <w:pStyle w:val="Heading2"/>
      </w:pPr>
      <w:r>
        <w:t>Attendees</w:t>
      </w:r>
    </w:p>
    <w:p w:rsidR="00FF7ACD" w:rsidRDefault="00FF7ACD" w:rsidP="003E003D">
      <w:pPr>
        <w:pStyle w:val="ListParagraph"/>
        <w:numPr>
          <w:ilvl w:val="0"/>
          <w:numId w:val="71"/>
        </w:numPr>
      </w:pPr>
      <w:r>
        <w:t>Yves Bernard</w:t>
      </w:r>
    </w:p>
    <w:p w:rsidR="00FF7ACD" w:rsidRDefault="00FF7ACD" w:rsidP="003E003D">
      <w:pPr>
        <w:pStyle w:val="ListParagraph"/>
        <w:numPr>
          <w:ilvl w:val="0"/>
          <w:numId w:val="71"/>
        </w:numPr>
      </w:pPr>
      <w:r>
        <w:t xml:space="preserve">Roger Burkhart </w:t>
      </w:r>
      <w:r w:rsidR="00B5174B">
        <w:t>(couldn’t attend)</w:t>
      </w:r>
    </w:p>
    <w:p w:rsidR="00FF7ACD" w:rsidRDefault="00FF7ACD" w:rsidP="003E003D">
      <w:pPr>
        <w:pStyle w:val="ListParagraph"/>
        <w:numPr>
          <w:ilvl w:val="0"/>
          <w:numId w:val="71"/>
        </w:numPr>
      </w:pPr>
      <w:r>
        <w:t>Sandy Friedenthal</w:t>
      </w:r>
    </w:p>
    <w:p w:rsidR="00FF7ACD" w:rsidRPr="001901C6" w:rsidRDefault="00FF7ACD" w:rsidP="003E003D">
      <w:pPr>
        <w:pStyle w:val="ListParagraph"/>
        <w:numPr>
          <w:ilvl w:val="0"/>
          <w:numId w:val="71"/>
        </w:numPr>
      </w:pPr>
      <w:r>
        <w:t>Chas Galey</w:t>
      </w:r>
    </w:p>
    <w:p w:rsidR="00FF7ACD" w:rsidRDefault="00FF7ACD" w:rsidP="003E003D">
      <w:pPr>
        <w:pStyle w:val="ListParagraph"/>
        <w:numPr>
          <w:ilvl w:val="0"/>
          <w:numId w:val="71"/>
        </w:numPr>
      </w:pPr>
      <w:r>
        <w:t>Rick Steiner</w:t>
      </w:r>
    </w:p>
    <w:p w:rsidR="00FF7ACD" w:rsidRDefault="00FF7ACD" w:rsidP="003E003D">
      <w:pPr>
        <w:pStyle w:val="ListParagraph"/>
        <w:numPr>
          <w:ilvl w:val="0"/>
          <w:numId w:val="71"/>
        </w:numPr>
      </w:pPr>
      <w:r>
        <w:t>John Watson</w:t>
      </w:r>
    </w:p>
    <w:p w:rsidR="00FF7ACD" w:rsidRDefault="00FF7ACD" w:rsidP="00FF7ACD">
      <w:pPr>
        <w:pStyle w:val="Heading2"/>
      </w:pPr>
      <w:r>
        <w:t>Meeting Agenda Topics</w:t>
      </w:r>
    </w:p>
    <w:p w:rsidR="00FF7ACD" w:rsidRDefault="00FF7ACD" w:rsidP="003E003D">
      <w:pPr>
        <w:pStyle w:val="ListParagraph"/>
        <w:numPr>
          <w:ilvl w:val="0"/>
          <w:numId w:val="72"/>
        </w:numPr>
      </w:pPr>
      <w:r>
        <w:t>Review Action Items from previous meetings</w:t>
      </w:r>
    </w:p>
    <w:p w:rsidR="00F2775F" w:rsidRDefault="00F2775F" w:rsidP="003E003D">
      <w:pPr>
        <w:pStyle w:val="ListParagraph"/>
        <w:numPr>
          <w:ilvl w:val="1"/>
          <w:numId w:val="72"/>
        </w:numPr>
      </w:pPr>
      <w:r>
        <w:t>John – Clean-up “SECM Approach” slide and distribute to team</w:t>
      </w:r>
    </w:p>
    <w:p w:rsidR="00F2775F" w:rsidRDefault="00F2775F" w:rsidP="003E003D">
      <w:pPr>
        <w:pStyle w:val="ListParagraph"/>
        <w:numPr>
          <w:ilvl w:val="1"/>
          <w:numId w:val="72"/>
        </w:numPr>
      </w:pPr>
      <w:r>
        <w:t>Rick - Post a Web Document of the latest SECM Domain model</w:t>
      </w:r>
    </w:p>
    <w:p w:rsidR="00F2775F" w:rsidRDefault="00F2775F" w:rsidP="003E003D">
      <w:pPr>
        <w:pStyle w:val="ListParagraph"/>
        <w:numPr>
          <w:ilvl w:val="0"/>
          <w:numId w:val="72"/>
        </w:numPr>
      </w:pPr>
      <w:r>
        <w:t>Discuss Progress on SECM Industry Reference: 2015</w:t>
      </w:r>
    </w:p>
    <w:p w:rsidR="00F2775F" w:rsidRDefault="00F2775F" w:rsidP="003E003D">
      <w:pPr>
        <w:pStyle w:val="ListParagraph"/>
        <w:numPr>
          <w:ilvl w:val="1"/>
          <w:numId w:val="72"/>
        </w:numPr>
      </w:pPr>
      <w:r>
        <w:t xml:space="preserve">Organization, color coding of concepts, topics addressed </w:t>
      </w:r>
    </w:p>
    <w:p w:rsidR="00F2775F" w:rsidRDefault="00F2775F" w:rsidP="003E003D">
      <w:pPr>
        <w:pStyle w:val="ListParagraph"/>
        <w:numPr>
          <w:ilvl w:val="0"/>
          <w:numId w:val="72"/>
        </w:numPr>
      </w:pPr>
      <w:r>
        <w:t>Discuss first steps for SECM SysML V2 RFP</w:t>
      </w:r>
    </w:p>
    <w:p w:rsidR="00FF7ACD" w:rsidRDefault="00FF7ACD" w:rsidP="003E003D">
      <w:pPr>
        <w:pStyle w:val="ListParagraph"/>
        <w:numPr>
          <w:ilvl w:val="0"/>
          <w:numId w:val="72"/>
        </w:numPr>
      </w:pPr>
      <w:r>
        <w:t>Prioritize SEBoK topics to be modeled</w:t>
      </w:r>
    </w:p>
    <w:p w:rsidR="00245EEC" w:rsidRPr="0038203E" w:rsidRDefault="00245EEC" w:rsidP="003E003D">
      <w:pPr>
        <w:pStyle w:val="ListParagraph"/>
        <w:numPr>
          <w:ilvl w:val="1"/>
          <w:numId w:val="72"/>
        </w:numPr>
      </w:pPr>
      <w:r>
        <w:t>Requirements, Interfaces, Risk, Behavior, V&amp;V, Variant, others?</w:t>
      </w:r>
    </w:p>
    <w:p w:rsidR="00FF7ACD" w:rsidRPr="008C4A2D" w:rsidRDefault="00FF7ACD" w:rsidP="00FF7ACD"/>
    <w:p w:rsidR="00FF7ACD" w:rsidRDefault="00FF7ACD" w:rsidP="00FF7ACD">
      <w:pPr>
        <w:pStyle w:val="Heading2"/>
      </w:pPr>
      <w:r>
        <w:t xml:space="preserve">Meeting Notes </w:t>
      </w:r>
    </w:p>
    <w:p w:rsidR="00CB70B4" w:rsidRDefault="00CB70B4" w:rsidP="003E003D">
      <w:pPr>
        <w:pStyle w:val="ListParagraph"/>
        <w:numPr>
          <w:ilvl w:val="0"/>
          <w:numId w:val="73"/>
        </w:numPr>
      </w:pPr>
      <w:r>
        <w:t>Review Action Items from previous meetings</w:t>
      </w:r>
    </w:p>
    <w:p w:rsidR="00CB70B4" w:rsidRDefault="00CB70B4" w:rsidP="003E003D">
      <w:pPr>
        <w:pStyle w:val="ListParagraph"/>
        <w:numPr>
          <w:ilvl w:val="1"/>
          <w:numId w:val="73"/>
        </w:numPr>
      </w:pPr>
      <w:r>
        <w:t>John – Clean-up “SECM Approach” slide and distribute to team, done and presented at last roadmap meeting</w:t>
      </w:r>
    </w:p>
    <w:p w:rsidR="00CB70B4" w:rsidRDefault="00CB70B4" w:rsidP="003E003D">
      <w:pPr>
        <w:pStyle w:val="ListParagraph"/>
        <w:numPr>
          <w:ilvl w:val="1"/>
          <w:numId w:val="73"/>
        </w:numPr>
      </w:pPr>
      <w:r>
        <w:t>Rick - Post a Web Document of the latest SECM Domain model</w:t>
      </w:r>
      <w:r w:rsidR="002816F0">
        <w:t xml:space="preserve"> – Will be done soon.</w:t>
      </w:r>
    </w:p>
    <w:p w:rsidR="00CB70B4" w:rsidRDefault="00CB70B4" w:rsidP="003E003D">
      <w:pPr>
        <w:pStyle w:val="ListParagraph"/>
        <w:numPr>
          <w:ilvl w:val="0"/>
          <w:numId w:val="73"/>
        </w:numPr>
      </w:pPr>
      <w:r>
        <w:t>Discuss Progress on SECM Industry Reference: 2015</w:t>
      </w:r>
      <w:r w:rsidR="00A201FA">
        <w:t xml:space="preserve"> (IR model)</w:t>
      </w:r>
    </w:p>
    <w:p w:rsidR="002816F0" w:rsidRDefault="002816F0" w:rsidP="003E003D">
      <w:pPr>
        <w:pStyle w:val="ListParagraph"/>
        <w:numPr>
          <w:ilvl w:val="1"/>
          <w:numId w:val="73"/>
        </w:numPr>
      </w:pPr>
      <w:r>
        <w:t>John explained changes in the o</w:t>
      </w:r>
      <w:r w:rsidR="00CB70B4">
        <w:t>rganization, color coding of concepts,</w:t>
      </w:r>
      <w:r>
        <w:t xml:space="preserve"> and the added guidelines for contributing to the </w:t>
      </w:r>
      <w:r w:rsidR="00A201FA">
        <w:t>IR model</w:t>
      </w:r>
      <w:r>
        <w:t xml:space="preserve">. </w:t>
      </w:r>
    </w:p>
    <w:p w:rsidR="00CB70B4" w:rsidRDefault="00CB70B4" w:rsidP="003E003D">
      <w:pPr>
        <w:pStyle w:val="ListParagraph"/>
        <w:numPr>
          <w:ilvl w:val="0"/>
          <w:numId w:val="73"/>
        </w:numPr>
      </w:pPr>
      <w:r>
        <w:t>Discuss first steps for SECM SysML V2 RFP</w:t>
      </w:r>
      <w:r w:rsidR="00A201FA">
        <w:t xml:space="preserve"> (V2 model)</w:t>
      </w:r>
    </w:p>
    <w:p w:rsidR="002816F0" w:rsidRDefault="002816F0" w:rsidP="003E003D">
      <w:pPr>
        <w:pStyle w:val="ListParagraph"/>
        <w:numPr>
          <w:ilvl w:val="1"/>
          <w:numId w:val="73"/>
        </w:numPr>
      </w:pPr>
      <w:r>
        <w:t xml:space="preserve">The SECM SysML V2 RFP model </w:t>
      </w:r>
      <w:r w:rsidR="003F1F6F">
        <w:t xml:space="preserve">can </w:t>
      </w:r>
      <w:r w:rsidR="00A201FA">
        <w:t>proceed</w:t>
      </w:r>
      <w:r>
        <w:t xml:space="preserve"> in parallel to the </w:t>
      </w:r>
      <w:r w:rsidR="00A201FA">
        <w:t>work being done in the IR model. We don’t need to wait for the IR model to be finished before starting the V2 model</w:t>
      </w:r>
      <w:r>
        <w:t xml:space="preserve">. </w:t>
      </w:r>
    </w:p>
    <w:p w:rsidR="002816F0" w:rsidRDefault="00A201FA" w:rsidP="003E003D">
      <w:pPr>
        <w:pStyle w:val="ListParagraph"/>
        <w:numPr>
          <w:ilvl w:val="1"/>
          <w:numId w:val="73"/>
        </w:numPr>
      </w:pPr>
      <w:r>
        <w:lastRenderedPageBreak/>
        <w:t xml:space="preserve">As </w:t>
      </w:r>
      <w:r w:rsidR="003F1F6F">
        <w:t>concept</w:t>
      </w:r>
      <w:r>
        <w:t xml:space="preserve"> diagrams are completed in the IR model they will be reviewed. Once the review is complete each reviewed diagram will provide topics for work in the V2 RFP model. </w:t>
      </w:r>
    </w:p>
    <w:p w:rsidR="007247F4" w:rsidRDefault="00A201FA" w:rsidP="003E003D">
      <w:pPr>
        <w:pStyle w:val="ListParagraph"/>
        <w:numPr>
          <w:ilvl w:val="1"/>
          <w:numId w:val="73"/>
        </w:numPr>
      </w:pPr>
      <w:r>
        <w:t>Team members will apply as much time as they feel appropriate to review concept diagrams but</w:t>
      </w:r>
      <w:r w:rsidR="00575673">
        <w:t>,</w:t>
      </w:r>
      <w:r>
        <w:t xml:space="preserve"> at a minimum</w:t>
      </w:r>
      <w:r w:rsidR="00575673">
        <w:t>,</w:t>
      </w:r>
      <w:r>
        <w:t xml:space="preserve"> each member should examine the diagrams </w:t>
      </w:r>
      <w:r w:rsidR="00C835B3">
        <w:t xml:space="preserve">outside the meeting session </w:t>
      </w:r>
      <w:r>
        <w:t>looking</w:t>
      </w:r>
      <w:r w:rsidR="007247F4">
        <w:t xml:space="preserve"> f</w:t>
      </w:r>
      <w:r>
        <w:t xml:space="preserve">or items that </w:t>
      </w:r>
      <w:r w:rsidR="00C835B3">
        <w:t xml:space="preserve">they feel </w:t>
      </w:r>
      <w:r>
        <w:t>aren’</w:t>
      </w:r>
      <w:r w:rsidR="007247F4">
        <w:t>t clear or raise a question</w:t>
      </w:r>
    </w:p>
    <w:p w:rsidR="00C835B3" w:rsidRDefault="00A201FA" w:rsidP="003E003D">
      <w:pPr>
        <w:pStyle w:val="ListParagraph"/>
        <w:numPr>
          <w:ilvl w:val="1"/>
          <w:numId w:val="73"/>
        </w:numPr>
      </w:pPr>
      <w:r>
        <w:t xml:space="preserve">We will </w:t>
      </w:r>
      <w:r w:rsidR="00C835B3">
        <w:t xml:space="preserve">then assign a diagram or two to meeting session to discuss these items. </w:t>
      </w:r>
      <w:r>
        <w:t xml:space="preserve"> </w:t>
      </w:r>
    </w:p>
    <w:p w:rsidR="00A201FA" w:rsidRDefault="00C835B3" w:rsidP="003E003D">
      <w:pPr>
        <w:pStyle w:val="ListParagraph"/>
        <w:numPr>
          <w:ilvl w:val="1"/>
          <w:numId w:val="73"/>
        </w:numPr>
      </w:pPr>
      <w:r>
        <w:t>If it is helpful, please feel free to set up</w:t>
      </w:r>
      <w:r w:rsidR="00A201FA">
        <w:t xml:space="preserve"> </w:t>
      </w:r>
      <w:r>
        <w:t xml:space="preserve">meeting with John to answer questions more immediately. </w:t>
      </w:r>
    </w:p>
    <w:p w:rsidR="00C835B3" w:rsidRDefault="003F1F6F" w:rsidP="003E003D">
      <w:pPr>
        <w:pStyle w:val="ListParagraph"/>
        <w:numPr>
          <w:ilvl w:val="0"/>
          <w:numId w:val="73"/>
        </w:numPr>
      </w:pPr>
      <w:r>
        <w:t xml:space="preserve">Concept </w:t>
      </w:r>
      <w:r w:rsidR="00C835B3">
        <w:t xml:space="preserve">Diagrams discussed </w:t>
      </w:r>
      <w:r>
        <w:t xml:space="preserve">at </w:t>
      </w:r>
      <w:r w:rsidR="00C835B3">
        <w:t xml:space="preserve">this session – Considered to be mostly Sandy’s input for </w:t>
      </w:r>
      <w:r>
        <w:t>this set of</w:t>
      </w:r>
      <w:r w:rsidR="00C835B3">
        <w:t xml:space="preserve"> diagrams. We still need input from other folks not at the session or </w:t>
      </w:r>
      <w:r w:rsidR="00A329F3">
        <w:t xml:space="preserve">that </w:t>
      </w:r>
      <w:r w:rsidR="00C835B3">
        <w:t xml:space="preserve">don’t feel as though their input was complete. </w:t>
      </w:r>
    </w:p>
    <w:p w:rsidR="00C835B3" w:rsidRDefault="00C835B3" w:rsidP="003E003D">
      <w:pPr>
        <w:pStyle w:val="ListParagraph"/>
        <w:numPr>
          <w:ilvl w:val="1"/>
          <w:numId w:val="73"/>
        </w:numPr>
      </w:pPr>
      <w:r>
        <w:t>System Hierarchy</w:t>
      </w:r>
    </w:p>
    <w:p w:rsidR="007247F4" w:rsidRDefault="00C835B3" w:rsidP="003E003D">
      <w:pPr>
        <w:pStyle w:val="ListParagraph"/>
        <w:numPr>
          <w:ilvl w:val="2"/>
          <w:numId w:val="73"/>
        </w:numPr>
      </w:pPr>
      <w:r>
        <w:t xml:space="preserve">Property relationships was based on Oliver model. </w:t>
      </w:r>
      <w:r w:rsidR="003F1F6F">
        <w:t xml:space="preserve">The Oliver model is no longer used as a reference. </w:t>
      </w:r>
      <w:r w:rsidR="007247F4">
        <w:t>This should be stated as an issue if SEBoK and INCOSE Handbook aren’t complete</w:t>
      </w:r>
      <w:r w:rsidR="003F1F6F">
        <w:t xml:space="preserve"> and consistent</w:t>
      </w:r>
      <w:r w:rsidR="007247F4">
        <w:t xml:space="preserve">. </w:t>
      </w:r>
    </w:p>
    <w:p w:rsidR="00C835B3" w:rsidRDefault="007247F4" w:rsidP="003E003D">
      <w:pPr>
        <w:pStyle w:val="ListParagraph"/>
        <w:numPr>
          <w:ilvl w:val="2"/>
          <w:numId w:val="73"/>
        </w:numPr>
      </w:pPr>
      <w:r>
        <w:t xml:space="preserve">The term Function was avoided because of the observed differences in the references. It should be added and an issue raised if necessary. </w:t>
      </w:r>
    </w:p>
    <w:p w:rsidR="00364B68" w:rsidRDefault="00364B68" w:rsidP="003E003D">
      <w:pPr>
        <w:pStyle w:val="ListParagraph"/>
        <w:numPr>
          <w:ilvl w:val="2"/>
          <w:numId w:val="73"/>
        </w:numPr>
      </w:pPr>
      <w:r>
        <w:t xml:space="preserve">Associations for structure – Did they come from SEBoK – </w:t>
      </w:r>
      <w:r w:rsidR="00FF7C94" w:rsidRPr="00FF7C94">
        <w:rPr>
          <w:b/>
        </w:rPr>
        <w:t>Answer</w:t>
      </w:r>
      <w:r w:rsidR="00FF7C94">
        <w:t xml:space="preserve"> </w:t>
      </w:r>
      <w:r>
        <w:t xml:space="preserve">Yes the definition provided from SEBoK defines it that way. See definition (1). </w:t>
      </w:r>
    </w:p>
    <w:p w:rsidR="007247F4" w:rsidRDefault="007247F4" w:rsidP="003E003D">
      <w:pPr>
        <w:pStyle w:val="ListParagraph"/>
        <w:numPr>
          <w:ilvl w:val="2"/>
          <w:numId w:val="73"/>
        </w:numPr>
      </w:pPr>
      <w:r>
        <w:t>System Element – Has a specialization to System and Element. Should it be one or is two ok? (John)</w:t>
      </w:r>
    </w:p>
    <w:p w:rsidR="00C835B3" w:rsidRDefault="00C835B3" w:rsidP="003E003D">
      <w:pPr>
        <w:pStyle w:val="ListParagraph"/>
        <w:numPr>
          <w:ilvl w:val="1"/>
          <w:numId w:val="73"/>
        </w:numPr>
      </w:pPr>
      <w:r>
        <w:t>Environment</w:t>
      </w:r>
    </w:p>
    <w:p w:rsidR="00364B68" w:rsidRDefault="00364B68" w:rsidP="003E003D">
      <w:pPr>
        <w:pStyle w:val="ListParagraph"/>
        <w:numPr>
          <w:ilvl w:val="2"/>
          <w:numId w:val="73"/>
        </w:numPr>
      </w:pPr>
      <w:r>
        <w:t>Concept of Operations – Check the direction and verb phrase</w:t>
      </w:r>
    </w:p>
    <w:p w:rsidR="00364B68" w:rsidRDefault="00364B68" w:rsidP="003E003D">
      <w:pPr>
        <w:pStyle w:val="ListParagraph"/>
        <w:numPr>
          <w:ilvl w:val="2"/>
          <w:numId w:val="73"/>
        </w:numPr>
      </w:pPr>
      <w:r>
        <w:t xml:space="preserve">View and Viewpoint – Are they defined in SEBoK? </w:t>
      </w:r>
      <w:r w:rsidR="00FF7C94" w:rsidRPr="00FF7C94">
        <w:rPr>
          <w:b/>
        </w:rPr>
        <w:t>Answer</w:t>
      </w:r>
      <w:r w:rsidR="00FF7C94">
        <w:t xml:space="preserve"> </w:t>
      </w:r>
      <w:r>
        <w:t>Yes, see definition provided in view and viewpoint. Both are from SEBoK</w:t>
      </w:r>
    </w:p>
    <w:p w:rsidR="00364B68" w:rsidRDefault="00364B68" w:rsidP="003E003D">
      <w:pPr>
        <w:pStyle w:val="ListParagraph"/>
        <w:numPr>
          <w:ilvl w:val="2"/>
          <w:numId w:val="73"/>
        </w:numPr>
      </w:pPr>
      <w:r>
        <w:t xml:space="preserve">Is System Context a view? – </w:t>
      </w:r>
      <w:r w:rsidR="00FF7C94" w:rsidRPr="00FF7C94">
        <w:rPr>
          <w:b/>
        </w:rPr>
        <w:t>Answer</w:t>
      </w:r>
      <w:r w:rsidR="00FF7C94">
        <w:t xml:space="preserve"> - </w:t>
      </w:r>
      <w:r>
        <w:t xml:space="preserve">Yes, see definition for system Context </w:t>
      </w:r>
      <w:r w:rsidR="00FF7C94">
        <w:t xml:space="preserve">and multiple references in SEBoK text. This view can vary (narrow to very wide) depending on the task and approach. </w:t>
      </w:r>
    </w:p>
    <w:p w:rsidR="00C835B3" w:rsidRDefault="00C835B3" w:rsidP="003E003D">
      <w:pPr>
        <w:pStyle w:val="ListParagraph"/>
        <w:numPr>
          <w:ilvl w:val="1"/>
          <w:numId w:val="73"/>
        </w:numPr>
      </w:pPr>
      <w:r>
        <w:t>Life Cycle</w:t>
      </w:r>
    </w:p>
    <w:p w:rsidR="00FF7C94" w:rsidRPr="00D3059C" w:rsidRDefault="00FF7C94" w:rsidP="003E003D">
      <w:pPr>
        <w:pStyle w:val="ListParagraph"/>
        <w:numPr>
          <w:ilvl w:val="2"/>
          <w:numId w:val="73"/>
        </w:numPr>
      </w:pPr>
      <w:r>
        <w:t xml:space="preserve">Check for cyclic relationships </w:t>
      </w:r>
      <w:r w:rsidR="00D3059C">
        <w:t xml:space="preserve">between Life cycle, engineered system and SoI. </w:t>
      </w:r>
      <w:r w:rsidR="00D3059C" w:rsidRPr="00FF7C94">
        <w:rPr>
          <w:b/>
        </w:rPr>
        <w:t>Answer</w:t>
      </w:r>
      <w:r w:rsidR="00D3059C">
        <w:rPr>
          <w:b/>
        </w:rPr>
        <w:t xml:space="preserve"> – </w:t>
      </w:r>
      <w:r w:rsidR="00D3059C" w:rsidRPr="00D3059C">
        <w:t>Looks correct</w:t>
      </w:r>
      <w:r w:rsidR="00D3059C">
        <w:t xml:space="preserve">. All Eng Systems have a life cycle (by aggregation) therefore SoI has a type of life cycle because it specializes Eng </w:t>
      </w:r>
      <w:r w:rsidR="00A329F3">
        <w:t>System</w:t>
      </w:r>
      <w:r w:rsidR="00D3059C">
        <w:t>. A Life Cycle Model is an instance of a Life Cycle for a system being worked (lif</w:t>
      </w:r>
      <w:r w:rsidR="001A53B5">
        <w:t>e</w:t>
      </w:r>
      <w:r w:rsidR="00D3059C">
        <w:t xml:space="preserve"> cycle under consideration), i.e. </w:t>
      </w:r>
      <w:proofErr w:type="gramStart"/>
      <w:r w:rsidR="00D3059C">
        <w:t>an</w:t>
      </w:r>
      <w:proofErr w:type="gramEnd"/>
      <w:r w:rsidR="00D3059C">
        <w:t xml:space="preserve"> SoI, by </w:t>
      </w:r>
      <w:r w:rsidR="001A53B5">
        <w:t xml:space="preserve">SoI </w:t>
      </w:r>
      <w:r w:rsidR="00D3059C">
        <w:t>definition.</w:t>
      </w:r>
    </w:p>
    <w:p w:rsidR="00D3059C" w:rsidRDefault="00D3059C" w:rsidP="003E003D">
      <w:pPr>
        <w:pStyle w:val="ListParagraph"/>
        <w:numPr>
          <w:ilvl w:val="2"/>
          <w:numId w:val="73"/>
        </w:numPr>
      </w:pPr>
      <w:r>
        <w:t xml:space="preserve">System Breakdown Structure – Is this the same as Work Breakdown Structure. If so make an issue that Work Breakdown Structure is more commonly used. </w:t>
      </w:r>
    </w:p>
    <w:p w:rsidR="00C835B3" w:rsidRDefault="00C835B3" w:rsidP="003E003D">
      <w:pPr>
        <w:pStyle w:val="ListParagraph"/>
        <w:numPr>
          <w:ilvl w:val="1"/>
          <w:numId w:val="73"/>
        </w:numPr>
      </w:pPr>
      <w:r>
        <w:t>Generic Life Cycle Model</w:t>
      </w:r>
    </w:p>
    <w:p w:rsidR="00C835B3" w:rsidRPr="001A53B5" w:rsidRDefault="001A53B5" w:rsidP="003E003D">
      <w:pPr>
        <w:pStyle w:val="ListParagraph"/>
        <w:numPr>
          <w:ilvl w:val="2"/>
          <w:numId w:val="73"/>
        </w:numPr>
      </w:pPr>
      <w:r>
        <w:t xml:space="preserve">Should Generalization between Life Cycle Model (LCM) and Generic Life Cycle Model (GLCM) be reversed? – </w:t>
      </w:r>
      <w:r w:rsidRPr="001A53B5">
        <w:rPr>
          <w:b/>
        </w:rPr>
        <w:t>Answer</w:t>
      </w:r>
      <w:r>
        <w:rPr>
          <w:b/>
        </w:rPr>
        <w:t xml:space="preserve"> </w:t>
      </w:r>
      <w:r w:rsidRPr="001A53B5">
        <w:t>– No. The GLCM is a</w:t>
      </w:r>
      <w:r w:rsidR="003F1F6F">
        <w:t>n</w:t>
      </w:r>
      <w:r w:rsidRPr="001A53B5">
        <w:t xml:space="preserve"> LCM</w:t>
      </w:r>
      <w:r>
        <w:t xml:space="preserve"> by definition. There is no one size </w:t>
      </w:r>
      <w:r w:rsidR="003F1F6F">
        <w:t xml:space="preserve">LCM that </w:t>
      </w:r>
      <w:r>
        <w:t xml:space="preserve">fits </w:t>
      </w:r>
      <w:r w:rsidR="003F1F6F">
        <w:t>all</w:t>
      </w:r>
      <w:r>
        <w:t xml:space="preserve">, each SoI has a unique LCM </w:t>
      </w:r>
      <w:r>
        <w:lastRenderedPageBreak/>
        <w:t xml:space="preserve">that </w:t>
      </w:r>
      <w:r w:rsidR="003F1F6F">
        <w:t>would also specialize off of LCM specifying</w:t>
      </w:r>
      <w:r>
        <w:t xml:space="preserve"> the stages and the process activity that will take place for that </w:t>
      </w:r>
      <w:r w:rsidR="003F1F6F">
        <w:t xml:space="preserve">specific </w:t>
      </w:r>
      <w:r>
        <w:t xml:space="preserve">project. The intent of the GLCM is to </w:t>
      </w:r>
      <w:r w:rsidR="005C068D">
        <w:t xml:space="preserve">define a reference LCM that can be used as a starting point for the most common versions. </w:t>
      </w:r>
    </w:p>
    <w:p w:rsidR="00A201FA" w:rsidRDefault="003F1F6F" w:rsidP="003E003D">
      <w:pPr>
        <w:pStyle w:val="ListParagraph"/>
        <w:numPr>
          <w:ilvl w:val="0"/>
          <w:numId w:val="73"/>
        </w:numPr>
      </w:pPr>
      <w:r>
        <w:t xml:space="preserve">Concept </w:t>
      </w:r>
      <w:r w:rsidR="00C835B3">
        <w:t xml:space="preserve">Diagrams to </w:t>
      </w:r>
      <w:r w:rsidR="00D3059C">
        <w:t xml:space="preserve">close issues or </w:t>
      </w:r>
      <w:r w:rsidR="00C835B3">
        <w:t xml:space="preserve">discuss </w:t>
      </w:r>
      <w:r w:rsidR="00D3059C">
        <w:t xml:space="preserve">at our </w:t>
      </w:r>
      <w:r w:rsidR="00C835B3">
        <w:t xml:space="preserve">next session </w:t>
      </w:r>
    </w:p>
    <w:p w:rsidR="00C835B3" w:rsidRDefault="00C835B3" w:rsidP="003E003D">
      <w:pPr>
        <w:pStyle w:val="ListParagraph"/>
        <w:numPr>
          <w:ilvl w:val="1"/>
          <w:numId w:val="73"/>
        </w:numPr>
      </w:pPr>
      <w:r>
        <w:t>System Hierarchy</w:t>
      </w:r>
    </w:p>
    <w:p w:rsidR="00C835B3" w:rsidRDefault="00C835B3" w:rsidP="003E003D">
      <w:pPr>
        <w:pStyle w:val="ListParagraph"/>
        <w:numPr>
          <w:ilvl w:val="1"/>
          <w:numId w:val="73"/>
        </w:numPr>
      </w:pPr>
      <w:r>
        <w:t>Environment</w:t>
      </w:r>
    </w:p>
    <w:p w:rsidR="00C835B3" w:rsidRDefault="00C835B3" w:rsidP="003E003D">
      <w:pPr>
        <w:pStyle w:val="ListParagraph"/>
        <w:numPr>
          <w:ilvl w:val="1"/>
          <w:numId w:val="73"/>
        </w:numPr>
      </w:pPr>
      <w:r>
        <w:t>Life Cycle</w:t>
      </w:r>
    </w:p>
    <w:p w:rsidR="00C835B3" w:rsidRDefault="00C835B3" w:rsidP="003E003D">
      <w:pPr>
        <w:pStyle w:val="ListParagraph"/>
        <w:numPr>
          <w:ilvl w:val="1"/>
          <w:numId w:val="73"/>
        </w:numPr>
      </w:pPr>
      <w:r>
        <w:t>Generic Life Cycle Model</w:t>
      </w:r>
    </w:p>
    <w:p w:rsidR="00D3059C" w:rsidRDefault="00D3059C" w:rsidP="003E003D">
      <w:pPr>
        <w:pStyle w:val="ListParagraph"/>
        <w:numPr>
          <w:ilvl w:val="1"/>
          <w:numId w:val="73"/>
        </w:numPr>
      </w:pPr>
      <w:r>
        <w:t>SE Processes</w:t>
      </w:r>
    </w:p>
    <w:p w:rsidR="00CB70B4" w:rsidRDefault="00CB70B4" w:rsidP="003E003D">
      <w:pPr>
        <w:pStyle w:val="ListParagraph"/>
        <w:numPr>
          <w:ilvl w:val="0"/>
          <w:numId w:val="73"/>
        </w:numPr>
      </w:pPr>
      <w:r>
        <w:t>Prioritize SEBoK topics to be modeled</w:t>
      </w:r>
    </w:p>
    <w:p w:rsidR="00CB70B4" w:rsidRDefault="00CB70B4" w:rsidP="003E003D">
      <w:pPr>
        <w:pStyle w:val="ListParagraph"/>
        <w:numPr>
          <w:ilvl w:val="1"/>
          <w:numId w:val="73"/>
        </w:numPr>
      </w:pPr>
      <w:r>
        <w:t>Requirements, Interfaces, Risk, Behavior, V&amp;V, Variant, others?</w:t>
      </w:r>
    </w:p>
    <w:p w:rsidR="00C835B3" w:rsidRPr="0038203E" w:rsidRDefault="00C835B3" w:rsidP="003E003D">
      <w:pPr>
        <w:pStyle w:val="ListParagraph"/>
        <w:numPr>
          <w:ilvl w:val="1"/>
          <w:numId w:val="73"/>
        </w:numPr>
      </w:pPr>
      <w:r>
        <w:t>No time to discuss, will follow-up next session.</w:t>
      </w:r>
    </w:p>
    <w:p w:rsidR="00FF7ACD" w:rsidRDefault="00B5174B" w:rsidP="003E003D">
      <w:pPr>
        <w:pStyle w:val="ListParagraph"/>
        <w:numPr>
          <w:ilvl w:val="0"/>
          <w:numId w:val="73"/>
        </w:numPr>
      </w:pPr>
      <w:r>
        <w:t>Actions</w:t>
      </w:r>
    </w:p>
    <w:p w:rsidR="00B5174B" w:rsidRDefault="003F1F6F" w:rsidP="003E003D">
      <w:pPr>
        <w:pStyle w:val="ListParagraph"/>
        <w:numPr>
          <w:ilvl w:val="1"/>
          <w:numId w:val="73"/>
        </w:numPr>
      </w:pPr>
      <w:r>
        <w:t xml:space="preserve">John - </w:t>
      </w:r>
      <w:r w:rsidR="00B5174B">
        <w:t>Clean-up “SECM Approach” slide and distribute to team</w:t>
      </w:r>
    </w:p>
    <w:p w:rsidR="002816F0" w:rsidRDefault="002816F0" w:rsidP="003E003D">
      <w:pPr>
        <w:pStyle w:val="ListParagraph"/>
        <w:numPr>
          <w:ilvl w:val="1"/>
          <w:numId w:val="73"/>
        </w:numPr>
      </w:pPr>
      <w:r>
        <w:t>Rick - Post a Web Document of the latest SECM Domain model</w:t>
      </w:r>
    </w:p>
    <w:p w:rsidR="003F1F6F" w:rsidRDefault="003F1F6F" w:rsidP="003E003D">
      <w:pPr>
        <w:pStyle w:val="ListParagraph"/>
        <w:numPr>
          <w:ilvl w:val="1"/>
          <w:numId w:val="73"/>
        </w:numPr>
      </w:pPr>
      <w:r>
        <w:t xml:space="preserve">All – Review Concept diagrams listed in item 5. </w:t>
      </w:r>
    </w:p>
    <w:p w:rsidR="003F1F6F" w:rsidRPr="00C04AF3" w:rsidRDefault="003F1F6F" w:rsidP="003E003D">
      <w:pPr>
        <w:pStyle w:val="ListParagraph"/>
        <w:numPr>
          <w:ilvl w:val="1"/>
          <w:numId w:val="73"/>
        </w:numPr>
      </w:pPr>
      <w:r>
        <w:t>John – Address open issues from reviewed diagrams</w:t>
      </w:r>
    </w:p>
    <w:p w:rsidR="00DC5F61" w:rsidRDefault="00DC5F61" w:rsidP="00DC5F61">
      <w:pPr>
        <w:pStyle w:val="Heading1"/>
      </w:pPr>
      <w:bookmarkStart w:id="8" w:name="_Toc436464805"/>
      <w:r>
        <w:t>11/17/2015 Meeting Notes</w:t>
      </w:r>
      <w:bookmarkEnd w:id="8"/>
      <w:r>
        <w:t xml:space="preserve"> </w:t>
      </w:r>
    </w:p>
    <w:p w:rsidR="00DC5F61" w:rsidRDefault="00DC5F61" w:rsidP="00DC5F61">
      <w:pPr>
        <w:pStyle w:val="Heading2"/>
      </w:pPr>
      <w:r>
        <w:t>Attendees</w:t>
      </w:r>
    </w:p>
    <w:p w:rsidR="00DC5F61" w:rsidRDefault="00DC5F61" w:rsidP="003E003D">
      <w:pPr>
        <w:pStyle w:val="ListParagraph"/>
        <w:numPr>
          <w:ilvl w:val="0"/>
          <w:numId w:val="74"/>
        </w:numPr>
      </w:pPr>
      <w:r>
        <w:t>Yves Bernard</w:t>
      </w:r>
    </w:p>
    <w:p w:rsidR="00DC5F61" w:rsidRDefault="00DC5F61" w:rsidP="003E003D">
      <w:pPr>
        <w:pStyle w:val="ListParagraph"/>
        <w:numPr>
          <w:ilvl w:val="0"/>
          <w:numId w:val="74"/>
        </w:numPr>
      </w:pPr>
      <w:r>
        <w:t xml:space="preserve">Roger Burkhart </w:t>
      </w:r>
    </w:p>
    <w:p w:rsidR="00DC5F61" w:rsidRDefault="00DC5F61" w:rsidP="003E003D">
      <w:pPr>
        <w:pStyle w:val="ListParagraph"/>
        <w:numPr>
          <w:ilvl w:val="0"/>
          <w:numId w:val="74"/>
        </w:numPr>
      </w:pPr>
      <w:r>
        <w:t>Sandy Friedenthal</w:t>
      </w:r>
    </w:p>
    <w:p w:rsidR="00DC5F61" w:rsidRPr="001901C6" w:rsidRDefault="00DC5F61" w:rsidP="003E003D">
      <w:pPr>
        <w:pStyle w:val="ListParagraph"/>
        <w:numPr>
          <w:ilvl w:val="0"/>
          <w:numId w:val="74"/>
        </w:numPr>
      </w:pPr>
      <w:r>
        <w:t>Chas Galey</w:t>
      </w:r>
    </w:p>
    <w:p w:rsidR="00DC5F61" w:rsidRDefault="00DC5F61" w:rsidP="003E003D">
      <w:pPr>
        <w:pStyle w:val="ListParagraph"/>
        <w:numPr>
          <w:ilvl w:val="0"/>
          <w:numId w:val="74"/>
        </w:numPr>
      </w:pPr>
      <w:r>
        <w:t>Rick Steiner</w:t>
      </w:r>
    </w:p>
    <w:p w:rsidR="00DC5F61" w:rsidRDefault="00DC5F61" w:rsidP="003E003D">
      <w:pPr>
        <w:pStyle w:val="ListParagraph"/>
        <w:numPr>
          <w:ilvl w:val="0"/>
          <w:numId w:val="74"/>
        </w:numPr>
      </w:pPr>
      <w:r>
        <w:t>John Watson</w:t>
      </w:r>
    </w:p>
    <w:p w:rsidR="00DC5F61" w:rsidRDefault="00DC5F61" w:rsidP="00DC5F61">
      <w:pPr>
        <w:pStyle w:val="Heading2"/>
      </w:pPr>
      <w:r>
        <w:t>Meeting Agenda Topics</w:t>
      </w:r>
    </w:p>
    <w:p w:rsidR="00DC5F61" w:rsidRDefault="00DC5F61" w:rsidP="003E003D">
      <w:pPr>
        <w:pStyle w:val="ListParagraph"/>
        <w:numPr>
          <w:ilvl w:val="0"/>
          <w:numId w:val="75"/>
        </w:numPr>
      </w:pPr>
      <w:r>
        <w:t>Review Action Items from previous meetings</w:t>
      </w:r>
    </w:p>
    <w:p w:rsidR="00DC5F61" w:rsidRDefault="00DC5F61" w:rsidP="003E003D">
      <w:pPr>
        <w:pStyle w:val="ListParagraph"/>
        <w:numPr>
          <w:ilvl w:val="1"/>
          <w:numId w:val="75"/>
        </w:numPr>
      </w:pPr>
      <w:r>
        <w:t>John - Clean-up “SECM Approach” slide and distribute to team</w:t>
      </w:r>
    </w:p>
    <w:p w:rsidR="00DC5F61" w:rsidRDefault="00DC5F61" w:rsidP="003E003D">
      <w:pPr>
        <w:pStyle w:val="ListParagraph"/>
        <w:numPr>
          <w:ilvl w:val="1"/>
          <w:numId w:val="75"/>
        </w:numPr>
      </w:pPr>
      <w:r>
        <w:t>Rick - Post a Web Document of the latest SECM Domain model</w:t>
      </w:r>
    </w:p>
    <w:p w:rsidR="00DC5F61" w:rsidRDefault="00DC5F61" w:rsidP="003E003D">
      <w:pPr>
        <w:pStyle w:val="ListParagraph"/>
        <w:numPr>
          <w:ilvl w:val="1"/>
          <w:numId w:val="75"/>
        </w:numPr>
      </w:pPr>
      <w:r>
        <w:t xml:space="preserve">All – Review Concept diagrams listed in item 5 from previous meeting notes. </w:t>
      </w:r>
    </w:p>
    <w:p w:rsidR="00DC5F61" w:rsidRPr="00C04AF3" w:rsidRDefault="00DC5F61" w:rsidP="003E003D">
      <w:pPr>
        <w:pStyle w:val="ListParagraph"/>
        <w:numPr>
          <w:ilvl w:val="1"/>
          <w:numId w:val="75"/>
        </w:numPr>
      </w:pPr>
      <w:r>
        <w:t>John – Address open issues from reviewed diagrams. See Below</w:t>
      </w:r>
    </w:p>
    <w:p w:rsidR="00DC5F61" w:rsidRDefault="00DC5F61" w:rsidP="003E003D">
      <w:pPr>
        <w:pStyle w:val="ListParagraph"/>
        <w:numPr>
          <w:ilvl w:val="0"/>
          <w:numId w:val="75"/>
        </w:numPr>
      </w:pPr>
      <w:r>
        <w:t>Issues not addressed from previous session</w:t>
      </w:r>
    </w:p>
    <w:p w:rsidR="00DC5F61" w:rsidRDefault="00DC5F61" w:rsidP="003E003D">
      <w:pPr>
        <w:pStyle w:val="ListParagraph"/>
        <w:numPr>
          <w:ilvl w:val="1"/>
          <w:numId w:val="75"/>
        </w:numPr>
      </w:pPr>
      <w:r>
        <w:t xml:space="preserve">Property relationships was based on Oliver model. </w:t>
      </w:r>
    </w:p>
    <w:p w:rsidR="00DC5F61" w:rsidRPr="0038203E" w:rsidRDefault="00DC5F61" w:rsidP="003E003D">
      <w:pPr>
        <w:pStyle w:val="ListParagraph"/>
        <w:numPr>
          <w:ilvl w:val="1"/>
          <w:numId w:val="75"/>
        </w:numPr>
      </w:pPr>
      <w:r>
        <w:t>System Element – Has a specialization to System and Element. Should it be one or is two ok? (John)</w:t>
      </w:r>
    </w:p>
    <w:p w:rsidR="00DC5F61" w:rsidRDefault="00DC5F61" w:rsidP="003E003D">
      <w:pPr>
        <w:pStyle w:val="ListParagraph"/>
        <w:numPr>
          <w:ilvl w:val="1"/>
          <w:numId w:val="75"/>
        </w:numPr>
      </w:pPr>
      <w:r>
        <w:t>Concept of Operations – Check the direction and verb phrase</w:t>
      </w:r>
    </w:p>
    <w:p w:rsidR="00DC5F61" w:rsidRDefault="00DC5F61" w:rsidP="003E003D">
      <w:pPr>
        <w:pStyle w:val="ListParagraph"/>
        <w:numPr>
          <w:ilvl w:val="1"/>
          <w:numId w:val="75"/>
        </w:numPr>
      </w:pPr>
      <w:r>
        <w:t xml:space="preserve">System Breakdown Structure </w:t>
      </w:r>
      <w:r w:rsidR="00A7651E">
        <w:t xml:space="preserve">vs. </w:t>
      </w:r>
      <w:r>
        <w:t xml:space="preserve"> Work Breakdown Structure. </w:t>
      </w:r>
    </w:p>
    <w:p w:rsidR="00DC5F61" w:rsidRDefault="00DC5F61" w:rsidP="003E003D">
      <w:pPr>
        <w:pStyle w:val="ListParagraph"/>
        <w:numPr>
          <w:ilvl w:val="0"/>
          <w:numId w:val="75"/>
        </w:numPr>
      </w:pPr>
      <w:r>
        <w:lastRenderedPageBreak/>
        <w:t>Prioritize SEBoK topics to be modeled</w:t>
      </w:r>
    </w:p>
    <w:p w:rsidR="00DC5F61" w:rsidRDefault="00DC5F61" w:rsidP="003E003D">
      <w:pPr>
        <w:pStyle w:val="ListParagraph"/>
        <w:numPr>
          <w:ilvl w:val="1"/>
          <w:numId w:val="75"/>
        </w:numPr>
      </w:pPr>
      <w:r>
        <w:t>Requirements, Interfaces, Risk, Behavior, V&amp;V, Variant, others?</w:t>
      </w:r>
    </w:p>
    <w:p w:rsidR="00DC5F61" w:rsidRDefault="00DC5F61" w:rsidP="00DC5F61">
      <w:pPr>
        <w:pStyle w:val="Heading2"/>
      </w:pPr>
      <w:r>
        <w:t xml:space="preserve">Meeting Notes </w:t>
      </w:r>
    </w:p>
    <w:p w:rsidR="00DC5F61" w:rsidRDefault="00DC5F61" w:rsidP="003E003D">
      <w:pPr>
        <w:pStyle w:val="ListParagraph"/>
        <w:numPr>
          <w:ilvl w:val="0"/>
          <w:numId w:val="76"/>
        </w:numPr>
      </w:pPr>
      <w:r>
        <w:t>Review Action Items from previous meetings</w:t>
      </w:r>
    </w:p>
    <w:p w:rsidR="00DC5F61" w:rsidRDefault="00DC5F61" w:rsidP="003E003D">
      <w:pPr>
        <w:pStyle w:val="ListParagraph"/>
        <w:numPr>
          <w:ilvl w:val="1"/>
          <w:numId w:val="76"/>
        </w:numPr>
      </w:pPr>
      <w:r>
        <w:t>John - Clean-up “SECM Approach” slide and distribute to team- Done</w:t>
      </w:r>
    </w:p>
    <w:p w:rsidR="00DC5F61" w:rsidRDefault="00DC5F61" w:rsidP="003E003D">
      <w:pPr>
        <w:pStyle w:val="ListParagraph"/>
        <w:numPr>
          <w:ilvl w:val="1"/>
          <w:numId w:val="76"/>
        </w:numPr>
      </w:pPr>
      <w:r>
        <w:t>Rick - Post a Web Document of the latest SECM Domain model - ?</w:t>
      </w:r>
    </w:p>
    <w:p w:rsidR="00DC5F61" w:rsidRPr="00C04AF3" w:rsidRDefault="00DC5F61" w:rsidP="003E003D">
      <w:pPr>
        <w:pStyle w:val="ListParagraph"/>
        <w:numPr>
          <w:ilvl w:val="1"/>
          <w:numId w:val="76"/>
        </w:numPr>
      </w:pPr>
      <w:r>
        <w:t>John – Address open issues from reviewed diagrams. See Below</w:t>
      </w:r>
    </w:p>
    <w:p w:rsidR="00DC5F61" w:rsidRDefault="00DC5F61" w:rsidP="003E003D">
      <w:pPr>
        <w:pStyle w:val="ListParagraph"/>
        <w:numPr>
          <w:ilvl w:val="1"/>
          <w:numId w:val="76"/>
        </w:numPr>
      </w:pPr>
      <w:r>
        <w:t xml:space="preserve">All – Review Concept diagrams listed in item 5 from previous meeting notes. </w:t>
      </w:r>
    </w:p>
    <w:p w:rsidR="00A7651E" w:rsidRDefault="00A7651E" w:rsidP="003E003D">
      <w:pPr>
        <w:pStyle w:val="ListParagraph"/>
        <w:numPr>
          <w:ilvl w:val="0"/>
          <w:numId w:val="76"/>
        </w:numPr>
      </w:pPr>
      <w:r>
        <w:t xml:space="preserve">Model Updates </w:t>
      </w:r>
    </w:p>
    <w:p w:rsidR="00A7651E" w:rsidRDefault="00A7651E" w:rsidP="003E003D">
      <w:pPr>
        <w:pStyle w:val="ListParagraph"/>
        <w:numPr>
          <w:ilvl w:val="1"/>
          <w:numId w:val="76"/>
        </w:numPr>
      </w:pPr>
      <w:r>
        <w:t>Added Issues package and added 1</w:t>
      </w:r>
      <w:r w:rsidRPr="00A7651E">
        <w:rPr>
          <w:vertAlign w:val="superscript"/>
        </w:rPr>
        <w:t>st</w:t>
      </w:r>
      <w:r>
        <w:t xml:space="preserve"> issue</w:t>
      </w:r>
    </w:p>
    <w:p w:rsidR="00A7651E" w:rsidRDefault="00A7651E" w:rsidP="003E003D">
      <w:pPr>
        <w:pStyle w:val="ListParagraph"/>
        <w:numPr>
          <w:ilvl w:val="1"/>
          <w:numId w:val="76"/>
        </w:numPr>
      </w:pPr>
      <w:r>
        <w:t>Completed 1</w:t>
      </w:r>
      <w:r w:rsidRPr="00A7651E">
        <w:rPr>
          <w:vertAlign w:val="superscript"/>
        </w:rPr>
        <w:t>st</w:t>
      </w:r>
      <w:r>
        <w:t xml:space="preserve"> pass at Configuration Management Concept diagram</w:t>
      </w:r>
    </w:p>
    <w:p w:rsidR="00DC5F61" w:rsidRDefault="00DC5F61" w:rsidP="003E003D">
      <w:pPr>
        <w:pStyle w:val="ListParagraph"/>
        <w:numPr>
          <w:ilvl w:val="0"/>
          <w:numId w:val="76"/>
        </w:numPr>
      </w:pPr>
      <w:r>
        <w:t>Issues not addressed from previous session</w:t>
      </w:r>
    </w:p>
    <w:p w:rsidR="00DC5F61" w:rsidRDefault="00DC5F61" w:rsidP="003E003D">
      <w:pPr>
        <w:pStyle w:val="ListParagraph"/>
        <w:numPr>
          <w:ilvl w:val="1"/>
          <w:numId w:val="76"/>
        </w:numPr>
      </w:pPr>
      <w:r>
        <w:t xml:space="preserve">Property relationships was based on Oliver model. The Oliver model is no longer used as a reference. This should be stated as an issue if SEBoK and INCOSE Handbook aren’t complete and consistent. </w:t>
      </w:r>
    </w:p>
    <w:p w:rsidR="00DC5F61" w:rsidRDefault="00DC5F61" w:rsidP="003E003D">
      <w:pPr>
        <w:pStyle w:val="ListParagraph"/>
        <w:numPr>
          <w:ilvl w:val="2"/>
          <w:numId w:val="76"/>
        </w:numPr>
      </w:pPr>
      <w:r>
        <w:t xml:space="preserve">The term Function was avoided because of the observed differences in the references. It should be added and an issue raised if necessary. </w:t>
      </w:r>
    </w:p>
    <w:p w:rsidR="00DC5F61" w:rsidRPr="0038203E" w:rsidRDefault="00DC5F61" w:rsidP="003E003D">
      <w:pPr>
        <w:pStyle w:val="ListParagraph"/>
        <w:numPr>
          <w:ilvl w:val="1"/>
          <w:numId w:val="76"/>
        </w:numPr>
      </w:pPr>
      <w:r>
        <w:t>System Element – Has a specialization to System and Element. Should it be one or is two ok? (John)</w:t>
      </w:r>
    </w:p>
    <w:p w:rsidR="00DC5F61" w:rsidRDefault="00DC5F61" w:rsidP="003E003D">
      <w:pPr>
        <w:pStyle w:val="ListParagraph"/>
        <w:numPr>
          <w:ilvl w:val="1"/>
          <w:numId w:val="76"/>
        </w:numPr>
      </w:pPr>
      <w:r>
        <w:t>Concept of Operations – Check the direction and verb phrase</w:t>
      </w:r>
    </w:p>
    <w:p w:rsidR="00DC5F61" w:rsidRDefault="00DC5F61" w:rsidP="003E003D">
      <w:pPr>
        <w:pStyle w:val="ListParagraph"/>
        <w:numPr>
          <w:ilvl w:val="1"/>
          <w:numId w:val="76"/>
        </w:numPr>
      </w:pPr>
      <w:r>
        <w:t>System Breakdown Structure – Is this the same as Work Breakdown Structure. If so make an issue that Work Breakdown Structure is more commonly used.</w:t>
      </w:r>
    </w:p>
    <w:p w:rsidR="00DC5F61" w:rsidRDefault="00DC5F61" w:rsidP="003E003D">
      <w:pPr>
        <w:pStyle w:val="ListParagraph"/>
        <w:numPr>
          <w:ilvl w:val="0"/>
          <w:numId w:val="76"/>
        </w:numPr>
      </w:pPr>
      <w:r>
        <w:t>Prioritize SEBoK topics to be modeled</w:t>
      </w:r>
    </w:p>
    <w:p w:rsidR="00DC5F61" w:rsidRDefault="00DC5F61" w:rsidP="003E003D">
      <w:pPr>
        <w:pStyle w:val="ListParagraph"/>
        <w:numPr>
          <w:ilvl w:val="1"/>
          <w:numId w:val="76"/>
        </w:numPr>
      </w:pPr>
      <w:r>
        <w:t>Requirements, Interfaces, Risk, Behavior, V&amp;V, Variant, others?</w:t>
      </w:r>
    </w:p>
    <w:p w:rsidR="00445E1E" w:rsidRPr="00445E1E" w:rsidRDefault="00445E1E" w:rsidP="00445E1E"/>
    <w:p w:rsidR="004C0256" w:rsidRDefault="004C0256" w:rsidP="004C0256">
      <w:pPr>
        <w:pStyle w:val="Heading1"/>
      </w:pPr>
      <w:bookmarkStart w:id="9" w:name="_Toc436464806"/>
      <w:r>
        <w:t>11/</w:t>
      </w:r>
      <w:r w:rsidR="00610D0C">
        <w:t>24</w:t>
      </w:r>
      <w:r>
        <w:t>/2015 Meeting Notes</w:t>
      </w:r>
      <w:bookmarkEnd w:id="9"/>
      <w:r>
        <w:t xml:space="preserve"> </w:t>
      </w:r>
    </w:p>
    <w:p w:rsidR="004C0256" w:rsidRDefault="004C0256" w:rsidP="004C0256">
      <w:pPr>
        <w:pStyle w:val="Heading2"/>
      </w:pPr>
      <w:r>
        <w:t>Attendees</w:t>
      </w:r>
    </w:p>
    <w:p w:rsidR="004C0256" w:rsidRDefault="004C0256" w:rsidP="004C0256">
      <w:pPr>
        <w:pStyle w:val="ListParagraph"/>
        <w:numPr>
          <w:ilvl w:val="0"/>
          <w:numId w:val="77"/>
        </w:numPr>
      </w:pPr>
      <w:r>
        <w:t>Yves Bernard</w:t>
      </w:r>
    </w:p>
    <w:p w:rsidR="004C0256" w:rsidRDefault="004C0256" w:rsidP="004C0256">
      <w:pPr>
        <w:pStyle w:val="ListParagraph"/>
        <w:numPr>
          <w:ilvl w:val="0"/>
          <w:numId w:val="77"/>
        </w:numPr>
      </w:pPr>
      <w:r>
        <w:t xml:space="preserve">Roger Burkhart </w:t>
      </w:r>
    </w:p>
    <w:p w:rsidR="004C0256" w:rsidRDefault="004C0256" w:rsidP="004C0256">
      <w:pPr>
        <w:pStyle w:val="ListParagraph"/>
        <w:numPr>
          <w:ilvl w:val="0"/>
          <w:numId w:val="77"/>
        </w:numPr>
      </w:pPr>
      <w:r>
        <w:t>Rick Steiner</w:t>
      </w:r>
    </w:p>
    <w:p w:rsidR="004C0256" w:rsidRDefault="004C0256" w:rsidP="004C0256">
      <w:pPr>
        <w:pStyle w:val="ListParagraph"/>
        <w:numPr>
          <w:ilvl w:val="0"/>
          <w:numId w:val="77"/>
        </w:numPr>
      </w:pPr>
      <w:r>
        <w:t>John Watson</w:t>
      </w:r>
    </w:p>
    <w:p w:rsidR="004C0256" w:rsidRDefault="004C0256" w:rsidP="004C0256">
      <w:pPr>
        <w:pStyle w:val="Heading2"/>
      </w:pPr>
      <w:r>
        <w:t>Meeting Agenda Topics</w:t>
      </w:r>
    </w:p>
    <w:p w:rsidR="004C0256" w:rsidRDefault="004C0256" w:rsidP="004C0256">
      <w:pPr>
        <w:pStyle w:val="ListParagraph"/>
        <w:numPr>
          <w:ilvl w:val="0"/>
          <w:numId w:val="78"/>
        </w:numPr>
      </w:pPr>
      <w:r>
        <w:t>Review Action Items from previous meetings</w:t>
      </w:r>
    </w:p>
    <w:p w:rsidR="0072404A" w:rsidRDefault="0072404A" w:rsidP="004C0256">
      <w:pPr>
        <w:pStyle w:val="ListParagraph"/>
        <w:numPr>
          <w:ilvl w:val="0"/>
          <w:numId w:val="78"/>
        </w:numPr>
      </w:pPr>
      <w:r>
        <w:t>SEBoK coverage and metrics</w:t>
      </w:r>
    </w:p>
    <w:p w:rsidR="0072404A" w:rsidRDefault="0072404A" w:rsidP="004C0256">
      <w:pPr>
        <w:pStyle w:val="ListParagraph"/>
        <w:numPr>
          <w:ilvl w:val="0"/>
          <w:numId w:val="78"/>
        </w:numPr>
      </w:pPr>
      <w:r>
        <w:t>Diagrams</w:t>
      </w:r>
      <w:r w:rsidR="002509A0">
        <w:t xml:space="preserve"> </w:t>
      </w:r>
      <w:r w:rsidR="008F227C">
        <w:t>status</w:t>
      </w:r>
    </w:p>
    <w:p w:rsidR="002509A0" w:rsidRDefault="002509A0" w:rsidP="004C0256">
      <w:pPr>
        <w:pStyle w:val="ListParagraph"/>
        <w:numPr>
          <w:ilvl w:val="0"/>
          <w:numId w:val="78"/>
        </w:numPr>
      </w:pPr>
      <w:r>
        <w:t>Where to go to review</w:t>
      </w:r>
      <w:r w:rsidR="00F05ABD">
        <w:t xml:space="preserve"> diagrams</w:t>
      </w:r>
    </w:p>
    <w:p w:rsidR="004C0256" w:rsidRPr="008C4A2D" w:rsidRDefault="004C0256" w:rsidP="004C0256"/>
    <w:p w:rsidR="004C0256" w:rsidRDefault="004C0256" w:rsidP="004C0256">
      <w:pPr>
        <w:pStyle w:val="Heading2"/>
      </w:pPr>
      <w:r>
        <w:t xml:space="preserve">Meeting Notes </w:t>
      </w:r>
    </w:p>
    <w:p w:rsidR="008F227C" w:rsidRDefault="008F227C" w:rsidP="008F227C">
      <w:pPr>
        <w:pStyle w:val="ListParagraph"/>
        <w:numPr>
          <w:ilvl w:val="0"/>
          <w:numId w:val="85"/>
        </w:numPr>
      </w:pPr>
      <w:r>
        <w:t>Review Action Items from previous meetings</w:t>
      </w:r>
    </w:p>
    <w:p w:rsidR="008F227C" w:rsidRDefault="008F227C" w:rsidP="008F227C">
      <w:pPr>
        <w:pStyle w:val="ListParagraph"/>
        <w:numPr>
          <w:ilvl w:val="1"/>
          <w:numId w:val="85"/>
        </w:numPr>
      </w:pPr>
      <w:r>
        <w:t>John Close Issues discussed at previous sessions</w:t>
      </w:r>
    </w:p>
    <w:p w:rsidR="008F227C" w:rsidRDefault="008F227C" w:rsidP="008F227C">
      <w:pPr>
        <w:pStyle w:val="ListParagraph"/>
        <w:numPr>
          <w:ilvl w:val="0"/>
          <w:numId w:val="85"/>
        </w:numPr>
      </w:pPr>
      <w:r>
        <w:t>SEBoK coverage and metrics</w:t>
      </w:r>
    </w:p>
    <w:p w:rsidR="00F05ABD" w:rsidRDefault="008F227C" w:rsidP="008F227C">
      <w:pPr>
        <w:pStyle w:val="ListParagraph"/>
        <w:numPr>
          <w:ilvl w:val="1"/>
          <w:numId w:val="85"/>
        </w:numPr>
      </w:pPr>
      <w:r>
        <w:t xml:space="preserve">Focus on </w:t>
      </w:r>
      <w:r w:rsidR="006635DF">
        <w:t>Parts</w:t>
      </w:r>
      <w:r>
        <w:t xml:space="preserve"> 2 and 3, and </w:t>
      </w:r>
      <w:r w:rsidR="00F05ABD">
        <w:t xml:space="preserve">some of </w:t>
      </w:r>
      <w:r>
        <w:t xml:space="preserve"> 5</w:t>
      </w:r>
    </w:p>
    <w:p w:rsidR="008F227C" w:rsidRDefault="00F05ABD" w:rsidP="008F227C">
      <w:pPr>
        <w:pStyle w:val="ListParagraph"/>
        <w:numPr>
          <w:ilvl w:val="1"/>
          <w:numId w:val="85"/>
        </w:numPr>
      </w:pPr>
      <w:r>
        <w:t>Collect metrics in these sections to measure the progress of the amount of SEBoK content is available in the SECM Industry Reference</w:t>
      </w:r>
      <w:r w:rsidR="008F227C">
        <w:t xml:space="preserve"> </w:t>
      </w:r>
    </w:p>
    <w:p w:rsidR="002509A0" w:rsidRDefault="002509A0" w:rsidP="008F227C">
      <w:pPr>
        <w:pStyle w:val="ListParagraph"/>
        <w:numPr>
          <w:ilvl w:val="0"/>
          <w:numId w:val="85"/>
        </w:numPr>
      </w:pPr>
      <w:r>
        <w:t>Diagrams status</w:t>
      </w:r>
      <w:r w:rsidR="00FD31EB">
        <w:t xml:space="preserve"> – Reviewed diagrams in Web Published version dated 11/23</w:t>
      </w:r>
    </w:p>
    <w:p w:rsidR="002509A0" w:rsidRDefault="002509A0" w:rsidP="002509A0">
      <w:pPr>
        <w:pStyle w:val="ListParagraph"/>
        <w:numPr>
          <w:ilvl w:val="1"/>
          <w:numId w:val="84"/>
        </w:numPr>
      </w:pPr>
      <w:r>
        <w:t xml:space="preserve">Diagrams </w:t>
      </w:r>
      <w:r w:rsidR="006635DF">
        <w:t xml:space="preserve">previously examined </w:t>
      </w:r>
    </w:p>
    <w:p w:rsidR="002509A0" w:rsidRDefault="002509A0" w:rsidP="002509A0">
      <w:pPr>
        <w:pStyle w:val="ListParagraph"/>
        <w:numPr>
          <w:ilvl w:val="2"/>
          <w:numId w:val="84"/>
        </w:numPr>
      </w:pPr>
      <w:r>
        <w:t>System Hierarchy</w:t>
      </w:r>
      <w:r w:rsidR="00FD31EB">
        <w:t xml:space="preserve"> – No Change</w:t>
      </w:r>
    </w:p>
    <w:p w:rsidR="002509A0" w:rsidRDefault="002509A0" w:rsidP="002509A0">
      <w:pPr>
        <w:pStyle w:val="ListParagraph"/>
        <w:numPr>
          <w:ilvl w:val="2"/>
          <w:numId w:val="84"/>
        </w:numPr>
      </w:pPr>
      <w:r>
        <w:t>Environment</w:t>
      </w:r>
    </w:p>
    <w:p w:rsidR="00FD31EB" w:rsidRDefault="00FD31EB" w:rsidP="00FD31EB">
      <w:pPr>
        <w:pStyle w:val="ListParagraph"/>
        <w:numPr>
          <w:ilvl w:val="3"/>
          <w:numId w:val="84"/>
        </w:numPr>
      </w:pPr>
      <w:r>
        <w:t>Move ConOps to a more appropriate diagram</w:t>
      </w:r>
    </w:p>
    <w:p w:rsidR="002509A0" w:rsidRDefault="002509A0" w:rsidP="002509A0">
      <w:pPr>
        <w:pStyle w:val="ListParagraph"/>
        <w:numPr>
          <w:ilvl w:val="2"/>
          <w:numId w:val="84"/>
        </w:numPr>
      </w:pPr>
      <w:r>
        <w:t>Life Cycle</w:t>
      </w:r>
      <w:r w:rsidR="00FD31EB">
        <w:t xml:space="preserve"> – No Change</w:t>
      </w:r>
    </w:p>
    <w:p w:rsidR="002509A0" w:rsidRDefault="002509A0" w:rsidP="002509A0">
      <w:pPr>
        <w:pStyle w:val="ListParagraph"/>
        <w:numPr>
          <w:ilvl w:val="2"/>
          <w:numId w:val="84"/>
        </w:numPr>
      </w:pPr>
      <w:r>
        <w:t>Generic Life Cycle Model</w:t>
      </w:r>
      <w:r w:rsidR="00FD31EB">
        <w:t xml:space="preserve"> – No Change</w:t>
      </w:r>
    </w:p>
    <w:p w:rsidR="002509A0" w:rsidRDefault="002509A0" w:rsidP="002509A0">
      <w:pPr>
        <w:pStyle w:val="ListParagraph"/>
        <w:numPr>
          <w:ilvl w:val="2"/>
          <w:numId w:val="84"/>
        </w:numPr>
      </w:pPr>
      <w:r>
        <w:t>SE Processes</w:t>
      </w:r>
      <w:r w:rsidR="00FD31EB">
        <w:t xml:space="preserve"> – No Change</w:t>
      </w:r>
    </w:p>
    <w:p w:rsidR="004C0256" w:rsidRDefault="002509A0" w:rsidP="002509A0">
      <w:pPr>
        <w:pStyle w:val="ListParagraph"/>
        <w:numPr>
          <w:ilvl w:val="1"/>
          <w:numId w:val="84"/>
        </w:numPr>
      </w:pPr>
      <w:r>
        <w:t xml:space="preserve">More Diagrams </w:t>
      </w:r>
    </w:p>
    <w:p w:rsidR="002509A0" w:rsidRDefault="002509A0" w:rsidP="002509A0">
      <w:pPr>
        <w:pStyle w:val="ListParagraph"/>
        <w:numPr>
          <w:ilvl w:val="2"/>
          <w:numId w:val="84"/>
        </w:numPr>
      </w:pPr>
      <w:r>
        <w:t>Configuration Management</w:t>
      </w:r>
    </w:p>
    <w:p w:rsidR="00F05ABD" w:rsidRDefault="00F05ABD" w:rsidP="00F05ABD">
      <w:pPr>
        <w:pStyle w:val="ListParagraph"/>
        <w:numPr>
          <w:ilvl w:val="3"/>
          <w:numId w:val="84"/>
        </w:numPr>
      </w:pPr>
      <w:r>
        <w:t>Complete references from CR to SCN to CI</w:t>
      </w:r>
    </w:p>
    <w:p w:rsidR="00F05ABD" w:rsidRDefault="00F05ABD" w:rsidP="00F05ABD">
      <w:pPr>
        <w:pStyle w:val="ListParagraph"/>
        <w:numPr>
          <w:ilvl w:val="3"/>
          <w:numId w:val="84"/>
        </w:numPr>
      </w:pPr>
      <w:r>
        <w:t>Fix multiplicity placement on association from Baseline to Engineered system</w:t>
      </w:r>
    </w:p>
    <w:p w:rsidR="002509A0" w:rsidRDefault="002509A0" w:rsidP="002509A0">
      <w:pPr>
        <w:pStyle w:val="ListParagraph"/>
        <w:numPr>
          <w:ilvl w:val="2"/>
          <w:numId w:val="84"/>
        </w:numPr>
      </w:pPr>
      <w:r>
        <w:t>Requirement Traceability</w:t>
      </w:r>
    </w:p>
    <w:p w:rsidR="00F05ABD" w:rsidRDefault="00F05ABD" w:rsidP="00FD31EB">
      <w:pPr>
        <w:pStyle w:val="ListParagraph"/>
        <w:numPr>
          <w:ilvl w:val="3"/>
          <w:numId w:val="84"/>
        </w:numPr>
      </w:pPr>
      <w:r>
        <w:t xml:space="preserve">Change Requirement Trace to something more generic, like trace, so it can be used on non-requirement traceability. </w:t>
      </w:r>
    </w:p>
    <w:p w:rsidR="002509A0" w:rsidRDefault="002509A0" w:rsidP="002509A0">
      <w:pPr>
        <w:pStyle w:val="ListParagraph"/>
        <w:numPr>
          <w:ilvl w:val="2"/>
          <w:numId w:val="84"/>
        </w:numPr>
      </w:pPr>
      <w:r>
        <w:t>Architecture (still being worked)</w:t>
      </w:r>
    </w:p>
    <w:p w:rsidR="00FD31EB" w:rsidRDefault="00FD31EB" w:rsidP="00FD31EB">
      <w:pPr>
        <w:pStyle w:val="ListParagraph"/>
        <w:numPr>
          <w:ilvl w:val="3"/>
          <w:numId w:val="84"/>
        </w:numPr>
      </w:pPr>
      <w:r>
        <w:t>Still under construction. Will probably be broken up to 2 separate diagrams</w:t>
      </w:r>
    </w:p>
    <w:p w:rsidR="00FD31EB" w:rsidRDefault="00FD31EB" w:rsidP="00FD31EB">
      <w:pPr>
        <w:pStyle w:val="ListParagraph"/>
        <w:numPr>
          <w:ilvl w:val="3"/>
          <w:numId w:val="84"/>
        </w:numPr>
      </w:pPr>
      <w:r>
        <w:t>Also examined this diagram in the model to show where i</w:t>
      </w:r>
      <w:r w:rsidR="006635DF">
        <w:t>t</w:t>
      </w:r>
      <w:r>
        <w:t xml:space="preserve"> was going. </w:t>
      </w:r>
    </w:p>
    <w:p w:rsidR="00FD31EB" w:rsidRDefault="00FD31EB" w:rsidP="00FD31EB">
      <w:pPr>
        <w:pStyle w:val="ListParagraph"/>
        <w:numPr>
          <w:ilvl w:val="3"/>
          <w:numId w:val="84"/>
        </w:numPr>
      </w:pPr>
      <w:r>
        <w:t>Should Software architecture be included? John will investigate?</w:t>
      </w:r>
    </w:p>
    <w:p w:rsidR="00FD31EB" w:rsidRDefault="00FD31EB" w:rsidP="008F227C">
      <w:pPr>
        <w:pStyle w:val="ListParagraph"/>
        <w:numPr>
          <w:ilvl w:val="0"/>
          <w:numId w:val="85"/>
        </w:numPr>
      </w:pPr>
      <w:r>
        <w:t xml:space="preserve">Where to go to review diagrams </w:t>
      </w:r>
    </w:p>
    <w:p w:rsidR="00FD31EB" w:rsidRDefault="008F227C" w:rsidP="00FD31EB">
      <w:pPr>
        <w:pStyle w:val="ListParagraph"/>
        <w:numPr>
          <w:ilvl w:val="1"/>
          <w:numId w:val="85"/>
        </w:numPr>
      </w:pPr>
      <w:r>
        <w:t xml:space="preserve">Web Publish </w:t>
      </w:r>
      <w:r w:rsidR="00FD31EB">
        <w:t xml:space="preserve">document was generated containing </w:t>
      </w:r>
      <w:r>
        <w:t>2015 Industry Reference Package</w:t>
      </w:r>
    </w:p>
    <w:p w:rsidR="002509A0" w:rsidRDefault="00FD31EB" w:rsidP="00FD31EB">
      <w:pPr>
        <w:pStyle w:val="ListParagraph"/>
        <w:numPr>
          <w:ilvl w:val="1"/>
          <w:numId w:val="85"/>
        </w:numPr>
      </w:pPr>
      <w:r>
        <w:t>This is available for download</w:t>
      </w:r>
      <w:r w:rsidR="008F227C">
        <w:t xml:space="preserve"> on </w:t>
      </w:r>
      <w:r>
        <w:t xml:space="preserve">our </w:t>
      </w:r>
      <w:r w:rsidR="008F227C">
        <w:t>Wiki</w:t>
      </w:r>
      <w:r>
        <w:t xml:space="preserve"> in the Model/HTML section (near the bottom of the web page)</w:t>
      </w:r>
    </w:p>
    <w:p w:rsidR="00FD31EB" w:rsidRDefault="00FD31EB" w:rsidP="006635DF">
      <w:pPr>
        <w:pStyle w:val="ListParagraph"/>
        <w:numPr>
          <w:ilvl w:val="0"/>
          <w:numId w:val="85"/>
        </w:numPr>
      </w:pPr>
      <w:r>
        <w:t xml:space="preserve">Actions </w:t>
      </w:r>
    </w:p>
    <w:p w:rsidR="006635DF" w:rsidRDefault="006635DF" w:rsidP="006635DF">
      <w:pPr>
        <w:pStyle w:val="ListParagraph"/>
        <w:numPr>
          <w:ilvl w:val="1"/>
          <w:numId w:val="85"/>
        </w:numPr>
      </w:pPr>
      <w:r>
        <w:t>All – Review Web Published version available on the Wiki</w:t>
      </w:r>
    </w:p>
    <w:p w:rsidR="006635DF" w:rsidRDefault="006635DF" w:rsidP="006635DF">
      <w:pPr>
        <w:pStyle w:val="ListParagraph"/>
        <w:numPr>
          <w:ilvl w:val="1"/>
          <w:numId w:val="85"/>
        </w:numPr>
      </w:pPr>
      <w:r>
        <w:t>John – Make changes in the model as discussed</w:t>
      </w:r>
    </w:p>
    <w:p w:rsidR="00FD31EB" w:rsidRDefault="00FD31EB" w:rsidP="006635DF">
      <w:pPr>
        <w:pStyle w:val="ListParagraph"/>
        <w:numPr>
          <w:ilvl w:val="1"/>
          <w:numId w:val="85"/>
        </w:numPr>
      </w:pPr>
      <w:r>
        <w:t>Should Software architecture be included</w:t>
      </w:r>
      <w:r w:rsidR="006635DF">
        <w:t xml:space="preserve"> on Architecture diagram</w:t>
      </w:r>
      <w:r>
        <w:t>? John will investigate?</w:t>
      </w:r>
    </w:p>
    <w:p w:rsidR="00FD31EB" w:rsidRPr="00C04AF3" w:rsidRDefault="006635DF" w:rsidP="006635DF">
      <w:pPr>
        <w:pStyle w:val="ListParagraph"/>
        <w:numPr>
          <w:ilvl w:val="1"/>
          <w:numId w:val="85"/>
        </w:numPr>
      </w:pPr>
      <w:r>
        <w:t>Rick – Will make the Web Published version available on his Blog so it can be accessed directly w/o needing to download it first.</w:t>
      </w:r>
    </w:p>
    <w:p w:rsidR="00F75415" w:rsidRDefault="00F75415" w:rsidP="002D604E"/>
    <w:p w:rsidR="00525551" w:rsidRDefault="00525551" w:rsidP="0019715D"/>
    <w:p w:rsidR="0019715D" w:rsidRPr="0019715D" w:rsidRDefault="0019715D" w:rsidP="0019715D"/>
    <w:p w:rsidR="00CC6F42" w:rsidRDefault="00CC6F42" w:rsidP="00CC6F42"/>
    <w:p w:rsidR="009E4055" w:rsidRDefault="009E4055" w:rsidP="009E4055"/>
    <w:sectPr w:rsidR="009E4055" w:rsidSect="005A217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198" w:rsidRDefault="00A34198" w:rsidP="002E2A20">
      <w:pPr>
        <w:spacing w:after="0" w:line="240" w:lineRule="auto"/>
      </w:pPr>
      <w:r>
        <w:separator/>
      </w:r>
    </w:p>
  </w:endnote>
  <w:endnote w:type="continuationSeparator" w:id="0">
    <w:p w:rsidR="00A34198" w:rsidRDefault="00A34198" w:rsidP="002E2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04A" w:rsidRDefault="007240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04A" w:rsidRDefault="0072404A">
    <w:pPr>
      <w:pStyle w:val="Footer"/>
    </w:pPr>
    <w:r>
      <w:t>SysML Roadmap Activity Subgroup</w:t>
    </w:r>
    <w:r>
      <w:tab/>
      <w:t xml:space="preserve">Page </w:t>
    </w:r>
    <w:r>
      <w:fldChar w:fldCharType="begin"/>
    </w:r>
    <w:r>
      <w:instrText xml:space="preserve"> PAGE  \* Arabic  \* MERGEFORMAT </w:instrText>
    </w:r>
    <w:r>
      <w:fldChar w:fldCharType="separate"/>
    </w:r>
    <w:r w:rsidR="00516FBC">
      <w:rPr>
        <w:noProof/>
      </w:rPr>
      <w:t>1</w:t>
    </w:r>
    <w:r>
      <w:fldChar w:fldCharType="end"/>
    </w:r>
    <w:r>
      <w:t xml:space="preserve"> of </w:t>
    </w:r>
    <w:r w:rsidR="00A34198">
      <w:fldChar w:fldCharType="begin"/>
    </w:r>
    <w:r w:rsidR="00A34198">
      <w:instrText xml:space="preserve"> NUMPAGES  \* Arabic  \* MERGEFORMAT </w:instrText>
    </w:r>
    <w:r w:rsidR="00A34198">
      <w:fldChar w:fldCharType="separate"/>
    </w:r>
    <w:r w:rsidR="00516FBC">
      <w:rPr>
        <w:noProof/>
      </w:rPr>
      <w:t>16</w:t>
    </w:r>
    <w:r w:rsidR="00A34198">
      <w:rPr>
        <w:noProof/>
      </w:rPr>
      <w:fldChar w:fldCharType="end"/>
    </w:r>
    <w:r>
      <w:tab/>
    </w:r>
    <w:r w:rsidR="00A34198">
      <w:fldChar w:fldCharType="begin"/>
    </w:r>
    <w:r w:rsidR="00A34198">
      <w:instrText xml:space="preserve"> SAVEDATE   \* MERGEFORMAT </w:instrText>
    </w:r>
    <w:r w:rsidR="00A34198">
      <w:fldChar w:fldCharType="separate"/>
    </w:r>
    <w:r w:rsidR="00647014">
      <w:rPr>
        <w:noProof/>
      </w:rPr>
      <w:t>11/24/2015 2:17:00 PM</w:t>
    </w:r>
    <w:r w:rsidR="00A34198">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04A" w:rsidRDefault="007240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198" w:rsidRDefault="00A34198" w:rsidP="002E2A20">
      <w:pPr>
        <w:spacing w:after="0" w:line="240" w:lineRule="auto"/>
      </w:pPr>
      <w:r>
        <w:separator/>
      </w:r>
    </w:p>
  </w:footnote>
  <w:footnote w:type="continuationSeparator" w:id="0">
    <w:p w:rsidR="00A34198" w:rsidRDefault="00A34198" w:rsidP="002E2A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04A" w:rsidRDefault="007240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04A" w:rsidRPr="00C8461A" w:rsidRDefault="0072404A" w:rsidP="00C8461A">
    <w:pPr>
      <w:pStyle w:val="Header"/>
      <w:jc w:val="center"/>
      <w:rPr>
        <w:sz w:val="28"/>
      </w:rPr>
    </w:pPr>
    <w:r>
      <w:rPr>
        <w:sz w:val="28"/>
      </w:rPr>
      <w:t>System Engineering Concept Model – Domain: Meetings Notes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04A" w:rsidRDefault="007240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3D5B"/>
    <w:multiLevelType w:val="hybridMultilevel"/>
    <w:tmpl w:val="46BE725A"/>
    <w:lvl w:ilvl="0" w:tplc="0409000F">
      <w:start w:val="1"/>
      <w:numFmt w:val="decimal"/>
      <w:lvlText w:val="%1."/>
      <w:lvlJc w:val="left"/>
      <w:pPr>
        <w:ind w:left="720" w:hanging="360"/>
      </w:pPr>
    </w:lvl>
    <w:lvl w:ilvl="1" w:tplc="60E49930">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410BC"/>
    <w:multiLevelType w:val="hybridMultilevel"/>
    <w:tmpl w:val="4BF68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E047B"/>
    <w:multiLevelType w:val="hybridMultilevel"/>
    <w:tmpl w:val="38161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75D32"/>
    <w:multiLevelType w:val="hybridMultilevel"/>
    <w:tmpl w:val="7E760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35794"/>
    <w:multiLevelType w:val="hybridMultilevel"/>
    <w:tmpl w:val="8F0AD8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2510EF"/>
    <w:multiLevelType w:val="hybridMultilevel"/>
    <w:tmpl w:val="C6A651F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865F5F"/>
    <w:multiLevelType w:val="hybridMultilevel"/>
    <w:tmpl w:val="1BA4D2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922B12"/>
    <w:multiLevelType w:val="hybridMultilevel"/>
    <w:tmpl w:val="7E760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A57F78"/>
    <w:multiLevelType w:val="hybridMultilevel"/>
    <w:tmpl w:val="C4C67588"/>
    <w:lvl w:ilvl="0" w:tplc="7ED08726">
      <w:start w:val="1"/>
      <w:numFmt w:val="bullet"/>
      <w:lvlText w:val="•"/>
      <w:lvlJc w:val="left"/>
      <w:pPr>
        <w:tabs>
          <w:tab w:val="num" w:pos="720"/>
        </w:tabs>
        <w:ind w:left="720" w:hanging="360"/>
      </w:pPr>
      <w:rPr>
        <w:rFonts w:ascii="Arial" w:hAnsi="Arial" w:hint="default"/>
      </w:rPr>
    </w:lvl>
    <w:lvl w:ilvl="1" w:tplc="272AD846" w:tentative="1">
      <w:start w:val="1"/>
      <w:numFmt w:val="bullet"/>
      <w:lvlText w:val="•"/>
      <w:lvlJc w:val="left"/>
      <w:pPr>
        <w:tabs>
          <w:tab w:val="num" w:pos="1440"/>
        </w:tabs>
        <w:ind w:left="1440" w:hanging="360"/>
      </w:pPr>
      <w:rPr>
        <w:rFonts w:ascii="Arial" w:hAnsi="Arial" w:hint="default"/>
      </w:rPr>
    </w:lvl>
    <w:lvl w:ilvl="2" w:tplc="9094287A" w:tentative="1">
      <w:start w:val="1"/>
      <w:numFmt w:val="bullet"/>
      <w:lvlText w:val="•"/>
      <w:lvlJc w:val="left"/>
      <w:pPr>
        <w:tabs>
          <w:tab w:val="num" w:pos="2160"/>
        </w:tabs>
        <w:ind w:left="2160" w:hanging="360"/>
      </w:pPr>
      <w:rPr>
        <w:rFonts w:ascii="Arial" w:hAnsi="Arial" w:hint="default"/>
      </w:rPr>
    </w:lvl>
    <w:lvl w:ilvl="3" w:tplc="33D27950" w:tentative="1">
      <w:start w:val="1"/>
      <w:numFmt w:val="bullet"/>
      <w:lvlText w:val="•"/>
      <w:lvlJc w:val="left"/>
      <w:pPr>
        <w:tabs>
          <w:tab w:val="num" w:pos="2880"/>
        </w:tabs>
        <w:ind w:left="2880" w:hanging="360"/>
      </w:pPr>
      <w:rPr>
        <w:rFonts w:ascii="Arial" w:hAnsi="Arial" w:hint="default"/>
      </w:rPr>
    </w:lvl>
    <w:lvl w:ilvl="4" w:tplc="977AD0C0" w:tentative="1">
      <w:start w:val="1"/>
      <w:numFmt w:val="bullet"/>
      <w:lvlText w:val="•"/>
      <w:lvlJc w:val="left"/>
      <w:pPr>
        <w:tabs>
          <w:tab w:val="num" w:pos="3600"/>
        </w:tabs>
        <w:ind w:left="3600" w:hanging="360"/>
      </w:pPr>
      <w:rPr>
        <w:rFonts w:ascii="Arial" w:hAnsi="Arial" w:hint="default"/>
      </w:rPr>
    </w:lvl>
    <w:lvl w:ilvl="5" w:tplc="CAEC5CC0" w:tentative="1">
      <w:start w:val="1"/>
      <w:numFmt w:val="bullet"/>
      <w:lvlText w:val="•"/>
      <w:lvlJc w:val="left"/>
      <w:pPr>
        <w:tabs>
          <w:tab w:val="num" w:pos="4320"/>
        </w:tabs>
        <w:ind w:left="4320" w:hanging="360"/>
      </w:pPr>
      <w:rPr>
        <w:rFonts w:ascii="Arial" w:hAnsi="Arial" w:hint="default"/>
      </w:rPr>
    </w:lvl>
    <w:lvl w:ilvl="6" w:tplc="B1B03C74" w:tentative="1">
      <w:start w:val="1"/>
      <w:numFmt w:val="bullet"/>
      <w:lvlText w:val="•"/>
      <w:lvlJc w:val="left"/>
      <w:pPr>
        <w:tabs>
          <w:tab w:val="num" w:pos="5040"/>
        </w:tabs>
        <w:ind w:left="5040" w:hanging="360"/>
      </w:pPr>
      <w:rPr>
        <w:rFonts w:ascii="Arial" w:hAnsi="Arial" w:hint="default"/>
      </w:rPr>
    </w:lvl>
    <w:lvl w:ilvl="7" w:tplc="91DC2D20" w:tentative="1">
      <w:start w:val="1"/>
      <w:numFmt w:val="bullet"/>
      <w:lvlText w:val="•"/>
      <w:lvlJc w:val="left"/>
      <w:pPr>
        <w:tabs>
          <w:tab w:val="num" w:pos="5760"/>
        </w:tabs>
        <w:ind w:left="5760" w:hanging="360"/>
      </w:pPr>
      <w:rPr>
        <w:rFonts w:ascii="Arial" w:hAnsi="Arial" w:hint="default"/>
      </w:rPr>
    </w:lvl>
    <w:lvl w:ilvl="8" w:tplc="986CE94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BA03274"/>
    <w:multiLevelType w:val="hybridMultilevel"/>
    <w:tmpl w:val="7E760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720E84"/>
    <w:multiLevelType w:val="hybridMultilevel"/>
    <w:tmpl w:val="46BE725A"/>
    <w:lvl w:ilvl="0" w:tplc="0409000F">
      <w:start w:val="1"/>
      <w:numFmt w:val="decimal"/>
      <w:lvlText w:val="%1."/>
      <w:lvlJc w:val="left"/>
      <w:pPr>
        <w:ind w:left="720" w:hanging="360"/>
      </w:pPr>
    </w:lvl>
    <w:lvl w:ilvl="1" w:tplc="60E49930">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62E"/>
    <w:multiLevelType w:val="hybridMultilevel"/>
    <w:tmpl w:val="9360533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0DD1E78"/>
    <w:multiLevelType w:val="hybridMultilevel"/>
    <w:tmpl w:val="9360533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0E01DDB"/>
    <w:multiLevelType w:val="hybridMultilevel"/>
    <w:tmpl w:val="46BE725A"/>
    <w:lvl w:ilvl="0" w:tplc="0409000F">
      <w:start w:val="1"/>
      <w:numFmt w:val="decimal"/>
      <w:lvlText w:val="%1."/>
      <w:lvlJc w:val="left"/>
      <w:pPr>
        <w:ind w:left="720" w:hanging="360"/>
      </w:pPr>
    </w:lvl>
    <w:lvl w:ilvl="1" w:tplc="60E49930">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D85026"/>
    <w:multiLevelType w:val="hybridMultilevel"/>
    <w:tmpl w:val="9360533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4605B1E"/>
    <w:multiLevelType w:val="hybridMultilevel"/>
    <w:tmpl w:val="7E760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70388A"/>
    <w:multiLevelType w:val="hybridMultilevel"/>
    <w:tmpl w:val="8BF83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3936A6"/>
    <w:multiLevelType w:val="hybridMultilevel"/>
    <w:tmpl w:val="46BE725A"/>
    <w:lvl w:ilvl="0" w:tplc="0409000F">
      <w:start w:val="1"/>
      <w:numFmt w:val="decimal"/>
      <w:lvlText w:val="%1."/>
      <w:lvlJc w:val="left"/>
      <w:pPr>
        <w:ind w:left="720" w:hanging="360"/>
      </w:pPr>
    </w:lvl>
    <w:lvl w:ilvl="1" w:tplc="60E49930">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462432"/>
    <w:multiLevelType w:val="hybridMultilevel"/>
    <w:tmpl w:val="7E760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6F4F78"/>
    <w:multiLevelType w:val="hybridMultilevel"/>
    <w:tmpl w:val="E6200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942375"/>
    <w:multiLevelType w:val="hybridMultilevel"/>
    <w:tmpl w:val="7E760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E5F5A7E"/>
    <w:multiLevelType w:val="hybridMultilevel"/>
    <w:tmpl w:val="9360533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FEA17FC"/>
    <w:multiLevelType w:val="hybridMultilevel"/>
    <w:tmpl w:val="AE662A6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19F1A93"/>
    <w:multiLevelType w:val="hybridMultilevel"/>
    <w:tmpl w:val="7E760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4F4B74"/>
    <w:multiLevelType w:val="hybridMultilevel"/>
    <w:tmpl w:val="8BF83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5817DD7"/>
    <w:multiLevelType w:val="hybridMultilevel"/>
    <w:tmpl w:val="E76A563E"/>
    <w:lvl w:ilvl="0" w:tplc="0409000F">
      <w:start w:val="1"/>
      <w:numFmt w:val="decimal"/>
      <w:lvlText w:val="%1."/>
      <w:lvlJc w:val="left"/>
      <w:pPr>
        <w:ind w:left="720" w:hanging="360"/>
      </w:pPr>
    </w:lvl>
    <w:lvl w:ilvl="1" w:tplc="60E49930">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608415E"/>
    <w:multiLevelType w:val="hybridMultilevel"/>
    <w:tmpl w:val="0EFEA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150E77"/>
    <w:multiLevelType w:val="hybridMultilevel"/>
    <w:tmpl w:val="7E760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80F1048"/>
    <w:multiLevelType w:val="hybridMultilevel"/>
    <w:tmpl w:val="E76A563E"/>
    <w:lvl w:ilvl="0" w:tplc="0409000F">
      <w:start w:val="1"/>
      <w:numFmt w:val="decimal"/>
      <w:lvlText w:val="%1."/>
      <w:lvlJc w:val="left"/>
      <w:pPr>
        <w:ind w:left="720" w:hanging="360"/>
      </w:pPr>
    </w:lvl>
    <w:lvl w:ilvl="1" w:tplc="60E49930">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BA9207E"/>
    <w:multiLevelType w:val="hybridMultilevel"/>
    <w:tmpl w:val="7E760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C4C16F5"/>
    <w:multiLevelType w:val="hybridMultilevel"/>
    <w:tmpl w:val="B59CA5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9205A4"/>
    <w:multiLevelType w:val="hybridMultilevel"/>
    <w:tmpl w:val="7E760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ED8470E"/>
    <w:multiLevelType w:val="hybridMultilevel"/>
    <w:tmpl w:val="66240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16242B1"/>
    <w:multiLevelType w:val="hybridMultilevel"/>
    <w:tmpl w:val="E76A563E"/>
    <w:lvl w:ilvl="0" w:tplc="0409000F">
      <w:start w:val="1"/>
      <w:numFmt w:val="decimal"/>
      <w:lvlText w:val="%1."/>
      <w:lvlJc w:val="left"/>
      <w:pPr>
        <w:ind w:left="720" w:hanging="360"/>
      </w:pPr>
    </w:lvl>
    <w:lvl w:ilvl="1" w:tplc="60E49930">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22165D1"/>
    <w:multiLevelType w:val="hybridMultilevel"/>
    <w:tmpl w:val="8BF83F5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5B115A2"/>
    <w:multiLevelType w:val="hybridMultilevel"/>
    <w:tmpl w:val="E76A563E"/>
    <w:lvl w:ilvl="0" w:tplc="0409000F">
      <w:start w:val="1"/>
      <w:numFmt w:val="decimal"/>
      <w:lvlText w:val="%1."/>
      <w:lvlJc w:val="left"/>
      <w:pPr>
        <w:ind w:left="720" w:hanging="360"/>
      </w:pPr>
    </w:lvl>
    <w:lvl w:ilvl="1" w:tplc="60E49930">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9A36D19"/>
    <w:multiLevelType w:val="hybridMultilevel"/>
    <w:tmpl w:val="7E760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B352FCE"/>
    <w:multiLevelType w:val="hybridMultilevel"/>
    <w:tmpl w:val="9360533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C2A4611"/>
    <w:multiLevelType w:val="hybridMultilevel"/>
    <w:tmpl w:val="46BE725A"/>
    <w:lvl w:ilvl="0" w:tplc="0409000F">
      <w:start w:val="1"/>
      <w:numFmt w:val="decimal"/>
      <w:lvlText w:val="%1."/>
      <w:lvlJc w:val="left"/>
      <w:pPr>
        <w:ind w:left="720" w:hanging="360"/>
      </w:pPr>
    </w:lvl>
    <w:lvl w:ilvl="1" w:tplc="60E49930">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D1332A7"/>
    <w:multiLevelType w:val="hybridMultilevel"/>
    <w:tmpl w:val="7E760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E3D7087"/>
    <w:multiLevelType w:val="hybridMultilevel"/>
    <w:tmpl w:val="7E760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0192E12"/>
    <w:multiLevelType w:val="hybridMultilevel"/>
    <w:tmpl w:val="E76A563E"/>
    <w:lvl w:ilvl="0" w:tplc="0409000F">
      <w:start w:val="1"/>
      <w:numFmt w:val="decimal"/>
      <w:lvlText w:val="%1."/>
      <w:lvlJc w:val="left"/>
      <w:pPr>
        <w:ind w:left="720" w:hanging="360"/>
      </w:pPr>
    </w:lvl>
    <w:lvl w:ilvl="1" w:tplc="60E49930">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05C455C"/>
    <w:multiLevelType w:val="hybridMultilevel"/>
    <w:tmpl w:val="46BE725A"/>
    <w:lvl w:ilvl="0" w:tplc="0409000F">
      <w:start w:val="1"/>
      <w:numFmt w:val="decimal"/>
      <w:lvlText w:val="%1."/>
      <w:lvlJc w:val="left"/>
      <w:pPr>
        <w:ind w:left="720" w:hanging="360"/>
      </w:pPr>
    </w:lvl>
    <w:lvl w:ilvl="1" w:tplc="60E49930">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5994F09"/>
    <w:multiLevelType w:val="hybridMultilevel"/>
    <w:tmpl w:val="7F4874B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463A7478"/>
    <w:multiLevelType w:val="hybridMultilevel"/>
    <w:tmpl w:val="AE662A6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4AFF4A8B"/>
    <w:multiLevelType w:val="hybridMultilevel"/>
    <w:tmpl w:val="F05C8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BF41887"/>
    <w:multiLevelType w:val="hybridMultilevel"/>
    <w:tmpl w:val="9360533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C2E4BBB"/>
    <w:multiLevelType w:val="hybridMultilevel"/>
    <w:tmpl w:val="46BE725A"/>
    <w:lvl w:ilvl="0" w:tplc="0409000F">
      <w:start w:val="1"/>
      <w:numFmt w:val="decimal"/>
      <w:lvlText w:val="%1."/>
      <w:lvlJc w:val="left"/>
      <w:pPr>
        <w:ind w:left="720" w:hanging="360"/>
      </w:pPr>
    </w:lvl>
    <w:lvl w:ilvl="1" w:tplc="60E49930">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F193E86"/>
    <w:multiLevelType w:val="hybridMultilevel"/>
    <w:tmpl w:val="BDDE7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0DC4FC7"/>
    <w:multiLevelType w:val="hybridMultilevel"/>
    <w:tmpl w:val="8BF83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1503914"/>
    <w:multiLevelType w:val="hybridMultilevel"/>
    <w:tmpl w:val="5D4454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1D4020D"/>
    <w:multiLevelType w:val="hybridMultilevel"/>
    <w:tmpl w:val="CCCAFDD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1FE4CB3"/>
    <w:multiLevelType w:val="hybridMultilevel"/>
    <w:tmpl w:val="82EE8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21D5C68"/>
    <w:multiLevelType w:val="hybridMultilevel"/>
    <w:tmpl w:val="46BE725A"/>
    <w:lvl w:ilvl="0" w:tplc="0409000F">
      <w:start w:val="1"/>
      <w:numFmt w:val="decimal"/>
      <w:lvlText w:val="%1."/>
      <w:lvlJc w:val="left"/>
      <w:pPr>
        <w:ind w:left="720" w:hanging="360"/>
      </w:pPr>
    </w:lvl>
    <w:lvl w:ilvl="1" w:tplc="60E49930">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2570843"/>
    <w:multiLevelType w:val="hybridMultilevel"/>
    <w:tmpl w:val="3B442E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2CB7F04"/>
    <w:multiLevelType w:val="hybridMultilevel"/>
    <w:tmpl w:val="46BE725A"/>
    <w:lvl w:ilvl="0" w:tplc="0409000F">
      <w:start w:val="1"/>
      <w:numFmt w:val="decimal"/>
      <w:lvlText w:val="%1."/>
      <w:lvlJc w:val="left"/>
      <w:pPr>
        <w:ind w:left="720" w:hanging="360"/>
      </w:pPr>
    </w:lvl>
    <w:lvl w:ilvl="1" w:tplc="60E49930">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3AA69AC"/>
    <w:multiLevelType w:val="hybridMultilevel"/>
    <w:tmpl w:val="7E760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3B80C53"/>
    <w:multiLevelType w:val="hybridMultilevel"/>
    <w:tmpl w:val="0DACC7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40F01F7"/>
    <w:multiLevelType w:val="multilevel"/>
    <w:tmpl w:val="04090025"/>
    <w:lvl w:ilvl="0">
      <w:start w:val="1"/>
      <w:numFmt w:val="decimal"/>
      <w:pStyle w:val="Heading1"/>
      <w:lvlText w:val="%1"/>
      <w:lvlJc w:val="left"/>
      <w:pPr>
        <w:ind w:left="79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9" w15:restartNumberingAfterBreak="0">
    <w:nsid w:val="5615200A"/>
    <w:multiLevelType w:val="hybridMultilevel"/>
    <w:tmpl w:val="7E760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AEF4B73"/>
    <w:multiLevelType w:val="hybridMultilevel"/>
    <w:tmpl w:val="46BE725A"/>
    <w:lvl w:ilvl="0" w:tplc="0409000F">
      <w:start w:val="1"/>
      <w:numFmt w:val="decimal"/>
      <w:lvlText w:val="%1."/>
      <w:lvlJc w:val="left"/>
      <w:pPr>
        <w:ind w:left="720" w:hanging="360"/>
      </w:pPr>
    </w:lvl>
    <w:lvl w:ilvl="1" w:tplc="60E49930">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EB05FF5"/>
    <w:multiLevelType w:val="hybridMultilevel"/>
    <w:tmpl w:val="8BF83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F54762A"/>
    <w:multiLevelType w:val="hybridMultilevel"/>
    <w:tmpl w:val="46BE725A"/>
    <w:lvl w:ilvl="0" w:tplc="0409000F">
      <w:start w:val="1"/>
      <w:numFmt w:val="decimal"/>
      <w:lvlText w:val="%1."/>
      <w:lvlJc w:val="left"/>
      <w:pPr>
        <w:ind w:left="720" w:hanging="360"/>
      </w:pPr>
    </w:lvl>
    <w:lvl w:ilvl="1" w:tplc="60E49930">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2DD002B"/>
    <w:multiLevelType w:val="hybridMultilevel"/>
    <w:tmpl w:val="46BE725A"/>
    <w:lvl w:ilvl="0" w:tplc="0409000F">
      <w:start w:val="1"/>
      <w:numFmt w:val="decimal"/>
      <w:lvlText w:val="%1."/>
      <w:lvlJc w:val="left"/>
      <w:pPr>
        <w:ind w:left="720" w:hanging="360"/>
      </w:pPr>
    </w:lvl>
    <w:lvl w:ilvl="1" w:tplc="60E49930">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43471A8"/>
    <w:multiLevelType w:val="hybridMultilevel"/>
    <w:tmpl w:val="7E760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4710C2F"/>
    <w:multiLevelType w:val="hybridMultilevel"/>
    <w:tmpl w:val="5302EED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64CB16C7"/>
    <w:multiLevelType w:val="hybridMultilevel"/>
    <w:tmpl w:val="46BE725A"/>
    <w:lvl w:ilvl="0" w:tplc="0409000F">
      <w:start w:val="1"/>
      <w:numFmt w:val="decimal"/>
      <w:lvlText w:val="%1."/>
      <w:lvlJc w:val="left"/>
      <w:pPr>
        <w:ind w:left="720" w:hanging="360"/>
      </w:pPr>
    </w:lvl>
    <w:lvl w:ilvl="1" w:tplc="60E49930">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4FC55C2"/>
    <w:multiLevelType w:val="hybridMultilevel"/>
    <w:tmpl w:val="7E760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70E5BDD"/>
    <w:multiLevelType w:val="hybridMultilevel"/>
    <w:tmpl w:val="D26E7A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15:restartNumberingAfterBreak="0">
    <w:nsid w:val="6944168E"/>
    <w:multiLevelType w:val="hybridMultilevel"/>
    <w:tmpl w:val="F702AF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9D15786"/>
    <w:multiLevelType w:val="hybridMultilevel"/>
    <w:tmpl w:val="7E760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AB32516"/>
    <w:multiLevelType w:val="hybridMultilevel"/>
    <w:tmpl w:val="46BE725A"/>
    <w:lvl w:ilvl="0" w:tplc="0409000F">
      <w:start w:val="1"/>
      <w:numFmt w:val="decimal"/>
      <w:lvlText w:val="%1."/>
      <w:lvlJc w:val="left"/>
      <w:pPr>
        <w:ind w:left="720" w:hanging="360"/>
      </w:pPr>
    </w:lvl>
    <w:lvl w:ilvl="1" w:tplc="60E49930">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B1B36E7"/>
    <w:multiLevelType w:val="hybridMultilevel"/>
    <w:tmpl w:val="46BE725A"/>
    <w:lvl w:ilvl="0" w:tplc="0409000F">
      <w:start w:val="1"/>
      <w:numFmt w:val="decimal"/>
      <w:lvlText w:val="%1."/>
      <w:lvlJc w:val="left"/>
      <w:pPr>
        <w:ind w:left="720" w:hanging="360"/>
      </w:pPr>
    </w:lvl>
    <w:lvl w:ilvl="1" w:tplc="60E49930">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EC01A06"/>
    <w:multiLevelType w:val="hybridMultilevel"/>
    <w:tmpl w:val="1D42D1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00A0897"/>
    <w:multiLevelType w:val="hybridMultilevel"/>
    <w:tmpl w:val="7E760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1A80278"/>
    <w:multiLevelType w:val="hybridMultilevel"/>
    <w:tmpl w:val="8BF83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2D76E16"/>
    <w:multiLevelType w:val="hybridMultilevel"/>
    <w:tmpl w:val="7E760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30B37D2"/>
    <w:multiLevelType w:val="hybridMultilevel"/>
    <w:tmpl w:val="E76A563E"/>
    <w:lvl w:ilvl="0" w:tplc="0409000F">
      <w:start w:val="1"/>
      <w:numFmt w:val="decimal"/>
      <w:lvlText w:val="%1."/>
      <w:lvlJc w:val="left"/>
      <w:pPr>
        <w:ind w:left="720" w:hanging="360"/>
      </w:pPr>
    </w:lvl>
    <w:lvl w:ilvl="1" w:tplc="60E49930">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40D63F8"/>
    <w:multiLevelType w:val="hybridMultilevel"/>
    <w:tmpl w:val="E76A563E"/>
    <w:lvl w:ilvl="0" w:tplc="0409000F">
      <w:start w:val="1"/>
      <w:numFmt w:val="decimal"/>
      <w:lvlText w:val="%1."/>
      <w:lvlJc w:val="left"/>
      <w:pPr>
        <w:ind w:left="720" w:hanging="360"/>
      </w:pPr>
    </w:lvl>
    <w:lvl w:ilvl="1" w:tplc="60E49930">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60C7AF1"/>
    <w:multiLevelType w:val="hybridMultilevel"/>
    <w:tmpl w:val="79A894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B110B6B"/>
    <w:multiLevelType w:val="hybridMultilevel"/>
    <w:tmpl w:val="46BE725A"/>
    <w:lvl w:ilvl="0" w:tplc="0409000F">
      <w:start w:val="1"/>
      <w:numFmt w:val="decimal"/>
      <w:lvlText w:val="%1."/>
      <w:lvlJc w:val="left"/>
      <w:pPr>
        <w:ind w:left="720" w:hanging="360"/>
      </w:pPr>
    </w:lvl>
    <w:lvl w:ilvl="1" w:tplc="60E49930">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B3E5FA0"/>
    <w:multiLevelType w:val="hybridMultilevel"/>
    <w:tmpl w:val="7E760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E0D1F02"/>
    <w:multiLevelType w:val="hybridMultilevel"/>
    <w:tmpl w:val="46BE725A"/>
    <w:lvl w:ilvl="0" w:tplc="0409000F">
      <w:start w:val="1"/>
      <w:numFmt w:val="decimal"/>
      <w:lvlText w:val="%1."/>
      <w:lvlJc w:val="left"/>
      <w:pPr>
        <w:ind w:left="720" w:hanging="360"/>
      </w:pPr>
    </w:lvl>
    <w:lvl w:ilvl="1" w:tplc="60E49930">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E351E1B"/>
    <w:multiLevelType w:val="hybridMultilevel"/>
    <w:tmpl w:val="7E760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F5775D6"/>
    <w:multiLevelType w:val="hybridMultilevel"/>
    <w:tmpl w:val="46BE725A"/>
    <w:lvl w:ilvl="0" w:tplc="0409000F">
      <w:start w:val="1"/>
      <w:numFmt w:val="decimal"/>
      <w:lvlText w:val="%1."/>
      <w:lvlJc w:val="left"/>
      <w:pPr>
        <w:ind w:left="720" w:hanging="360"/>
      </w:pPr>
    </w:lvl>
    <w:lvl w:ilvl="1" w:tplc="60E49930">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8"/>
  </w:num>
  <w:num w:numId="2">
    <w:abstractNumId w:val="33"/>
  </w:num>
  <w:num w:numId="3">
    <w:abstractNumId w:val="48"/>
  </w:num>
  <w:num w:numId="4">
    <w:abstractNumId w:val="67"/>
  </w:num>
  <w:num w:numId="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8"/>
  </w:num>
  <w:num w:numId="8">
    <w:abstractNumId w:val="83"/>
  </w:num>
  <w:num w:numId="9">
    <w:abstractNumId w:val="35"/>
  </w:num>
  <w:num w:numId="10">
    <w:abstractNumId w:val="52"/>
  </w:num>
  <w:num w:numId="11">
    <w:abstractNumId w:val="32"/>
  </w:num>
  <w:num w:numId="12">
    <w:abstractNumId w:val="41"/>
  </w:num>
  <w:num w:numId="13">
    <w:abstractNumId w:val="20"/>
  </w:num>
  <w:num w:numId="14">
    <w:abstractNumId w:val="56"/>
  </w:num>
  <w:num w:numId="15">
    <w:abstractNumId w:val="28"/>
  </w:num>
  <w:num w:numId="16">
    <w:abstractNumId w:val="45"/>
  </w:num>
  <w:num w:numId="17">
    <w:abstractNumId w:val="77"/>
  </w:num>
  <w:num w:numId="18">
    <w:abstractNumId w:val="29"/>
  </w:num>
  <w:num w:numId="19">
    <w:abstractNumId w:val="54"/>
  </w:num>
  <w:num w:numId="20">
    <w:abstractNumId w:val="25"/>
  </w:num>
  <w:num w:numId="21">
    <w:abstractNumId w:val="70"/>
  </w:num>
  <w:num w:numId="22">
    <w:abstractNumId w:val="1"/>
  </w:num>
  <w:num w:numId="23">
    <w:abstractNumId w:val="15"/>
  </w:num>
  <w:num w:numId="24">
    <w:abstractNumId w:val="57"/>
  </w:num>
  <w:num w:numId="25">
    <w:abstractNumId w:val="13"/>
  </w:num>
  <w:num w:numId="26">
    <w:abstractNumId w:val="72"/>
  </w:num>
  <w:num w:numId="27">
    <w:abstractNumId w:val="74"/>
  </w:num>
  <w:num w:numId="28">
    <w:abstractNumId w:val="17"/>
  </w:num>
  <w:num w:numId="29">
    <w:abstractNumId w:val="36"/>
  </w:num>
  <w:num w:numId="30">
    <w:abstractNumId w:val="69"/>
  </w:num>
  <w:num w:numId="31">
    <w:abstractNumId w:val="43"/>
  </w:num>
  <w:num w:numId="32">
    <w:abstractNumId w:val="47"/>
  </w:num>
  <w:num w:numId="33">
    <w:abstractNumId w:val="50"/>
  </w:num>
  <w:num w:numId="34">
    <w:abstractNumId w:val="81"/>
  </w:num>
  <w:num w:numId="35">
    <w:abstractNumId w:val="40"/>
  </w:num>
  <w:num w:numId="36">
    <w:abstractNumId w:val="66"/>
  </w:num>
  <w:num w:numId="37">
    <w:abstractNumId w:val="4"/>
  </w:num>
  <w:num w:numId="38">
    <w:abstractNumId w:val="7"/>
  </w:num>
  <w:num w:numId="39">
    <w:abstractNumId w:val="38"/>
  </w:num>
  <w:num w:numId="40">
    <w:abstractNumId w:val="31"/>
  </w:num>
  <w:num w:numId="41">
    <w:abstractNumId w:val="39"/>
  </w:num>
  <w:num w:numId="42">
    <w:abstractNumId w:val="2"/>
  </w:num>
  <w:num w:numId="43">
    <w:abstractNumId w:val="0"/>
  </w:num>
  <w:num w:numId="44">
    <w:abstractNumId w:val="9"/>
  </w:num>
  <w:num w:numId="45">
    <w:abstractNumId w:val="23"/>
  </w:num>
  <w:num w:numId="46">
    <w:abstractNumId w:val="27"/>
  </w:num>
  <w:num w:numId="47">
    <w:abstractNumId w:val="55"/>
  </w:num>
  <w:num w:numId="48">
    <w:abstractNumId w:val="3"/>
  </w:num>
  <w:num w:numId="49">
    <w:abstractNumId w:val="64"/>
  </w:num>
  <w:num w:numId="50">
    <w:abstractNumId w:val="42"/>
  </w:num>
  <w:num w:numId="51">
    <w:abstractNumId w:val="18"/>
  </w:num>
  <w:num w:numId="52">
    <w:abstractNumId w:val="19"/>
  </w:num>
  <w:num w:numId="53">
    <w:abstractNumId w:val="82"/>
  </w:num>
  <w:num w:numId="54">
    <w:abstractNumId w:val="59"/>
  </w:num>
  <w:num w:numId="55">
    <w:abstractNumId w:val="26"/>
  </w:num>
  <w:num w:numId="56">
    <w:abstractNumId w:val="71"/>
  </w:num>
  <w:num w:numId="57">
    <w:abstractNumId w:val="76"/>
  </w:num>
  <w:num w:numId="58">
    <w:abstractNumId w:val="73"/>
  </w:num>
  <w:num w:numId="59">
    <w:abstractNumId w:val="84"/>
  </w:num>
  <w:num w:numId="60">
    <w:abstractNumId w:val="79"/>
  </w:num>
  <w:num w:numId="61">
    <w:abstractNumId w:val="49"/>
  </w:num>
  <w:num w:numId="62">
    <w:abstractNumId w:val="62"/>
  </w:num>
  <w:num w:numId="63">
    <w:abstractNumId w:val="75"/>
  </w:num>
  <w:num w:numId="64">
    <w:abstractNumId w:val="61"/>
  </w:num>
  <w:num w:numId="65">
    <w:abstractNumId w:val="10"/>
  </w:num>
  <w:num w:numId="66">
    <w:abstractNumId w:val="16"/>
  </w:num>
  <w:num w:numId="67">
    <w:abstractNumId w:val="34"/>
  </w:num>
  <w:num w:numId="68">
    <w:abstractNumId w:val="24"/>
  </w:num>
  <w:num w:numId="69">
    <w:abstractNumId w:val="53"/>
  </w:num>
  <w:num w:numId="70">
    <w:abstractNumId w:val="22"/>
  </w:num>
  <w:num w:numId="71">
    <w:abstractNumId w:val="80"/>
  </w:num>
  <w:num w:numId="72">
    <w:abstractNumId w:val="44"/>
  </w:num>
  <w:num w:numId="73">
    <w:abstractNumId w:val="46"/>
  </w:num>
  <w:num w:numId="74">
    <w:abstractNumId w:val="60"/>
  </w:num>
  <w:num w:numId="75">
    <w:abstractNumId w:val="37"/>
  </w:num>
  <w:num w:numId="76">
    <w:abstractNumId w:val="14"/>
  </w:num>
  <w:num w:numId="77">
    <w:abstractNumId w:val="63"/>
  </w:num>
  <w:num w:numId="78">
    <w:abstractNumId w:val="12"/>
  </w:num>
  <w:num w:numId="79">
    <w:abstractNumId w:val="8"/>
  </w:num>
  <w:num w:numId="80">
    <w:abstractNumId w:val="30"/>
  </w:num>
  <w:num w:numId="81">
    <w:abstractNumId w:val="11"/>
  </w:num>
  <w:num w:numId="82">
    <w:abstractNumId w:val="21"/>
  </w:num>
  <w:num w:numId="83">
    <w:abstractNumId w:val="51"/>
  </w:num>
  <w:num w:numId="84">
    <w:abstractNumId w:val="65"/>
  </w:num>
  <w:num w:numId="85">
    <w:abstractNumId w:val="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A20"/>
    <w:rsid w:val="00031E09"/>
    <w:rsid w:val="00035832"/>
    <w:rsid w:val="0003794A"/>
    <w:rsid w:val="00040A9E"/>
    <w:rsid w:val="000453CE"/>
    <w:rsid w:val="00085845"/>
    <w:rsid w:val="00086ED7"/>
    <w:rsid w:val="000A6BAA"/>
    <w:rsid w:val="000B6A53"/>
    <w:rsid w:val="000C539F"/>
    <w:rsid w:val="000D40C8"/>
    <w:rsid w:val="000F29FF"/>
    <w:rsid w:val="000F71F5"/>
    <w:rsid w:val="00125B8A"/>
    <w:rsid w:val="00133B2A"/>
    <w:rsid w:val="00153BB4"/>
    <w:rsid w:val="00196EF7"/>
    <w:rsid w:val="0019715D"/>
    <w:rsid w:val="001A53B5"/>
    <w:rsid w:val="001A5A0D"/>
    <w:rsid w:val="001E5511"/>
    <w:rsid w:val="001F60AB"/>
    <w:rsid w:val="002046A0"/>
    <w:rsid w:val="002232B7"/>
    <w:rsid w:val="002335C8"/>
    <w:rsid w:val="00245EEC"/>
    <w:rsid w:val="00250459"/>
    <w:rsid w:val="002509A0"/>
    <w:rsid w:val="00266865"/>
    <w:rsid w:val="0026770E"/>
    <w:rsid w:val="002739B8"/>
    <w:rsid w:val="002816F0"/>
    <w:rsid w:val="00281AE1"/>
    <w:rsid w:val="002A4701"/>
    <w:rsid w:val="002A50E7"/>
    <w:rsid w:val="002A6903"/>
    <w:rsid w:val="002A7576"/>
    <w:rsid w:val="002C02A3"/>
    <w:rsid w:val="002C272B"/>
    <w:rsid w:val="002C4F96"/>
    <w:rsid w:val="002D28BD"/>
    <w:rsid w:val="002D4E78"/>
    <w:rsid w:val="002D604E"/>
    <w:rsid w:val="002E033D"/>
    <w:rsid w:val="002E2A20"/>
    <w:rsid w:val="002E53D2"/>
    <w:rsid w:val="00301989"/>
    <w:rsid w:val="0030461A"/>
    <w:rsid w:val="00311ECA"/>
    <w:rsid w:val="00323191"/>
    <w:rsid w:val="00323871"/>
    <w:rsid w:val="003239B0"/>
    <w:rsid w:val="003246F8"/>
    <w:rsid w:val="00337C12"/>
    <w:rsid w:val="003408CF"/>
    <w:rsid w:val="0034324D"/>
    <w:rsid w:val="00364B68"/>
    <w:rsid w:val="003677B6"/>
    <w:rsid w:val="00373E1B"/>
    <w:rsid w:val="003749F7"/>
    <w:rsid w:val="0037598C"/>
    <w:rsid w:val="003778F1"/>
    <w:rsid w:val="00377E7A"/>
    <w:rsid w:val="0038203E"/>
    <w:rsid w:val="003858C9"/>
    <w:rsid w:val="003909DC"/>
    <w:rsid w:val="00392760"/>
    <w:rsid w:val="00397880"/>
    <w:rsid w:val="003A563E"/>
    <w:rsid w:val="003B5B2E"/>
    <w:rsid w:val="003E003D"/>
    <w:rsid w:val="003F0D7D"/>
    <w:rsid w:val="003F1F6F"/>
    <w:rsid w:val="003F5741"/>
    <w:rsid w:val="003F63D3"/>
    <w:rsid w:val="00402137"/>
    <w:rsid w:val="004068F9"/>
    <w:rsid w:val="00434AF3"/>
    <w:rsid w:val="0043792F"/>
    <w:rsid w:val="004406A3"/>
    <w:rsid w:val="004422D4"/>
    <w:rsid w:val="00445E1E"/>
    <w:rsid w:val="00463F13"/>
    <w:rsid w:val="00467EDB"/>
    <w:rsid w:val="00474554"/>
    <w:rsid w:val="004750CD"/>
    <w:rsid w:val="004927FC"/>
    <w:rsid w:val="00493C61"/>
    <w:rsid w:val="00497CE1"/>
    <w:rsid w:val="004A19E5"/>
    <w:rsid w:val="004A2FBD"/>
    <w:rsid w:val="004A3AD5"/>
    <w:rsid w:val="004B7DD8"/>
    <w:rsid w:val="004C0256"/>
    <w:rsid w:val="004C13DF"/>
    <w:rsid w:val="004C1D1C"/>
    <w:rsid w:val="004C5A45"/>
    <w:rsid w:val="004D114B"/>
    <w:rsid w:val="004D1B37"/>
    <w:rsid w:val="004F1311"/>
    <w:rsid w:val="004F1EEE"/>
    <w:rsid w:val="004F73A0"/>
    <w:rsid w:val="005109F1"/>
    <w:rsid w:val="00516FBC"/>
    <w:rsid w:val="00525551"/>
    <w:rsid w:val="0053143C"/>
    <w:rsid w:val="00533BFF"/>
    <w:rsid w:val="00540E58"/>
    <w:rsid w:val="00541F78"/>
    <w:rsid w:val="005476D4"/>
    <w:rsid w:val="0055578E"/>
    <w:rsid w:val="005565F6"/>
    <w:rsid w:val="00560B20"/>
    <w:rsid w:val="00567DA3"/>
    <w:rsid w:val="00574028"/>
    <w:rsid w:val="00575673"/>
    <w:rsid w:val="00580F5D"/>
    <w:rsid w:val="005820FC"/>
    <w:rsid w:val="0058728B"/>
    <w:rsid w:val="00591353"/>
    <w:rsid w:val="005A2171"/>
    <w:rsid w:val="005B613A"/>
    <w:rsid w:val="005C068D"/>
    <w:rsid w:val="005D5D7F"/>
    <w:rsid w:val="005E1695"/>
    <w:rsid w:val="005E1EF3"/>
    <w:rsid w:val="005E233F"/>
    <w:rsid w:val="005F54F2"/>
    <w:rsid w:val="006048F7"/>
    <w:rsid w:val="00610D0C"/>
    <w:rsid w:val="006214CB"/>
    <w:rsid w:val="00621ECE"/>
    <w:rsid w:val="006363C3"/>
    <w:rsid w:val="00641D85"/>
    <w:rsid w:val="00647014"/>
    <w:rsid w:val="006579E0"/>
    <w:rsid w:val="00661564"/>
    <w:rsid w:val="00661AF9"/>
    <w:rsid w:val="00662E37"/>
    <w:rsid w:val="006635DF"/>
    <w:rsid w:val="00667DA9"/>
    <w:rsid w:val="00681A55"/>
    <w:rsid w:val="00685163"/>
    <w:rsid w:val="0069340F"/>
    <w:rsid w:val="006C56F0"/>
    <w:rsid w:val="006D0C97"/>
    <w:rsid w:val="006E1041"/>
    <w:rsid w:val="006E1B78"/>
    <w:rsid w:val="006F77A7"/>
    <w:rsid w:val="0072141A"/>
    <w:rsid w:val="0072404A"/>
    <w:rsid w:val="007247F4"/>
    <w:rsid w:val="007333D3"/>
    <w:rsid w:val="00752025"/>
    <w:rsid w:val="00753339"/>
    <w:rsid w:val="00754D8A"/>
    <w:rsid w:val="00760E8D"/>
    <w:rsid w:val="0076370C"/>
    <w:rsid w:val="00773BBE"/>
    <w:rsid w:val="0078153C"/>
    <w:rsid w:val="00783962"/>
    <w:rsid w:val="007854A8"/>
    <w:rsid w:val="007912C3"/>
    <w:rsid w:val="00792239"/>
    <w:rsid w:val="007A64BC"/>
    <w:rsid w:val="007B4418"/>
    <w:rsid w:val="007B5135"/>
    <w:rsid w:val="007B6B3F"/>
    <w:rsid w:val="007C2415"/>
    <w:rsid w:val="007C60CD"/>
    <w:rsid w:val="007C6A82"/>
    <w:rsid w:val="007C7DBB"/>
    <w:rsid w:val="007D19AB"/>
    <w:rsid w:val="007D7DDB"/>
    <w:rsid w:val="007F60B2"/>
    <w:rsid w:val="00812AAC"/>
    <w:rsid w:val="00822A9D"/>
    <w:rsid w:val="00823B8C"/>
    <w:rsid w:val="00824669"/>
    <w:rsid w:val="00827611"/>
    <w:rsid w:val="0084129D"/>
    <w:rsid w:val="00854BE6"/>
    <w:rsid w:val="008722B4"/>
    <w:rsid w:val="008A7063"/>
    <w:rsid w:val="008A70D0"/>
    <w:rsid w:val="008A7AF6"/>
    <w:rsid w:val="008B406B"/>
    <w:rsid w:val="008E2A80"/>
    <w:rsid w:val="008F09FB"/>
    <w:rsid w:val="008F227C"/>
    <w:rsid w:val="008F495F"/>
    <w:rsid w:val="00920E4C"/>
    <w:rsid w:val="009234D4"/>
    <w:rsid w:val="0093098A"/>
    <w:rsid w:val="00941521"/>
    <w:rsid w:val="00952585"/>
    <w:rsid w:val="00955A9F"/>
    <w:rsid w:val="00972B39"/>
    <w:rsid w:val="0097511E"/>
    <w:rsid w:val="00982FF9"/>
    <w:rsid w:val="00991255"/>
    <w:rsid w:val="009A12A7"/>
    <w:rsid w:val="009C7D1C"/>
    <w:rsid w:val="009D0E93"/>
    <w:rsid w:val="009E0D05"/>
    <w:rsid w:val="009E1A74"/>
    <w:rsid w:val="009E2EC0"/>
    <w:rsid w:val="009E4055"/>
    <w:rsid w:val="009E622E"/>
    <w:rsid w:val="009E75C0"/>
    <w:rsid w:val="009F186A"/>
    <w:rsid w:val="00A019CB"/>
    <w:rsid w:val="00A10AE6"/>
    <w:rsid w:val="00A10C1D"/>
    <w:rsid w:val="00A11862"/>
    <w:rsid w:val="00A14DC1"/>
    <w:rsid w:val="00A201FA"/>
    <w:rsid w:val="00A2772A"/>
    <w:rsid w:val="00A329F3"/>
    <w:rsid w:val="00A34198"/>
    <w:rsid w:val="00A5633B"/>
    <w:rsid w:val="00A7651E"/>
    <w:rsid w:val="00A92E5A"/>
    <w:rsid w:val="00A93063"/>
    <w:rsid w:val="00A96BC9"/>
    <w:rsid w:val="00AA17A2"/>
    <w:rsid w:val="00AA257E"/>
    <w:rsid w:val="00AA2827"/>
    <w:rsid w:val="00AA7FFB"/>
    <w:rsid w:val="00AB1BDB"/>
    <w:rsid w:val="00AB2DCC"/>
    <w:rsid w:val="00AB7150"/>
    <w:rsid w:val="00AD0D3B"/>
    <w:rsid w:val="00AD0EE9"/>
    <w:rsid w:val="00AE2F3A"/>
    <w:rsid w:val="00AE7A3E"/>
    <w:rsid w:val="00B01BC5"/>
    <w:rsid w:val="00B376F0"/>
    <w:rsid w:val="00B5174B"/>
    <w:rsid w:val="00B52FEA"/>
    <w:rsid w:val="00B578B9"/>
    <w:rsid w:val="00B76959"/>
    <w:rsid w:val="00BA44DF"/>
    <w:rsid w:val="00BB1DB7"/>
    <w:rsid w:val="00BE4E79"/>
    <w:rsid w:val="00BF588A"/>
    <w:rsid w:val="00C04AF3"/>
    <w:rsid w:val="00C13099"/>
    <w:rsid w:val="00C1747E"/>
    <w:rsid w:val="00C177A7"/>
    <w:rsid w:val="00C25FB6"/>
    <w:rsid w:val="00C36621"/>
    <w:rsid w:val="00C412A8"/>
    <w:rsid w:val="00C51C28"/>
    <w:rsid w:val="00C647FB"/>
    <w:rsid w:val="00C659D3"/>
    <w:rsid w:val="00C77685"/>
    <w:rsid w:val="00C835B3"/>
    <w:rsid w:val="00C8362E"/>
    <w:rsid w:val="00C8461A"/>
    <w:rsid w:val="00C87444"/>
    <w:rsid w:val="00C919F3"/>
    <w:rsid w:val="00C94CC7"/>
    <w:rsid w:val="00CA3B9A"/>
    <w:rsid w:val="00CB70B4"/>
    <w:rsid w:val="00CC049B"/>
    <w:rsid w:val="00CC3813"/>
    <w:rsid w:val="00CC5870"/>
    <w:rsid w:val="00CC6F42"/>
    <w:rsid w:val="00D0245E"/>
    <w:rsid w:val="00D02919"/>
    <w:rsid w:val="00D03382"/>
    <w:rsid w:val="00D11060"/>
    <w:rsid w:val="00D116BC"/>
    <w:rsid w:val="00D3059C"/>
    <w:rsid w:val="00D339BB"/>
    <w:rsid w:val="00D55CC3"/>
    <w:rsid w:val="00D77F0D"/>
    <w:rsid w:val="00D838F0"/>
    <w:rsid w:val="00D87165"/>
    <w:rsid w:val="00D912A9"/>
    <w:rsid w:val="00DC5D01"/>
    <w:rsid w:val="00DC5F61"/>
    <w:rsid w:val="00DD39AC"/>
    <w:rsid w:val="00DD51CE"/>
    <w:rsid w:val="00DE6DC1"/>
    <w:rsid w:val="00DF47E5"/>
    <w:rsid w:val="00DF522B"/>
    <w:rsid w:val="00DF7B41"/>
    <w:rsid w:val="00E05FAA"/>
    <w:rsid w:val="00E168C4"/>
    <w:rsid w:val="00E2073D"/>
    <w:rsid w:val="00E332D6"/>
    <w:rsid w:val="00E35AF0"/>
    <w:rsid w:val="00E55B66"/>
    <w:rsid w:val="00E6471D"/>
    <w:rsid w:val="00E70BD0"/>
    <w:rsid w:val="00E73C81"/>
    <w:rsid w:val="00E817CD"/>
    <w:rsid w:val="00E853D4"/>
    <w:rsid w:val="00E93FA4"/>
    <w:rsid w:val="00E96CD5"/>
    <w:rsid w:val="00EA1684"/>
    <w:rsid w:val="00EA191E"/>
    <w:rsid w:val="00EC4B34"/>
    <w:rsid w:val="00ED3AF8"/>
    <w:rsid w:val="00EE3290"/>
    <w:rsid w:val="00EF3BD7"/>
    <w:rsid w:val="00EF4BDA"/>
    <w:rsid w:val="00EF5688"/>
    <w:rsid w:val="00EF725A"/>
    <w:rsid w:val="00F04774"/>
    <w:rsid w:val="00F04C8A"/>
    <w:rsid w:val="00F05ABD"/>
    <w:rsid w:val="00F10412"/>
    <w:rsid w:val="00F13B0B"/>
    <w:rsid w:val="00F14E9F"/>
    <w:rsid w:val="00F15E21"/>
    <w:rsid w:val="00F24ACB"/>
    <w:rsid w:val="00F2775F"/>
    <w:rsid w:val="00F4194D"/>
    <w:rsid w:val="00F45F4F"/>
    <w:rsid w:val="00F512F7"/>
    <w:rsid w:val="00F54F9A"/>
    <w:rsid w:val="00F64DBC"/>
    <w:rsid w:val="00F66C25"/>
    <w:rsid w:val="00F75415"/>
    <w:rsid w:val="00F8172C"/>
    <w:rsid w:val="00FC10EC"/>
    <w:rsid w:val="00FC2687"/>
    <w:rsid w:val="00FC5256"/>
    <w:rsid w:val="00FC57F5"/>
    <w:rsid w:val="00FD31EB"/>
    <w:rsid w:val="00FE4844"/>
    <w:rsid w:val="00FF17B8"/>
    <w:rsid w:val="00FF4A0B"/>
    <w:rsid w:val="00FF7ACD"/>
    <w:rsid w:val="00FF7C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F3C881-755D-48C1-8BAC-AFDB5D187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5C8"/>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2E2A20"/>
    <w:pPr>
      <w:keepNext/>
      <w:keepLines/>
      <w:numPr>
        <w:numId w:val="1"/>
      </w:numPr>
      <w:spacing w:before="480" w:after="0"/>
      <w:ind w:left="432"/>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E2A20"/>
    <w:pPr>
      <w:keepNext/>
      <w:keepLines/>
      <w:numPr>
        <w:ilvl w:val="1"/>
        <w:numId w:val="1"/>
      </w:numPr>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2E2A20"/>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2E2A20"/>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2E2A20"/>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2E2A20"/>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E2A2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E2A2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E2A2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A20"/>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2E2A20"/>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2E2A20"/>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2E2A20"/>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2E2A20"/>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2E2A20"/>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2E2A2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E2A2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E2A20"/>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2E2A20"/>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2E2A20"/>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2E2A20"/>
  </w:style>
  <w:style w:type="paragraph" w:styleId="Footer">
    <w:name w:val="footer"/>
    <w:basedOn w:val="Normal"/>
    <w:link w:val="FooterChar"/>
    <w:uiPriority w:val="99"/>
    <w:unhideWhenUsed/>
    <w:rsid w:val="002E2A20"/>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2E2A20"/>
  </w:style>
  <w:style w:type="character" w:styleId="Hyperlink">
    <w:name w:val="Hyperlink"/>
    <w:basedOn w:val="DefaultParagraphFont"/>
    <w:uiPriority w:val="99"/>
    <w:unhideWhenUsed/>
    <w:rsid w:val="00EE3290"/>
    <w:rPr>
      <w:color w:val="0000FF"/>
      <w:u w:val="single"/>
    </w:rPr>
  </w:style>
  <w:style w:type="character" w:styleId="FollowedHyperlink">
    <w:name w:val="FollowedHyperlink"/>
    <w:basedOn w:val="DefaultParagraphFont"/>
    <w:uiPriority w:val="99"/>
    <w:semiHidden/>
    <w:unhideWhenUsed/>
    <w:rsid w:val="00EE3290"/>
    <w:rPr>
      <w:color w:val="954F72" w:themeColor="followedHyperlink"/>
      <w:u w:val="single"/>
    </w:rPr>
  </w:style>
  <w:style w:type="paragraph" w:styleId="TOCHeading">
    <w:name w:val="TOC Heading"/>
    <w:basedOn w:val="Heading1"/>
    <w:next w:val="Normal"/>
    <w:uiPriority w:val="39"/>
    <w:unhideWhenUsed/>
    <w:qFormat/>
    <w:rsid w:val="0037598C"/>
    <w:pPr>
      <w:numPr>
        <w:numId w:val="0"/>
      </w:numPr>
      <w:spacing w:before="240" w:line="259" w:lineRule="auto"/>
      <w:outlineLvl w:val="9"/>
    </w:pPr>
    <w:rPr>
      <w:b w:val="0"/>
      <w:bCs w:val="0"/>
      <w:sz w:val="32"/>
      <w:szCs w:val="32"/>
    </w:rPr>
  </w:style>
  <w:style w:type="paragraph" w:styleId="TOC1">
    <w:name w:val="toc 1"/>
    <w:basedOn w:val="Normal"/>
    <w:next w:val="Normal"/>
    <w:autoRedefine/>
    <w:uiPriority w:val="39"/>
    <w:unhideWhenUsed/>
    <w:rsid w:val="0037598C"/>
    <w:pPr>
      <w:spacing w:after="100"/>
    </w:pPr>
    <w:rPr>
      <w:rFonts w:asciiTheme="minorHAnsi" w:eastAsiaTheme="minorHAnsi" w:hAnsiTheme="minorHAnsi" w:cstheme="minorBidi"/>
    </w:rPr>
  </w:style>
  <w:style w:type="paragraph" w:styleId="TOC2">
    <w:name w:val="toc 2"/>
    <w:basedOn w:val="Normal"/>
    <w:next w:val="Normal"/>
    <w:autoRedefine/>
    <w:uiPriority w:val="39"/>
    <w:unhideWhenUsed/>
    <w:rsid w:val="0037598C"/>
    <w:pPr>
      <w:spacing w:after="100"/>
      <w:ind w:left="220"/>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78153C"/>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8153C"/>
    <w:rPr>
      <w:rFonts w:ascii="Tahoma" w:hAnsi="Tahoma" w:cs="Tahoma"/>
      <w:sz w:val="16"/>
      <w:szCs w:val="16"/>
    </w:rPr>
  </w:style>
  <w:style w:type="character" w:customStyle="1" w:styleId="apple-converted-space">
    <w:name w:val="apple-converted-space"/>
    <w:basedOn w:val="DefaultParagraphFont"/>
    <w:rsid w:val="00952585"/>
  </w:style>
  <w:style w:type="paragraph" w:customStyle="1" w:styleId="Default">
    <w:name w:val="Default"/>
    <w:rsid w:val="009C7D1C"/>
    <w:pPr>
      <w:autoSpaceDE w:val="0"/>
      <w:autoSpaceDN w:val="0"/>
      <w:adjustRightInd w:val="0"/>
      <w:spacing w:after="0" w:line="240" w:lineRule="auto"/>
    </w:pPr>
    <w:rPr>
      <w:rFonts w:ascii="Calibri" w:hAnsi="Calibri" w:cs="Calibri"/>
      <w:color w:val="000000"/>
      <w:sz w:val="24"/>
      <w:szCs w:val="24"/>
    </w:rPr>
  </w:style>
  <w:style w:type="paragraph" w:styleId="NoSpacing">
    <w:name w:val="No Spacing"/>
    <w:basedOn w:val="Normal"/>
    <w:uiPriority w:val="1"/>
    <w:qFormat/>
    <w:rsid w:val="00C177A7"/>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72969">
      <w:bodyDiv w:val="1"/>
      <w:marLeft w:val="0"/>
      <w:marRight w:val="0"/>
      <w:marTop w:val="0"/>
      <w:marBottom w:val="0"/>
      <w:divBdr>
        <w:top w:val="none" w:sz="0" w:space="0" w:color="auto"/>
        <w:left w:val="none" w:sz="0" w:space="0" w:color="auto"/>
        <w:bottom w:val="none" w:sz="0" w:space="0" w:color="auto"/>
        <w:right w:val="none" w:sz="0" w:space="0" w:color="auto"/>
      </w:divBdr>
    </w:div>
    <w:div w:id="191305621">
      <w:bodyDiv w:val="1"/>
      <w:marLeft w:val="0"/>
      <w:marRight w:val="0"/>
      <w:marTop w:val="0"/>
      <w:marBottom w:val="0"/>
      <w:divBdr>
        <w:top w:val="none" w:sz="0" w:space="0" w:color="auto"/>
        <w:left w:val="none" w:sz="0" w:space="0" w:color="auto"/>
        <w:bottom w:val="none" w:sz="0" w:space="0" w:color="auto"/>
        <w:right w:val="none" w:sz="0" w:space="0" w:color="auto"/>
      </w:divBdr>
      <w:divsChild>
        <w:div w:id="682172553">
          <w:marLeft w:val="0"/>
          <w:marRight w:val="0"/>
          <w:marTop w:val="0"/>
          <w:marBottom w:val="0"/>
          <w:divBdr>
            <w:top w:val="none" w:sz="0" w:space="0" w:color="auto"/>
            <w:left w:val="none" w:sz="0" w:space="0" w:color="auto"/>
            <w:bottom w:val="none" w:sz="0" w:space="0" w:color="auto"/>
            <w:right w:val="none" w:sz="0" w:space="0" w:color="auto"/>
          </w:divBdr>
        </w:div>
        <w:div w:id="967584060">
          <w:marLeft w:val="0"/>
          <w:marRight w:val="0"/>
          <w:marTop w:val="0"/>
          <w:marBottom w:val="0"/>
          <w:divBdr>
            <w:top w:val="none" w:sz="0" w:space="0" w:color="auto"/>
            <w:left w:val="none" w:sz="0" w:space="0" w:color="auto"/>
            <w:bottom w:val="none" w:sz="0" w:space="0" w:color="auto"/>
            <w:right w:val="none" w:sz="0" w:space="0" w:color="auto"/>
          </w:divBdr>
        </w:div>
        <w:div w:id="1783186894">
          <w:marLeft w:val="0"/>
          <w:marRight w:val="0"/>
          <w:marTop w:val="0"/>
          <w:marBottom w:val="0"/>
          <w:divBdr>
            <w:top w:val="none" w:sz="0" w:space="0" w:color="auto"/>
            <w:left w:val="none" w:sz="0" w:space="0" w:color="auto"/>
            <w:bottom w:val="none" w:sz="0" w:space="0" w:color="auto"/>
            <w:right w:val="none" w:sz="0" w:space="0" w:color="auto"/>
          </w:divBdr>
        </w:div>
        <w:div w:id="177739119">
          <w:marLeft w:val="0"/>
          <w:marRight w:val="0"/>
          <w:marTop w:val="0"/>
          <w:marBottom w:val="0"/>
          <w:divBdr>
            <w:top w:val="none" w:sz="0" w:space="0" w:color="auto"/>
            <w:left w:val="none" w:sz="0" w:space="0" w:color="auto"/>
            <w:bottom w:val="none" w:sz="0" w:space="0" w:color="auto"/>
            <w:right w:val="none" w:sz="0" w:space="0" w:color="auto"/>
          </w:divBdr>
        </w:div>
        <w:div w:id="1689675571">
          <w:marLeft w:val="0"/>
          <w:marRight w:val="0"/>
          <w:marTop w:val="0"/>
          <w:marBottom w:val="0"/>
          <w:divBdr>
            <w:top w:val="none" w:sz="0" w:space="0" w:color="auto"/>
            <w:left w:val="none" w:sz="0" w:space="0" w:color="auto"/>
            <w:bottom w:val="none" w:sz="0" w:space="0" w:color="auto"/>
            <w:right w:val="none" w:sz="0" w:space="0" w:color="auto"/>
          </w:divBdr>
        </w:div>
        <w:div w:id="986206044">
          <w:marLeft w:val="0"/>
          <w:marRight w:val="0"/>
          <w:marTop w:val="0"/>
          <w:marBottom w:val="0"/>
          <w:divBdr>
            <w:top w:val="none" w:sz="0" w:space="0" w:color="auto"/>
            <w:left w:val="none" w:sz="0" w:space="0" w:color="auto"/>
            <w:bottom w:val="none" w:sz="0" w:space="0" w:color="auto"/>
            <w:right w:val="none" w:sz="0" w:space="0" w:color="auto"/>
          </w:divBdr>
        </w:div>
      </w:divsChild>
    </w:div>
    <w:div w:id="198591430">
      <w:bodyDiv w:val="1"/>
      <w:marLeft w:val="0"/>
      <w:marRight w:val="0"/>
      <w:marTop w:val="0"/>
      <w:marBottom w:val="0"/>
      <w:divBdr>
        <w:top w:val="none" w:sz="0" w:space="0" w:color="auto"/>
        <w:left w:val="none" w:sz="0" w:space="0" w:color="auto"/>
        <w:bottom w:val="none" w:sz="0" w:space="0" w:color="auto"/>
        <w:right w:val="none" w:sz="0" w:space="0" w:color="auto"/>
      </w:divBdr>
    </w:div>
    <w:div w:id="227807120">
      <w:bodyDiv w:val="1"/>
      <w:marLeft w:val="0"/>
      <w:marRight w:val="0"/>
      <w:marTop w:val="0"/>
      <w:marBottom w:val="0"/>
      <w:divBdr>
        <w:top w:val="none" w:sz="0" w:space="0" w:color="auto"/>
        <w:left w:val="none" w:sz="0" w:space="0" w:color="auto"/>
        <w:bottom w:val="none" w:sz="0" w:space="0" w:color="auto"/>
        <w:right w:val="none" w:sz="0" w:space="0" w:color="auto"/>
      </w:divBdr>
    </w:div>
    <w:div w:id="348415037">
      <w:bodyDiv w:val="1"/>
      <w:marLeft w:val="0"/>
      <w:marRight w:val="0"/>
      <w:marTop w:val="0"/>
      <w:marBottom w:val="0"/>
      <w:divBdr>
        <w:top w:val="none" w:sz="0" w:space="0" w:color="auto"/>
        <w:left w:val="none" w:sz="0" w:space="0" w:color="auto"/>
        <w:bottom w:val="none" w:sz="0" w:space="0" w:color="auto"/>
        <w:right w:val="none" w:sz="0" w:space="0" w:color="auto"/>
      </w:divBdr>
      <w:divsChild>
        <w:div w:id="1662149595">
          <w:marLeft w:val="360"/>
          <w:marRight w:val="0"/>
          <w:marTop w:val="200"/>
          <w:marBottom w:val="0"/>
          <w:divBdr>
            <w:top w:val="none" w:sz="0" w:space="0" w:color="auto"/>
            <w:left w:val="none" w:sz="0" w:space="0" w:color="auto"/>
            <w:bottom w:val="none" w:sz="0" w:space="0" w:color="auto"/>
            <w:right w:val="none" w:sz="0" w:space="0" w:color="auto"/>
          </w:divBdr>
        </w:div>
        <w:div w:id="1117257933">
          <w:marLeft w:val="1080"/>
          <w:marRight w:val="0"/>
          <w:marTop w:val="100"/>
          <w:marBottom w:val="0"/>
          <w:divBdr>
            <w:top w:val="none" w:sz="0" w:space="0" w:color="auto"/>
            <w:left w:val="none" w:sz="0" w:space="0" w:color="auto"/>
            <w:bottom w:val="none" w:sz="0" w:space="0" w:color="auto"/>
            <w:right w:val="none" w:sz="0" w:space="0" w:color="auto"/>
          </w:divBdr>
        </w:div>
        <w:div w:id="702023874">
          <w:marLeft w:val="1080"/>
          <w:marRight w:val="0"/>
          <w:marTop w:val="100"/>
          <w:marBottom w:val="0"/>
          <w:divBdr>
            <w:top w:val="none" w:sz="0" w:space="0" w:color="auto"/>
            <w:left w:val="none" w:sz="0" w:space="0" w:color="auto"/>
            <w:bottom w:val="none" w:sz="0" w:space="0" w:color="auto"/>
            <w:right w:val="none" w:sz="0" w:space="0" w:color="auto"/>
          </w:divBdr>
        </w:div>
        <w:div w:id="270361517">
          <w:marLeft w:val="1080"/>
          <w:marRight w:val="0"/>
          <w:marTop w:val="100"/>
          <w:marBottom w:val="0"/>
          <w:divBdr>
            <w:top w:val="none" w:sz="0" w:space="0" w:color="auto"/>
            <w:left w:val="none" w:sz="0" w:space="0" w:color="auto"/>
            <w:bottom w:val="none" w:sz="0" w:space="0" w:color="auto"/>
            <w:right w:val="none" w:sz="0" w:space="0" w:color="auto"/>
          </w:divBdr>
        </w:div>
        <w:div w:id="1497112570">
          <w:marLeft w:val="1080"/>
          <w:marRight w:val="0"/>
          <w:marTop w:val="100"/>
          <w:marBottom w:val="0"/>
          <w:divBdr>
            <w:top w:val="none" w:sz="0" w:space="0" w:color="auto"/>
            <w:left w:val="none" w:sz="0" w:space="0" w:color="auto"/>
            <w:bottom w:val="none" w:sz="0" w:space="0" w:color="auto"/>
            <w:right w:val="none" w:sz="0" w:space="0" w:color="auto"/>
          </w:divBdr>
        </w:div>
        <w:div w:id="753359938">
          <w:marLeft w:val="360"/>
          <w:marRight w:val="0"/>
          <w:marTop w:val="200"/>
          <w:marBottom w:val="0"/>
          <w:divBdr>
            <w:top w:val="none" w:sz="0" w:space="0" w:color="auto"/>
            <w:left w:val="none" w:sz="0" w:space="0" w:color="auto"/>
            <w:bottom w:val="none" w:sz="0" w:space="0" w:color="auto"/>
            <w:right w:val="none" w:sz="0" w:space="0" w:color="auto"/>
          </w:divBdr>
        </w:div>
        <w:div w:id="1434133033">
          <w:marLeft w:val="1080"/>
          <w:marRight w:val="0"/>
          <w:marTop w:val="100"/>
          <w:marBottom w:val="0"/>
          <w:divBdr>
            <w:top w:val="none" w:sz="0" w:space="0" w:color="auto"/>
            <w:left w:val="none" w:sz="0" w:space="0" w:color="auto"/>
            <w:bottom w:val="none" w:sz="0" w:space="0" w:color="auto"/>
            <w:right w:val="none" w:sz="0" w:space="0" w:color="auto"/>
          </w:divBdr>
        </w:div>
        <w:div w:id="258106244">
          <w:marLeft w:val="1800"/>
          <w:marRight w:val="0"/>
          <w:marTop w:val="100"/>
          <w:marBottom w:val="0"/>
          <w:divBdr>
            <w:top w:val="none" w:sz="0" w:space="0" w:color="auto"/>
            <w:left w:val="none" w:sz="0" w:space="0" w:color="auto"/>
            <w:bottom w:val="none" w:sz="0" w:space="0" w:color="auto"/>
            <w:right w:val="none" w:sz="0" w:space="0" w:color="auto"/>
          </w:divBdr>
        </w:div>
        <w:div w:id="519972349">
          <w:marLeft w:val="1800"/>
          <w:marRight w:val="0"/>
          <w:marTop w:val="100"/>
          <w:marBottom w:val="0"/>
          <w:divBdr>
            <w:top w:val="none" w:sz="0" w:space="0" w:color="auto"/>
            <w:left w:val="none" w:sz="0" w:space="0" w:color="auto"/>
            <w:bottom w:val="none" w:sz="0" w:space="0" w:color="auto"/>
            <w:right w:val="none" w:sz="0" w:space="0" w:color="auto"/>
          </w:divBdr>
        </w:div>
        <w:div w:id="1570191578">
          <w:marLeft w:val="360"/>
          <w:marRight w:val="0"/>
          <w:marTop w:val="200"/>
          <w:marBottom w:val="0"/>
          <w:divBdr>
            <w:top w:val="none" w:sz="0" w:space="0" w:color="auto"/>
            <w:left w:val="none" w:sz="0" w:space="0" w:color="auto"/>
            <w:bottom w:val="none" w:sz="0" w:space="0" w:color="auto"/>
            <w:right w:val="none" w:sz="0" w:space="0" w:color="auto"/>
          </w:divBdr>
        </w:div>
        <w:div w:id="1135024300">
          <w:marLeft w:val="1080"/>
          <w:marRight w:val="0"/>
          <w:marTop w:val="100"/>
          <w:marBottom w:val="0"/>
          <w:divBdr>
            <w:top w:val="none" w:sz="0" w:space="0" w:color="auto"/>
            <w:left w:val="none" w:sz="0" w:space="0" w:color="auto"/>
            <w:bottom w:val="none" w:sz="0" w:space="0" w:color="auto"/>
            <w:right w:val="none" w:sz="0" w:space="0" w:color="auto"/>
          </w:divBdr>
        </w:div>
        <w:div w:id="1443843645">
          <w:marLeft w:val="1080"/>
          <w:marRight w:val="0"/>
          <w:marTop w:val="100"/>
          <w:marBottom w:val="0"/>
          <w:divBdr>
            <w:top w:val="none" w:sz="0" w:space="0" w:color="auto"/>
            <w:left w:val="none" w:sz="0" w:space="0" w:color="auto"/>
            <w:bottom w:val="none" w:sz="0" w:space="0" w:color="auto"/>
            <w:right w:val="none" w:sz="0" w:space="0" w:color="auto"/>
          </w:divBdr>
        </w:div>
      </w:divsChild>
    </w:div>
    <w:div w:id="383142508">
      <w:bodyDiv w:val="1"/>
      <w:marLeft w:val="0"/>
      <w:marRight w:val="0"/>
      <w:marTop w:val="0"/>
      <w:marBottom w:val="0"/>
      <w:divBdr>
        <w:top w:val="none" w:sz="0" w:space="0" w:color="auto"/>
        <w:left w:val="none" w:sz="0" w:space="0" w:color="auto"/>
        <w:bottom w:val="none" w:sz="0" w:space="0" w:color="auto"/>
        <w:right w:val="none" w:sz="0" w:space="0" w:color="auto"/>
      </w:divBdr>
    </w:div>
    <w:div w:id="420759538">
      <w:bodyDiv w:val="1"/>
      <w:marLeft w:val="0"/>
      <w:marRight w:val="0"/>
      <w:marTop w:val="0"/>
      <w:marBottom w:val="0"/>
      <w:divBdr>
        <w:top w:val="none" w:sz="0" w:space="0" w:color="auto"/>
        <w:left w:val="none" w:sz="0" w:space="0" w:color="auto"/>
        <w:bottom w:val="none" w:sz="0" w:space="0" w:color="auto"/>
        <w:right w:val="none" w:sz="0" w:space="0" w:color="auto"/>
      </w:divBdr>
    </w:div>
    <w:div w:id="475682133">
      <w:bodyDiv w:val="1"/>
      <w:marLeft w:val="0"/>
      <w:marRight w:val="0"/>
      <w:marTop w:val="0"/>
      <w:marBottom w:val="0"/>
      <w:divBdr>
        <w:top w:val="none" w:sz="0" w:space="0" w:color="auto"/>
        <w:left w:val="none" w:sz="0" w:space="0" w:color="auto"/>
        <w:bottom w:val="none" w:sz="0" w:space="0" w:color="auto"/>
        <w:right w:val="none" w:sz="0" w:space="0" w:color="auto"/>
      </w:divBdr>
    </w:div>
    <w:div w:id="498695376">
      <w:bodyDiv w:val="1"/>
      <w:marLeft w:val="0"/>
      <w:marRight w:val="0"/>
      <w:marTop w:val="0"/>
      <w:marBottom w:val="0"/>
      <w:divBdr>
        <w:top w:val="none" w:sz="0" w:space="0" w:color="auto"/>
        <w:left w:val="none" w:sz="0" w:space="0" w:color="auto"/>
        <w:bottom w:val="none" w:sz="0" w:space="0" w:color="auto"/>
        <w:right w:val="none" w:sz="0" w:space="0" w:color="auto"/>
      </w:divBdr>
    </w:div>
    <w:div w:id="507643333">
      <w:bodyDiv w:val="1"/>
      <w:marLeft w:val="0"/>
      <w:marRight w:val="0"/>
      <w:marTop w:val="0"/>
      <w:marBottom w:val="0"/>
      <w:divBdr>
        <w:top w:val="none" w:sz="0" w:space="0" w:color="auto"/>
        <w:left w:val="none" w:sz="0" w:space="0" w:color="auto"/>
        <w:bottom w:val="none" w:sz="0" w:space="0" w:color="auto"/>
        <w:right w:val="none" w:sz="0" w:space="0" w:color="auto"/>
      </w:divBdr>
    </w:div>
    <w:div w:id="563218084">
      <w:bodyDiv w:val="1"/>
      <w:marLeft w:val="0"/>
      <w:marRight w:val="0"/>
      <w:marTop w:val="0"/>
      <w:marBottom w:val="0"/>
      <w:divBdr>
        <w:top w:val="none" w:sz="0" w:space="0" w:color="auto"/>
        <w:left w:val="none" w:sz="0" w:space="0" w:color="auto"/>
        <w:bottom w:val="none" w:sz="0" w:space="0" w:color="auto"/>
        <w:right w:val="none" w:sz="0" w:space="0" w:color="auto"/>
      </w:divBdr>
    </w:div>
    <w:div w:id="625353587">
      <w:bodyDiv w:val="1"/>
      <w:marLeft w:val="0"/>
      <w:marRight w:val="0"/>
      <w:marTop w:val="0"/>
      <w:marBottom w:val="0"/>
      <w:divBdr>
        <w:top w:val="none" w:sz="0" w:space="0" w:color="auto"/>
        <w:left w:val="none" w:sz="0" w:space="0" w:color="auto"/>
        <w:bottom w:val="none" w:sz="0" w:space="0" w:color="auto"/>
        <w:right w:val="none" w:sz="0" w:space="0" w:color="auto"/>
      </w:divBdr>
    </w:div>
    <w:div w:id="1006177287">
      <w:bodyDiv w:val="1"/>
      <w:marLeft w:val="0"/>
      <w:marRight w:val="0"/>
      <w:marTop w:val="0"/>
      <w:marBottom w:val="0"/>
      <w:divBdr>
        <w:top w:val="none" w:sz="0" w:space="0" w:color="auto"/>
        <w:left w:val="none" w:sz="0" w:space="0" w:color="auto"/>
        <w:bottom w:val="none" w:sz="0" w:space="0" w:color="auto"/>
        <w:right w:val="none" w:sz="0" w:space="0" w:color="auto"/>
      </w:divBdr>
    </w:div>
    <w:div w:id="1024865343">
      <w:bodyDiv w:val="1"/>
      <w:marLeft w:val="0"/>
      <w:marRight w:val="0"/>
      <w:marTop w:val="0"/>
      <w:marBottom w:val="0"/>
      <w:divBdr>
        <w:top w:val="none" w:sz="0" w:space="0" w:color="auto"/>
        <w:left w:val="none" w:sz="0" w:space="0" w:color="auto"/>
        <w:bottom w:val="none" w:sz="0" w:space="0" w:color="auto"/>
        <w:right w:val="none" w:sz="0" w:space="0" w:color="auto"/>
      </w:divBdr>
    </w:div>
    <w:div w:id="1069502474">
      <w:bodyDiv w:val="1"/>
      <w:marLeft w:val="0"/>
      <w:marRight w:val="0"/>
      <w:marTop w:val="0"/>
      <w:marBottom w:val="0"/>
      <w:divBdr>
        <w:top w:val="none" w:sz="0" w:space="0" w:color="auto"/>
        <w:left w:val="none" w:sz="0" w:space="0" w:color="auto"/>
        <w:bottom w:val="none" w:sz="0" w:space="0" w:color="auto"/>
        <w:right w:val="none" w:sz="0" w:space="0" w:color="auto"/>
      </w:divBdr>
    </w:div>
    <w:div w:id="1122115049">
      <w:bodyDiv w:val="1"/>
      <w:marLeft w:val="0"/>
      <w:marRight w:val="0"/>
      <w:marTop w:val="0"/>
      <w:marBottom w:val="0"/>
      <w:divBdr>
        <w:top w:val="none" w:sz="0" w:space="0" w:color="auto"/>
        <w:left w:val="none" w:sz="0" w:space="0" w:color="auto"/>
        <w:bottom w:val="none" w:sz="0" w:space="0" w:color="auto"/>
        <w:right w:val="none" w:sz="0" w:space="0" w:color="auto"/>
      </w:divBdr>
    </w:div>
    <w:div w:id="1210727351">
      <w:bodyDiv w:val="1"/>
      <w:marLeft w:val="0"/>
      <w:marRight w:val="0"/>
      <w:marTop w:val="0"/>
      <w:marBottom w:val="0"/>
      <w:divBdr>
        <w:top w:val="none" w:sz="0" w:space="0" w:color="auto"/>
        <w:left w:val="none" w:sz="0" w:space="0" w:color="auto"/>
        <w:bottom w:val="none" w:sz="0" w:space="0" w:color="auto"/>
        <w:right w:val="none" w:sz="0" w:space="0" w:color="auto"/>
      </w:divBdr>
    </w:div>
    <w:div w:id="1293363136">
      <w:bodyDiv w:val="1"/>
      <w:marLeft w:val="0"/>
      <w:marRight w:val="0"/>
      <w:marTop w:val="0"/>
      <w:marBottom w:val="0"/>
      <w:divBdr>
        <w:top w:val="none" w:sz="0" w:space="0" w:color="auto"/>
        <w:left w:val="none" w:sz="0" w:space="0" w:color="auto"/>
        <w:bottom w:val="none" w:sz="0" w:space="0" w:color="auto"/>
        <w:right w:val="none" w:sz="0" w:space="0" w:color="auto"/>
      </w:divBdr>
      <w:divsChild>
        <w:div w:id="2105687924">
          <w:marLeft w:val="360"/>
          <w:marRight w:val="0"/>
          <w:marTop w:val="200"/>
          <w:marBottom w:val="0"/>
          <w:divBdr>
            <w:top w:val="none" w:sz="0" w:space="0" w:color="auto"/>
            <w:left w:val="none" w:sz="0" w:space="0" w:color="auto"/>
            <w:bottom w:val="none" w:sz="0" w:space="0" w:color="auto"/>
            <w:right w:val="none" w:sz="0" w:space="0" w:color="auto"/>
          </w:divBdr>
        </w:div>
        <w:div w:id="599027526">
          <w:marLeft w:val="1080"/>
          <w:marRight w:val="0"/>
          <w:marTop w:val="100"/>
          <w:marBottom w:val="0"/>
          <w:divBdr>
            <w:top w:val="none" w:sz="0" w:space="0" w:color="auto"/>
            <w:left w:val="none" w:sz="0" w:space="0" w:color="auto"/>
            <w:bottom w:val="none" w:sz="0" w:space="0" w:color="auto"/>
            <w:right w:val="none" w:sz="0" w:space="0" w:color="auto"/>
          </w:divBdr>
        </w:div>
        <w:div w:id="1265579986">
          <w:marLeft w:val="1080"/>
          <w:marRight w:val="0"/>
          <w:marTop w:val="100"/>
          <w:marBottom w:val="0"/>
          <w:divBdr>
            <w:top w:val="none" w:sz="0" w:space="0" w:color="auto"/>
            <w:left w:val="none" w:sz="0" w:space="0" w:color="auto"/>
            <w:bottom w:val="none" w:sz="0" w:space="0" w:color="auto"/>
            <w:right w:val="none" w:sz="0" w:space="0" w:color="auto"/>
          </w:divBdr>
        </w:div>
        <w:div w:id="1722825502">
          <w:marLeft w:val="1080"/>
          <w:marRight w:val="0"/>
          <w:marTop w:val="100"/>
          <w:marBottom w:val="0"/>
          <w:divBdr>
            <w:top w:val="none" w:sz="0" w:space="0" w:color="auto"/>
            <w:left w:val="none" w:sz="0" w:space="0" w:color="auto"/>
            <w:bottom w:val="none" w:sz="0" w:space="0" w:color="auto"/>
            <w:right w:val="none" w:sz="0" w:space="0" w:color="auto"/>
          </w:divBdr>
        </w:div>
        <w:div w:id="1696812043">
          <w:marLeft w:val="1080"/>
          <w:marRight w:val="0"/>
          <w:marTop w:val="100"/>
          <w:marBottom w:val="0"/>
          <w:divBdr>
            <w:top w:val="none" w:sz="0" w:space="0" w:color="auto"/>
            <w:left w:val="none" w:sz="0" w:space="0" w:color="auto"/>
            <w:bottom w:val="none" w:sz="0" w:space="0" w:color="auto"/>
            <w:right w:val="none" w:sz="0" w:space="0" w:color="auto"/>
          </w:divBdr>
        </w:div>
        <w:div w:id="1627075967">
          <w:marLeft w:val="360"/>
          <w:marRight w:val="0"/>
          <w:marTop w:val="200"/>
          <w:marBottom w:val="0"/>
          <w:divBdr>
            <w:top w:val="none" w:sz="0" w:space="0" w:color="auto"/>
            <w:left w:val="none" w:sz="0" w:space="0" w:color="auto"/>
            <w:bottom w:val="none" w:sz="0" w:space="0" w:color="auto"/>
            <w:right w:val="none" w:sz="0" w:space="0" w:color="auto"/>
          </w:divBdr>
        </w:div>
        <w:div w:id="808741076">
          <w:marLeft w:val="1080"/>
          <w:marRight w:val="0"/>
          <w:marTop w:val="100"/>
          <w:marBottom w:val="0"/>
          <w:divBdr>
            <w:top w:val="none" w:sz="0" w:space="0" w:color="auto"/>
            <w:left w:val="none" w:sz="0" w:space="0" w:color="auto"/>
            <w:bottom w:val="none" w:sz="0" w:space="0" w:color="auto"/>
            <w:right w:val="none" w:sz="0" w:space="0" w:color="auto"/>
          </w:divBdr>
        </w:div>
        <w:div w:id="239408319">
          <w:marLeft w:val="1800"/>
          <w:marRight w:val="0"/>
          <w:marTop w:val="100"/>
          <w:marBottom w:val="0"/>
          <w:divBdr>
            <w:top w:val="none" w:sz="0" w:space="0" w:color="auto"/>
            <w:left w:val="none" w:sz="0" w:space="0" w:color="auto"/>
            <w:bottom w:val="none" w:sz="0" w:space="0" w:color="auto"/>
            <w:right w:val="none" w:sz="0" w:space="0" w:color="auto"/>
          </w:divBdr>
        </w:div>
        <w:div w:id="938563405">
          <w:marLeft w:val="1800"/>
          <w:marRight w:val="0"/>
          <w:marTop w:val="100"/>
          <w:marBottom w:val="0"/>
          <w:divBdr>
            <w:top w:val="none" w:sz="0" w:space="0" w:color="auto"/>
            <w:left w:val="none" w:sz="0" w:space="0" w:color="auto"/>
            <w:bottom w:val="none" w:sz="0" w:space="0" w:color="auto"/>
            <w:right w:val="none" w:sz="0" w:space="0" w:color="auto"/>
          </w:divBdr>
        </w:div>
        <w:div w:id="894858180">
          <w:marLeft w:val="360"/>
          <w:marRight w:val="0"/>
          <w:marTop w:val="200"/>
          <w:marBottom w:val="0"/>
          <w:divBdr>
            <w:top w:val="none" w:sz="0" w:space="0" w:color="auto"/>
            <w:left w:val="none" w:sz="0" w:space="0" w:color="auto"/>
            <w:bottom w:val="none" w:sz="0" w:space="0" w:color="auto"/>
            <w:right w:val="none" w:sz="0" w:space="0" w:color="auto"/>
          </w:divBdr>
        </w:div>
        <w:div w:id="51927709">
          <w:marLeft w:val="1080"/>
          <w:marRight w:val="0"/>
          <w:marTop w:val="100"/>
          <w:marBottom w:val="0"/>
          <w:divBdr>
            <w:top w:val="none" w:sz="0" w:space="0" w:color="auto"/>
            <w:left w:val="none" w:sz="0" w:space="0" w:color="auto"/>
            <w:bottom w:val="none" w:sz="0" w:space="0" w:color="auto"/>
            <w:right w:val="none" w:sz="0" w:space="0" w:color="auto"/>
          </w:divBdr>
        </w:div>
        <w:div w:id="1246914893">
          <w:marLeft w:val="1080"/>
          <w:marRight w:val="0"/>
          <w:marTop w:val="100"/>
          <w:marBottom w:val="0"/>
          <w:divBdr>
            <w:top w:val="none" w:sz="0" w:space="0" w:color="auto"/>
            <w:left w:val="none" w:sz="0" w:space="0" w:color="auto"/>
            <w:bottom w:val="none" w:sz="0" w:space="0" w:color="auto"/>
            <w:right w:val="none" w:sz="0" w:space="0" w:color="auto"/>
          </w:divBdr>
        </w:div>
      </w:divsChild>
    </w:div>
    <w:div w:id="1411079755">
      <w:bodyDiv w:val="1"/>
      <w:marLeft w:val="0"/>
      <w:marRight w:val="0"/>
      <w:marTop w:val="0"/>
      <w:marBottom w:val="0"/>
      <w:divBdr>
        <w:top w:val="none" w:sz="0" w:space="0" w:color="auto"/>
        <w:left w:val="none" w:sz="0" w:space="0" w:color="auto"/>
        <w:bottom w:val="none" w:sz="0" w:space="0" w:color="auto"/>
        <w:right w:val="none" w:sz="0" w:space="0" w:color="auto"/>
      </w:divBdr>
    </w:div>
    <w:div w:id="1463034149">
      <w:bodyDiv w:val="1"/>
      <w:marLeft w:val="0"/>
      <w:marRight w:val="0"/>
      <w:marTop w:val="0"/>
      <w:marBottom w:val="0"/>
      <w:divBdr>
        <w:top w:val="none" w:sz="0" w:space="0" w:color="auto"/>
        <w:left w:val="none" w:sz="0" w:space="0" w:color="auto"/>
        <w:bottom w:val="none" w:sz="0" w:space="0" w:color="auto"/>
        <w:right w:val="none" w:sz="0" w:space="0" w:color="auto"/>
      </w:divBdr>
    </w:div>
    <w:div w:id="1495150452">
      <w:bodyDiv w:val="1"/>
      <w:marLeft w:val="0"/>
      <w:marRight w:val="0"/>
      <w:marTop w:val="0"/>
      <w:marBottom w:val="0"/>
      <w:divBdr>
        <w:top w:val="none" w:sz="0" w:space="0" w:color="auto"/>
        <w:left w:val="none" w:sz="0" w:space="0" w:color="auto"/>
        <w:bottom w:val="none" w:sz="0" w:space="0" w:color="auto"/>
        <w:right w:val="none" w:sz="0" w:space="0" w:color="auto"/>
      </w:divBdr>
    </w:div>
    <w:div w:id="1495609098">
      <w:bodyDiv w:val="1"/>
      <w:marLeft w:val="0"/>
      <w:marRight w:val="0"/>
      <w:marTop w:val="0"/>
      <w:marBottom w:val="0"/>
      <w:divBdr>
        <w:top w:val="none" w:sz="0" w:space="0" w:color="auto"/>
        <w:left w:val="none" w:sz="0" w:space="0" w:color="auto"/>
        <w:bottom w:val="none" w:sz="0" w:space="0" w:color="auto"/>
        <w:right w:val="none" w:sz="0" w:space="0" w:color="auto"/>
      </w:divBdr>
    </w:div>
    <w:div w:id="1532839537">
      <w:bodyDiv w:val="1"/>
      <w:marLeft w:val="0"/>
      <w:marRight w:val="0"/>
      <w:marTop w:val="0"/>
      <w:marBottom w:val="0"/>
      <w:divBdr>
        <w:top w:val="none" w:sz="0" w:space="0" w:color="auto"/>
        <w:left w:val="none" w:sz="0" w:space="0" w:color="auto"/>
        <w:bottom w:val="none" w:sz="0" w:space="0" w:color="auto"/>
        <w:right w:val="none" w:sz="0" w:space="0" w:color="auto"/>
      </w:divBdr>
    </w:div>
    <w:div w:id="1580363197">
      <w:bodyDiv w:val="1"/>
      <w:marLeft w:val="0"/>
      <w:marRight w:val="0"/>
      <w:marTop w:val="0"/>
      <w:marBottom w:val="0"/>
      <w:divBdr>
        <w:top w:val="none" w:sz="0" w:space="0" w:color="auto"/>
        <w:left w:val="none" w:sz="0" w:space="0" w:color="auto"/>
        <w:bottom w:val="none" w:sz="0" w:space="0" w:color="auto"/>
        <w:right w:val="none" w:sz="0" w:space="0" w:color="auto"/>
      </w:divBdr>
    </w:div>
    <w:div w:id="1690374255">
      <w:bodyDiv w:val="1"/>
      <w:marLeft w:val="0"/>
      <w:marRight w:val="0"/>
      <w:marTop w:val="0"/>
      <w:marBottom w:val="0"/>
      <w:divBdr>
        <w:top w:val="none" w:sz="0" w:space="0" w:color="auto"/>
        <w:left w:val="none" w:sz="0" w:space="0" w:color="auto"/>
        <w:bottom w:val="none" w:sz="0" w:space="0" w:color="auto"/>
        <w:right w:val="none" w:sz="0" w:space="0" w:color="auto"/>
      </w:divBdr>
    </w:div>
    <w:div w:id="1860198025">
      <w:bodyDiv w:val="1"/>
      <w:marLeft w:val="0"/>
      <w:marRight w:val="0"/>
      <w:marTop w:val="0"/>
      <w:marBottom w:val="0"/>
      <w:divBdr>
        <w:top w:val="none" w:sz="0" w:space="0" w:color="auto"/>
        <w:left w:val="none" w:sz="0" w:space="0" w:color="auto"/>
        <w:bottom w:val="none" w:sz="0" w:space="0" w:color="auto"/>
        <w:right w:val="none" w:sz="0" w:space="0" w:color="auto"/>
      </w:divBdr>
    </w:div>
    <w:div w:id="1926568803">
      <w:bodyDiv w:val="1"/>
      <w:marLeft w:val="0"/>
      <w:marRight w:val="0"/>
      <w:marTop w:val="0"/>
      <w:marBottom w:val="0"/>
      <w:divBdr>
        <w:top w:val="none" w:sz="0" w:space="0" w:color="auto"/>
        <w:left w:val="none" w:sz="0" w:space="0" w:color="auto"/>
        <w:bottom w:val="none" w:sz="0" w:space="0" w:color="auto"/>
        <w:right w:val="none" w:sz="0" w:space="0" w:color="auto"/>
      </w:divBdr>
      <w:divsChild>
        <w:div w:id="2068916249">
          <w:marLeft w:val="547"/>
          <w:marRight w:val="0"/>
          <w:marTop w:val="154"/>
          <w:marBottom w:val="0"/>
          <w:divBdr>
            <w:top w:val="none" w:sz="0" w:space="0" w:color="auto"/>
            <w:left w:val="none" w:sz="0" w:space="0" w:color="auto"/>
            <w:bottom w:val="none" w:sz="0" w:space="0" w:color="auto"/>
            <w:right w:val="none" w:sz="0" w:space="0" w:color="auto"/>
          </w:divBdr>
        </w:div>
        <w:div w:id="1175683009">
          <w:marLeft w:val="547"/>
          <w:marRight w:val="0"/>
          <w:marTop w:val="154"/>
          <w:marBottom w:val="0"/>
          <w:divBdr>
            <w:top w:val="none" w:sz="0" w:space="0" w:color="auto"/>
            <w:left w:val="none" w:sz="0" w:space="0" w:color="auto"/>
            <w:bottom w:val="none" w:sz="0" w:space="0" w:color="auto"/>
            <w:right w:val="none" w:sz="0" w:space="0" w:color="auto"/>
          </w:divBdr>
        </w:div>
        <w:div w:id="856843552">
          <w:marLeft w:val="547"/>
          <w:marRight w:val="0"/>
          <w:marTop w:val="154"/>
          <w:marBottom w:val="0"/>
          <w:divBdr>
            <w:top w:val="none" w:sz="0" w:space="0" w:color="auto"/>
            <w:left w:val="none" w:sz="0" w:space="0" w:color="auto"/>
            <w:bottom w:val="none" w:sz="0" w:space="0" w:color="auto"/>
            <w:right w:val="none" w:sz="0" w:space="0" w:color="auto"/>
          </w:divBdr>
        </w:div>
        <w:div w:id="567420477">
          <w:marLeft w:val="547"/>
          <w:marRight w:val="0"/>
          <w:marTop w:val="154"/>
          <w:marBottom w:val="0"/>
          <w:divBdr>
            <w:top w:val="none" w:sz="0" w:space="0" w:color="auto"/>
            <w:left w:val="none" w:sz="0" w:space="0" w:color="auto"/>
            <w:bottom w:val="none" w:sz="0" w:space="0" w:color="auto"/>
            <w:right w:val="none" w:sz="0" w:space="0" w:color="auto"/>
          </w:divBdr>
        </w:div>
      </w:divsChild>
    </w:div>
    <w:div w:id="1943032425">
      <w:bodyDiv w:val="1"/>
      <w:marLeft w:val="0"/>
      <w:marRight w:val="0"/>
      <w:marTop w:val="0"/>
      <w:marBottom w:val="0"/>
      <w:divBdr>
        <w:top w:val="none" w:sz="0" w:space="0" w:color="auto"/>
        <w:left w:val="none" w:sz="0" w:space="0" w:color="auto"/>
        <w:bottom w:val="none" w:sz="0" w:space="0" w:color="auto"/>
        <w:right w:val="none" w:sz="0" w:space="0" w:color="auto"/>
      </w:divBdr>
    </w:div>
    <w:div w:id="1968973085">
      <w:bodyDiv w:val="1"/>
      <w:marLeft w:val="0"/>
      <w:marRight w:val="0"/>
      <w:marTop w:val="0"/>
      <w:marBottom w:val="0"/>
      <w:divBdr>
        <w:top w:val="none" w:sz="0" w:space="0" w:color="auto"/>
        <w:left w:val="none" w:sz="0" w:space="0" w:color="auto"/>
        <w:bottom w:val="none" w:sz="0" w:space="0" w:color="auto"/>
        <w:right w:val="none" w:sz="0" w:space="0" w:color="auto"/>
      </w:divBdr>
    </w:div>
    <w:div w:id="2132938770">
      <w:bodyDiv w:val="1"/>
      <w:marLeft w:val="0"/>
      <w:marRight w:val="0"/>
      <w:marTop w:val="0"/>
      <w:marBottom w:val="0"/>
      <w:divBdr>
        <w:top w:val="none" w:sz="0" w:space="0" w:color="auto"/>
        <w:left w:val="none" w:sz="0" w:space="0" w:color="auto"/>
        <w:bottom w:val="none" w:sz="0" w:space="0" w:color="auto"/>
        <w:right w:val="none" w:sz="0" w:space="0" w:color="auto"/>
      </w:divBdr>
    </w:div>
    <w:div w:id="213374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gwiki.org/OMGSysML/lib/exe/fetch.php?id=sysml-roadmap%3Asystems_engineering_concept_model_workgroup&amp;cache=cache&amp;media=sysml-roadmap:using_the_incose_handbook_and_sebok_as_initial_source.ppt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012ED-12DC-4C6F-BC6E-B26FEC9E7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3643</Words>
  <Characters>20771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Watson</dc:creator>
  <cp:lastModifiedBy>John Watson</cp:lastModifiedBy>
  <cp:revision>3</cp:revision>
  <cp:lastPrinted>2015-10-19T12:36:00Z</cp:lastPrinted>
  <dcterms:created xsi:type="dcterms:W3CDTF">2015-11-28T14:02:00Z</dcterms:created>
  <dcterms:modified xsi:type="dcterms:W3CDTF">2015-11-28T14:04:00Z</dcterms:modified>
</cp:coreProperties>
</file>