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348B1" w14:textId="5EFC5AAC" w:rsidR="001C63F8" w:rsidRDefault="00BD4F94" w:rsidP="00BD4F94">
      <w:pPr>
        <w:pStyle w:val="Title"/>
      </w:pPr>
      <w:r>
        <w:t>Blockchain PSIG Call Notes</w:t>
      </w:r>
    </w:p>
    <w:p w14:paraId="122F5FD0" w14:textId="78971513" w:rsidR="00BD4F94" w:rsidRPr="00BD4F94" w:rsidRDefault="00BD4F94" w:rsidP="00BD4F94">
      <w:pPr>
        <w:rPr>
          <w:i/>
          <w:iCs/>
        </w:rPr>
      </w:pPr>
      <w:r w:rsidRPr="00BD4F94">
        <w:rPr>
          <w:i/>
          <w:iCs/>
        </w:rPr>
        <w:t>7 November 2019</w:t>
      </w:r>
    </w:p>
    <w:p w14:paraId="57107F80" w14:textId="31D99FA6" w:rsidR="00BD4F94" w:rsidRDefault="00BD4F94" w:rsidP="00BD4F94">
      <w:pPr>
        <w:pStyle w:val="Heading1"/>
      </w:pPr>
      <w:r>
        <w:t>Attendees</w:t>
      </w:r>
    </w:p>
    <w:p w14:paraId="04CE6E89" w14:textId="23C7E6DF" w:rsidR="00BD4F94" w:rsidRDefault="00BD4F94" w:rsidP="00BD4F94">
      <w:pPr>
        <w:pStyle w:val="ListParagraph"/>
        <w:numPr>
          <w:ilvl w:val="0"/>
          <w:numId w:val="1"/>
        </w:numPr>
      </w:pPr>
      <w:r>
        <w:t>Mike Bennett</w:t>
      </w:r>
    </w:p>
    <w:p w14:paraId="46F0B8B3" w14:textId="7F64011F" w:rsidR="00BD4F94" w:rsidRDefault="00BD4F94" w:rsidP="00BD4F94">
      <w:pPr>
        <w:pStyle w:val="ListParagraph"/>
        <w:numPr>
          <w:ilvl w:val="0"/>
          <w:numId w:val="1"/>
        </w:numPr>
      </w:pPr>
      <w:r>
        <w:t>Nelson</w:t>
      </w:r>
    </w:p>
    <w:p w14:paraId="3A8C0816" w14:textId="66AF016F" w:rsidR="00BD4F94" w:rsidRDefault="00BD4F94" w:rsidP="00BD4F94">
      <w:pPr>
        <w:pStyle w:val="ListParagraph"/>
        <w:numPr>
          <w:ilvl w:val="0"/>
          <w:numId w:val="1"/>
        </w:numPr>
      </w:pPr>
      <w:r>
        <w:t>Nick Stavros</w:t>
      </w:r>
    </w:p>
    <w:p w14:paraId="62D6E167" w14:textId="5233446A" w:rsidR="00BD4F94" w:rsidRDefault="00BD4F94" w:rsidP="00BD4F94">
      <w:pPr>
        <w:pStyle w:val="ListParagraph"/>
        <w:numPr>
          <w:ilvl w:val="0"/>
          <w:numId w:val="1"/>
        </w:numPr>
      </w:pPr>
      <w:r>
        <w:t>Simon McQueen</w:t>
      </w:r>
    </w:p>
    <w:p w14:paraId="13D47658" w14:textId="3DB32810" w:rsidR="00BD4F94" w:rsidRDefault="00BD4F94" w:rsidP="00BD4F94">
      <w:pPr>
        <w:pStyle w:val="ListParagraph"/>
        <w:numPr>
          <w:ilvl w:val="0"/>
          <w:numId w:val="1"/>
        </w:numPr>
      </w:pPr>
      <w:r>
        <w:t>Ian Stavros</w:t>
      </w:r>
    </w:p>
    <w:p w14:paraId="497090D3" w14:textId="7F5801D8" w:rsidR="00BD4F94" w:rsidRDefault="00BD4F94" w:rsidP="00BD4F94">
      <w:pPr>
        <w:pStyle w:val="Heading1"/>
      </w:pPr>
      <w:r>
        <w:t>Agenda</w:t>
      </w:r>
    </w:p>
    <w:p w14:paraId="356737E6" w14:textId="050A17E6" w:rsidR="00453E5F" w:rsidRDefault="00453E5F" w:rsidP="00453E5F">
      <w:pPr>
        <w:pStyle w:val="ListParagraph"/>
        <w:numPr>
          <w:ilvl w:val="0"/>
          <w:numId w:val="9"/>
        </w:numPr>
      </w:pPr>
      <w:r>
        <w:t>Updates</w:t>
      </w:r>
    </w:p>
    <w:p w14:paraId="6E4BBCB8" w14:textId="06383573" w:rsidR="00BD4F94" w:rsidRDefault="00BD4F94" w:rsidP="00453E5F">
      <w:pPr>
        <w:pStyle w:val="ListParagraph"/>
        <w:numPr>
          <w:ilvl w:val="0"/>
          <w:numId w:val="10"/>
        </w:numPr>
      </w:pPr>
      <w:r>
        <w:t>Continue the conversation from last week…</w:t>
      </w:r>
    </w:p>
    <w:p w14:paraId="3E60095D" w14:textId="6798807F" w:rsidR="00097129" w:rsidRPr="00BD4F94" w:rsidRDefault="00097129" w:rsidP="00097129">
      <w:pPr>
        <w:pStyle w:val="ListParagraph"/>
        <w:numPr>
          <w:ilvl w:val="0"/>
          <w:numId w:val="2"/>
        </w:numPr>
      </w:pPr>
      <w:r>
        <w:t>The LETS RFP</w:t>
      </w:r>
    </w:p>
    <w:p w14:paraId="2651773F" w14:textId="50090A86" w:rsidR="00BD4F94" w:rsidRDefault="00BD4F94" w:rsidP="00BD4F94">
      <w:pPr>
        <w:pStyle w:val="Heading1"/>
      </w:pPr>
      <w:r>
        <w:t>Meeting Notes</w:t>
      </w:r>
    </w:p>
    <w:p w14:paraId="7E0A08DA" w14:textId="04639BDB" w:rsidR="00097129" w:rsidRDefault="00097129" w:rsidP="00A50F1C">
      <w:pPr>
        <w:pStyle w:val="Heading2"/>
      </w:pPr>
      <w:r>
        <w:t>Updates</w:t>
      </w:r>
    </w:p>
    <w:p w14:paraId="3731E5A8" w14:textId="55B78F87" w:rsidR="00BD4F94" w:rsidRDefault="00BD4F94" w:rsidP="00BD4F94">
      <w:r>
        <w:t xml:space="preserve">Next week – Anne Smith from IOTA will be able to present on IOTA work with Jaguar Land Rover etc. </w:t>
      </w:r>
    </w:p>
    <w:p w14:paraId="723E2F50" w14:textId="600C5521" w:rsidR="00BD4F94" w:rsidRDefault="00BD4F94" w:rsidP="00BD4F94">
      <w:r>
        <w:t xml:space="preserve">Nelson will be able to show platooning demo at Long </w:t>
      </w:r>
      <w:proofErr w:type="gramStart"/>
      <w:r>
        <w:t>Beach?</w:t>
      </w:r>
      <w:proofErr w:type="gramEnd"/>
      <w:r>
        <w:t xml:space="preserve"> Not yet ready. In order </w:t>
      </w:r>
      <w:proofErr w:type="gramStart"/>
      <w:r>
        <w:t>to  show</w:t>
      </w:r>
      <w:proofErr w:type="gramEnd"/>
      <w:r>
        <w:t xml:space="preserve"> the MAM version, needs some things worked out. Will show at the </w:t>
      </w:r>
      <w:proofErr w:type="spellStart"/>
      <w:r>
        <w:t>Braunhofer</w:t>
      </w:r>
      <w:proofErr w:type="spellEnd"/>
      <w:r>
        <w:t xml:space="preserve"> Group – available </w:t>
      </w:r>
      <w:proofErr w:type="gramStart"/>
      <w:r>
        <w:t>on line</w:t>
      </w:r>
      <w:proofErr w:type="gramEnd"/>
      <w:r>
        <w:t xml:space="preserve"> </w:t>
      </w:r>
    </w:p>
    <w:p w14:paraId="542AC733" w14:textId="00538BCF" w:rsidR="00097129" w:rsidRDefault="00097129" w:rsidP="00BD4F94">
      <w:hyperlink r:id="rId5" w:history="1">
        <w:r>
          <w:rPr>
            <w:rStyle w:val="Hyperlink"/>
          </w:rPr>
          <w:t>https://www.youtube.com/watch?v=GLkfJwxLhcg</w:t>
        </w:r>
      </w:hyperlink>
      <w:r>
        <w:t xml:space="preserve"> </w:t>
      </w:r>
    </w:p>
    <w:p w14:paraId="48309692" w14:textId="73A6D758" w:rsidR="00BD4F94" w:rsidRDefault="00BD4F94" w:rsidP="00BD4F94">
      <w:proofErr w:type="gramStart"/>
      <w:r>
        <w:t>Also</w:t>
      </w:r>
      <w:proofErr w:type="gramEnd"/>
      <w:r>
        <w:t xml:space="preserve"> Nelson is eating fresh kale grown by </w:t>
      </w:r>
      <w:r w:rsidR="00097129">
        <w:t xml:space="preserve">the </w:t>
      </w:r>
      <w:r>
        <w:t xml:space="preserve">IOTA </w:t>
      </w:r>
      <w:r w:rsidR="00097129">
        <w:t>Autonomous Gardner.</w:t>
      </w:r>
    </w:p>
    <w:p w14:paraId="652B7A8B" w14:textId="3FF2E9CC" w:rsidR="00097129" w:rsidRDefault="00097129" w:rsidP="00BD4F94">
      <w:r>
        <w:t xml:space="preserve">IOTA have some </w:t>
      </w:r>
      <w:proofErr w:type="spellStart"/>
      <w:r>
        <w:t>PoCs</w:t>
      </w:r>
      <w:proofErr w:type="spellEnd"/>
      <w:r>
        <w:t xml:space="preserve"> on using MAM for supply chain integration. </w:t>
      </w:r>
    </w:p>
    <w:p w14:paraId="65000449" w14:textId="6B8ECFD2" w:rsidR="00097129" w:rsidRDefault="00097129" w:rsidP="00BD4F94">
      <w:r>
        <w:t xml:space="preserve">LETS RFP – some comments etc. from Nelson and Mike on this – for </w:t>
      </w:r>
      <w:r w:rsidR="00453E5F">
        <w:t>today’s meeting</w:t>
      </w:r>
      <w:r>
        <w:t xml:space="preserve">. </w:t>
      </w:r>
    </w:p>
    <w:p w14:paraId="5CEAE8E6" w14:textId="3B19CF8E" w:rsidR="00097129" w:rsidRDefault="00097129" w:rsidP="00A50F1C">
      <w:pPr>
        <w:pStyle w:val="Heading2"/>
      </w:pPr>
      <w:r>
        <w:t>From Last Week</w:t>
      </w:r>
    </w:p>
    <w:p w14:paraId="150EEAA6" w14:textId="56043BAC" w:rsidR="00097129" w:rsidRDefault="00097129" w:rsidP="00097129">
      <w:r>
        <w:t xml:space="preserve">At the end we were talking about the RFP and the different profiles. </w:t>
      </w:r>
    </w:p>
    <w:p w14:paraId="7B7229FF" w14:textId="4A22A2AB" w:rsidR="00A50F1C" w:rsidRDefault="00A50F1C" w:rsidP="00A50F1C">
      <w:pPr>
        <w:pStyle w:val="Heading3"/>
      </w:pPr>
      <w:r>
        <w:t>Profiles</w:t>
      </w:r>
    </w:p>
    <w:p w14:paraId="2DC74890" w14:textId="5C5EA607" w:rsidR="00A50F1C" w:rsidRPr="00A50F1C" w:rsidRDefault="00A50F1C" w:rsidP="00A50F1C">
      <w:r>
        <w:t xml:space="preserve">By ‘profile’ here we mean coherent sets of conformance </w:t>
      </w:r>
      <w:r w:rsidR="00264966">
        <w:t>criteria</w:t>
      </w:r>
      <w:r>
        <w:t xml:space="preserve"> that may be included in </w:t>
      </w:r>
      <w:r w:rsidR="00264966">
        <w:t xml:space="preserve">any response to the RFP. </w:t>
      </w:r>
    </w:p>
    <w:p w14:paraId="417EF7BF" w14:textId="689923ED" w:rsidR="00097129" w:rsidRDefault="00097129" w:rsidP="00097129">
      <w:r>
        <w:t xml:space="preserve">The current draft material does not have profiles. We would parse these later into profiles. For example, if using a </w:t>
      </w:r>
      <w:proofErr w:type="gramStart"/>
      <w:r>
        <w:t>DAG</w:t>
      </w:r>
      <w:proofErr w:type="gramEnd"/>
      <w:r>
        <w:t xml:space="preserve"> I might have a different profile of requirements to what I might have with a Blockchain, and likewise if we had or did not have Smart Contracts. </w:t>
      </w:r>
    </w:p>
    <w:p w14:paraId="67FF21B8" w14:textId="511C55D2" w:rsidR="00097129" w:rsidRDefault="00097129" w:rsidP="00097129">
      <w:r>
        <w:t xml:space="preserve">Then different submissions might reflect different profile level. </w:t>
      </w:r>
    </w:p>
    <w:p w14:paraId="471537EC" w14:textId="7E1399CC" w:rsidR="00097129" w:rsidRDefault="00C66722" w:rsidP="00C66722">
      <w:pPr>
        <w:pStyle w:val="Heading3"/>
      </w:pPr>
      <w:r>
        <w:t>RFP</w:t>
      </w:r>
    </w:p>
    <w:p w14:paraId="1CFED40E" w14:textId="76A263EE" w:rsidR="00097129" w:rsidRDefault="00097129" w:rsidP="00D95547">
      <w:pPr>
        <w:pStyle w:val="Heading4"/>
      </w:pPr>
      <w:r>
        <w:t>MB Feedback on RFP</w:t>
      </w:r>
    </w:p>
    <w:p w14:paraId="19EB5E06" w14:textId="4564C521" w:rsidR="000900B6" w:rsidRDefault="000900B6" w:rsidP="00097129">
      <w:r>
        <w:t xml:space="preserve">There appears to be material at several different levels. For example, part of the material describes potential improvements to how ‘postings’ (transactions in one sense) are made to a Block of Tangle. At the same time, many of the </w:t>
      </w:r>
      <w:r w:rsidR="00400B3D">
        <w:t xml:space="preserve">proposed features would belong to a messaging level such as MAM (other DLTs don’t necessarily have this layering or distinctions). </w:t>
      </w:r>
    </w:p>
    <w:p w14:paraId="45EB4BD2" w14:textId="2B4A7B87" w:rsidR="00400B3D" w:rsidRDefault="00400B3D" w:rsidP="00097129">
      <w:r>
        <w:lastRenderedPageBreak/>
        <w:t>That is, what Nick has written sets out what may be a power</w:t>
      </w:r>
      <w:r w:rsidR="00425DE5">
        <w:t>f</w:t>
      </w:r>
      <w:r>
        <w:t xml:space="preserve">ul new vision for how things may be done on blockchains, such that </w:t>
      </w:r>
      <w:r w:rsidR="00425DE5">
        <w:t xml:space="preserve">information posted to a block or other immutable resource may be liked to other such material. IOTA does this with the MAM messaging layer which is </w:t>
      </w:r>
      <w:r w:rsidR="00D95547">
        <w:t xml:space="preserve">a higher layer in the IOTA architecture stack. </w:t>
      </w:r>
    </w:p>
    <w:p w14:paraId="6371B472" w14:textId="1EB629FD" w:rsidR="00D95547" w:rsidRDefault="00D95547" w:rsidP="00097129">
      <w:r>
        <w:t>The layering</w:t>
      </w:r>
      <w:r w:rsidR="00070CB7">
        <w:t xml:space="preserve"> in IOTA</w:t>
      </w:r>
      <w:r>
        <w:t xml:space="preserve"> is something like this (using bullet levels as layer</w:t>
      </w:r>
      <w:r w:rsidR="00070CB7">
        <w:t>s):</w:t>
      </w:r>
    </w:p>
    <w:p w14:paraId="7DFE301A" w14:textId="30B49338" w:rsidR="00070CB7" w:rsidRDefault="00070CB7" w:rsidP="00070CB7">
      <w:pPr>
        <w:pStyle w:val="ListParagraph"/>
        <w:numPr>
          <w:ilvl w:val="0"/>
          <w:numId w:val="11"/>
        </w:numPr>
      </w:pPr>
      <w:r>
        <w:t>The Tangle (IOTA Node RFC – How to talk to the Tangle)</w:t>
      </w:r>
    </w:p>
    <w:p w14:paraId="1A809513" w14:textId="1F347F53" w:rsidR="00070CB7" w:rsidRDefault="00070CB7" w:rsidP="00070CB7">
      <w:pPr>
        <w:pStyle w:val="ListParagraph"/>
        <w:numPr>
          <w:ilvl w:val="1"/>
          <w:numId w:val="11"/>
        </w:numPr>
      </w:pPr>
      <w:r>
        <w:t>Layer 2</w:t>
      </w:r>
      <w:r w:rsidR="00FA6C9A">
        <w:t xml:space="preserve"> – an enabling layer f</w:t>
      </w:r>
      <w:r w:rsidR="00FA6D7D">
        <w:t>o</w:t>
      </w:r>
      <w:r w:rsidR="00FA6C9A">
        <w:t>r the provision of additional protocols</w:t>
      </w:r>
    </w:p>
    <w:p w14:paraId="7985C3FC" w14:textId="10803A94" w:rsidR="00FA6C9A" w:rsidRDefault="00FA6C9A" w:rsidP="00FA6C9A">
      <w:pPr>
        <w:pStyle w:val="ListParagraph"/>
        <w:numPr>
          <w:ilvl w:val="2"/>
          <w:numId w:val="11"/>
        </w:numPr>
      </w:pPr>
      <w:r>
        <w:t>Flash Channels</w:t>
      </w:r>
    </w:p>
    <w:p w14:paraId="2253F99D" w14:textId="3C0563DA" w:rsidR="00FA6C9A" w:rsidRDefault="00FA6C9A" w:rsidP="00FA6C9A">
      <w:pPr>
        <w:pStyle w:val="ListParagraph"/>
        <w:numPr>
          <w:ilvl w:val="2"/>
          <w:numId w:val="11"/>
        </w:numPr>
      </w:pPr>
      <w:r>
        <w:t>Masked Authenticated Messaging (MAM)</w:t>
      </w:r>
    </w:p>
    <w:p w14:paraId="35D46DB9" w14:textId="2F03322D" w:rsidR="00FA6D7D" w:rsidRDefault="00FA6D7D" w:rsidP="00FA6D7D">
      <w:pPr>
        <w:pStyle w:val="ListParagraph"/>
        <w:numPr>
          <w:ilvl w:val="3"/>
          <w:numId w:val="11"/>
        </w:numPr>
      </w:pPr>
      <w:r>
        <w:t>Possible 3</w:t>
      </w:r>
      <w:r w:rsidRPr="00FA6D7D">
        <w:rPr>
          <w:vertAlign w:val="superscript"/>
        </w:rPr>
        <w:t>rd</w:t>
      </w:r>
      <w:r>
        <w:t xml:space="preserve"> party extensions to MAM; implementations</w:t>
      </w:r>
    </w:p>
    <w:p w14:paraId="584BF10B" w14:textId="77777777" w:rsidR="00AA0456" w:rsidRDefault="00FA6D7D" w:rsidP="00FA6D7D">
      <w:r>
        <w:t>That is, MAM and Flash Channels are identified as ‘</w:t>
      </w:r>
      <w:r w:rsidR="00AA0456">
        <w:t xml:space="preserve">Layer </w:t>
      </w:r>
      <w:r>
        <w:t xml:space="preserve">2 </w:t>
      </w:r>
      <w:r w:rsidR="00AA0456">
        <w:t>P</w:t>
      </w:r>
      <w:r>
        <w:t xml:space="preserve">rotocols’ by IOTA, along with the ability for </w:t>
      </w:r>
      <w:r w:rsidR="00AA0456">
        <w:t xml:space="preserve">people to create their own protocols on the same basis. </w:t>
      </w:r>
    </w:p>
    <w:p w14:paraId="48A68142" w14:textId="77777777" w:rsidR="00AA0456" w:rsidRDefault="00AA0456" w:rsidP="00FA6D7D">
      <w:r>
        <w:t xml:space="preserve">Think of it like </w:t>
      </w:r>
    </w:p>
    <w:p w14:paraId="28A8A21E" w14:textId="399E9985" w:rsidR="00FA6D7D" w:rsidRDefault="00AA0456" w:rsidP="00AA0456">
      <w:pPr>
        <w:pStyle w:val="ListParagraph"/>
        <w:numPr>
          <w:ilvl w:val="0"/>
          <w:numId w:val="12"/>
        </w:numPr>
      </w:pPr>
      <w:r>
        <w:t xml:space="preserve">IP at the bottom level (analogous to posting to a block or Tangle); </w:t>
      </w:r>
    </w:p>
    <w:p w14:paraId="680208AA" w14:textId="33992BC2" w:rsidR="00AA0456" w:rsidRDefault="00AA0456" w:rsidP="00AA0456">
      <w:pPr>
        <w:pStyle w:val="ListParagraph"/>
        <w:numPr>
          <w:ilvl w:val="1"/>
          <w:numId w:val="12"/>
        </w:numPr>
      </w:pPr>
      <w:r>
        <w:t>TCP and UDP on top of that</w:t>
      </w:r>
    </w:p>
    <w:p w14:paraId="163092F6" w14:textId="04F4A461" w:rsidR="00AA0456" w:rsidRDefault="00AA0456" w:rsidP="00AA0456">
      <w:pPr>
        <w:pStyle w:val="ListParagraph"/>
        <w:numPr>
          <w:ilvl w:val="2"/>
          <w:numId w:val="12"/>
        </w:numPr>
      </w:pPr>
      <w:r>
        <w:t xml:space="preserve">HTTP, FTP etc. </w:t>
      </w:r>
    </w:p>
    <w:p w14:paraId="3852C660" w14:textId="1474610E" w:rsidR="00AA0456" w:rsidRDefault="00AA0456" w:rsidP="00AA0456">
      <w:pPr>
        <w:pStyle w:val="ListParagraph"/>
        <w:numPr>
          <w:ilvl w:val="2"/>
          <w:numId w:val="12"/>
        </w:numPr>
      </w:pPr>
      <w:r>
        <w:t>The ability for anyone to create a protocol that works at this same level</w:t>
      </w:r>
    </w:p>
    <w:p w14:paraId="4FBC127A" w14:textId="383A86E8" w:rsidR="00AA0456" w:rsidRDefault="00AA0456" w:rsidP="00AA0456">
      <w:r>
        <w:t xml:space="preserve">For the same reason, MAM can be used </w:t>
      </w:r>
      <w:r w:rsidR="00694F2A">
        <w:t xml:space="preserve">without necessarily being posted to the Tangle, much like you could create a TCP/IP message and use pigeons as the transport layer (different layers to the above analogy but </w:t>
      </w:r>
      <w:proofErr w:type="spellStart"/>
      <w:r w:rsidR="00694F2A">
        <w:t>th</w:t>
      </w:r>
      <w:proofErr w:type="spellEnd"/>
      <w:r w:rsidR="00694F2A">
        <w:t xml:space="preserve"> same principle). So you can create a linked message stream in MAM and put it </w:t>
      </w:r>
      <w:r w:rsidR="00854C2D">
        <w:t xml:space="preserve">on an XML message stream or something instead of on the Tangle; or even post </w:t>
      </w:r>
      <w:proofErr w:type="gramStart"/>
      <w:r w:rsidR="00854C2D">
        <w:t>to  another</w:t>
      </w:r>
      <w:proofErr w:type="gramEnd"/>
      <w:r w:rsidR="00854C2D">
        <w:t xml:space="preserve"> DLT e.g. Ethereum, at least in principle.</w:t>
      </w:r>
    </w:p>
    <w:p w14:paraId="67B2148C" w14:textId="759D1AA0" w:rsidR="00D95547" w:rsidRDefault="00D95547" w:rsidP="00097129">
      <w:r>
        <w:t xml:space="preserve">Some of the features proposed are </w:t>
      </w:r>
      <w:proofErr w:type="gramStart"/>
      <w:r>
        <w:t>similar to</w:t>
      </w:r>
      <w:proofErr w:type="gramEnd"/>
      <w:r>
        <w:t xml:space="preserve"> work done within the IOTA community as potential extensions to MAM and not as part of MAM itself. This </w:t>
      </w:r>
      <w:proofErr w:type="gramStart"/>
      <w:r>
        <w:t>could  be</w:t>
      </w:r>
      <w:proofErr w:type="gramEnd"/>
      <w:r>
        <w:t xml:space="preserve"> nicely reflected in the  proposed Profiles, extending the standard beyond what MAM provides. </w:t>
      </w:r>
    </w:p>
    <w:p w14:paraId="52880C0E" w14:textId="1A2E984F" w:rsidR="00D95547" w:rsidRDefault="00D95547" w:rsidP="00097129">
      <w:r>
        <w:t xml:space="preserve">However, we first need to disentangle the various features in this draft material.  </w:t>
      </w:r>
    </w:p>
    <w:p w14:paraId="752D442E" w14:textId="1B6551EB" w:rsidR="00097129" w:rsidRDefault="00D95547" w:rsidP="00854C2D">
      <w:pPr>
        <w:pStyle w:val="Heading4"/>
      </w:pPr>
      <w:r>
        <w:t>Nelson feedback</w:t>
      </w:r>
      <w:r w:rsidR="00097129">
        <w:t>:</w:t>
      </w:r>
    </w:p>
    <w:p w14:paraId="487C44A4" w14:textId="01B5C8C8" w:rsidR="00097129" w:rsidRDefault="00097129" w:rsidP="00097129">
      <w:r>
        <w:t xml:space="preserve">2 levels of encryption: </w:t>
      </w:r>
    </w:p>
    <w:p w14:paraId="40F0E693" w14:textId="080D09B8" w:rsidR="00C66722" w:rsidRDefault="00C66722" w:rsidP="00097129">
      <w:pPr>
        <w:pStyle w:val="ListParagraph"/>
        <w:numPr>
          <w:ilvl w:val="0"/>
          <w:numId w:val="3"/>
        </w:numPr>
      </w:pPr>
      <w:r>
        <w:t>Encryption on the network</w:t>
      </w:r>
    </w:p>
    <w:p w14:paraId="35E46298" w14:textId="773A926F" w:rsidR="00097129" w:rsidRDefault="00097129" w:rsidP="00097129">
      <w:pPr>
        <w:pStyle w:val="ListParagraph"/>
        <w:numPr>
          <w:ilvl w:val="0"/>
          <w:numId w:val="3"/>
        </w:numPr>
      </w:pPr>
      <w:r>
        <w:t>The encryption of the transactions</w:t>
      </w:r>
      <w:r w:rsidR="00C66722">
        <w:t xml:space="preserve"> themselves</w:t>
      </w:r>
    </w:p>
    <w:p w14:paraId="1D10AE2D" w14:textId="5EF8925C" w:rsidR="00C66722" w:rsidRDefault="00C66722" w:rsidP="00C66722">
      <w:r>
        <w:t>The push for private networks tries to overcome this by comb</w:t>
      </w:r>
      <w:r w:rsidR="00854C2D">
        <w:t>in</w:t>
      </w:r>
      <w:r>
        <w:t xml:space="preserve">ing the two uses of encryption. </w:t>
      </w:r>
    </w:p>
    <w:p w14:paraId="1F4E4CA9" w14:textId="78CDAFBB" w:rsidR="00C66722" w:rsidRDefault="00C66722" w:rsidP="00C66722">
      <w:r>
        <w:t xml:space="preserve">We need to talk about multi-level security (MLS). So far, no MLS system has been approved by the authorities. </w:t>
      </w:r>
    </w:p>
    <w:p w14:paraId="27A43341" w14:textId="5B22BB55" w:rsidR="00C66722" w:rsidRDefault="00C66722" w:rsidP="00C66722">
      <w:r>
        <w:t xml:space="preserve">DDS is a technology looked at by NSA for driving MLS. One of the only such. </w:t>
      </w:r>
    </w:p>
    <w:p w14:paraId="24C57258" w14:textId="22F21C5F" w:rsidR="00C66722" w:rsidRDefault="00C66722" w:rsidP="00C66722">
      <w:r>
        <w:t xml:space="preserve">Otherwise 12 different security departments would need 12 different networks. Leads to fragmentation. </w:t>
      </w:r>
      <w:proofErr w:type="gramStart"/>
      <w:r>
        <w:t>Also</w:t>
      </w:r>
      <w:proofErr w:type="gramEnd"/>
      <w:r>
        <w:t xml:space="preserve"> workarounds with their own risk. </w:t>
      </w:r>
    </w:p>
    <w:p w14:paraId="7E1FD7CE" w14:textId="3B17B750" w:rsidR="00C66722" w:rsidRDefault="00C66722" w:rsidP="00C66722">
      <w:r>
        <w:t>In the LETs, 2 kinds of encryption:</w:t>
      </w:r>
    </w:p>
    <w:p w14:paraId="17E0501B" w14:textId="0A4399F1" w:rsidR="00C66722" w:rsidRDefault="00C66722" w:rsidP="00C66722">
      <w:pPr>
        <w:pStyle w:val="ListParagraph"/>
        <w:numPr>
          <w:ilvl w:val="0"/>
          <w:numId w:val="4"/>
        </w:numPr>
      </w:pPr>
      <w:r>
        <w:t>For the network itself</w:t>
      </w:r>
    </w:p>
    <w:p w14:paraId="5E7573D9" w14:textId="22A184C9" w:rsidR="00C66722" w:rsidRDefault="00C66722" w:rsidP="00C66722">
      <w:pPr>
        <w:pStyle w:val="ListParagraph"/>
        <w:numPr>
          <w:ilvl w:val="0"/>
          <w:numId w:val="4"/>
        </w:numPr>
      </w:pPr>
      <w:r>
        <w:t>For the stream</w:t>
      </w:r>
    </w:p>
    <w:p w14:paraId="296FDB67" w14:textId="24275F1D" w:rsidR="00C66722" w:rsidRDefault="00C66722" w:rsidP="00C66722">
      <w:r>
        <w:lastRenderedPageBreak/>
        <w:t>MB</w:t>
      </w:r>
      <w:r w:rsidR="001C4827">
        <w:t>:</w:t>
      </w:r>
      <w:r>
        <w:t xml:space="preserve"> </w:t>
      </w:r>
      <w:r w:rsidR="001C4827">
        <w:t xml:space="preserve">In </w:t>
      </w:r>
      <w:r>
        <w:t xml:space="preserve">terms of scoping, LETS would only cover the latter. Each DLT already has its encryption. </w:t>
      </w:r>
    </w:p>
    <w:p w14:paraId="1578B3A7" w14:textId="75589613" w:rsidR="001C4827" w:rsidRDefault="001C4827" w:rsidP="001C4827">
      <w:pPr>
        <w:pStyle w:val="Heading3"/>
      </w:pPr>
      <w:r>
        <w:t>Overall Vision</w:t>
      </w:r>
    </w:p>
    <w:p w14:paraId="2432DA54" w14:textId="50DB895B" w:rsidR="00C66722" w:rsidRDefault="00C66722" w:rsidP="00C66722">
      <w:r>
        <w:t xml:space="preserve">N: The Google Doc has a great vision, across all layers. From this vision can we create the </w:t>
      </w:r>
      <w:proofErr w:type="gramStart"/>
      <w:r>
        <w:t>overall  roadmap</w:t>
      </w:r>
      <w:proofErr w:type="gramEnd"/>
      <w:r>
        <w:t xml:space="preserve"> and vision and take out pieces of it so that the LETS standard becomes one component of the overall vision. </w:t>
      </w:r>
    </w:p>
    <w:p w14:paraId="113146D9" w14:textId="158507A0" w:rsidR="00C66722" w:rsidRDefault="00C66722" w:rsidP="00C66722">
      <w:r>
        <w:t xml:space="preserve">We can take out the material in Section 6 and make it a separate document setting out the ideal future Blockchain roadmap. </w:t>
      </w:r>
    </w:p>
    <w:p w14:paraId="76880E26" w14:textId="68368689" w:rsidR="00C66722" w:rsidRDefault="00C66722" w:rsidP="00C66722">
      <w:r>
        <w:t xml:space="preserve">Then LETS RFP would be extracted from that, for this layer. IOTA MAM is one component, like a transport layer. Identification of the profiles is a layer on top of that. </w:t>
      </w:r>
    </w:p>
    <w:p w14:paraId="118268C9" w14:textId="360D6DDA" w:rsidR="00C66722" w:rsidRDefault="00C66722" w:rsidP="001C4827">
      <w:pPr>
        <w:pStyle w:val="Heading3"/>
      </w:pPr>
      <w:r>
        <w:t>Profile</w:t>
      </w:r>
      <w:r w:rsidR="001C4827">
        <w:t>s</w:t>
      </w:r>
    </w:p>
    <w:p w14:paraId="07E4BA27" w14:textId="335F5CAA" w:rsidR="00C66722" w:rsidRDefault="00C66722" w:rsidP="00C66722">
      <w:pPr>
        <w:pStyle w:val="ListParagraph"/>
        <w:numPr>
          <w:ilvl w:val="0"/>
          <w:numId w:val="5"/>
        </w:numPr>
      </w:pPr>
      <w:r>
        <w:t>Profile for the spec itself (LETS), and potential responses incl. MAM</w:t>
      </w:r>
    </w:p>
    <w:p w14:paraId="6C72BF38" w14:textId="2DB73FE5" w:rsidR="00C66722" w:rsidRDefault="00C66722" w:rsidP="00C66722">
      <w:pPr>
        <w:pStyle w:val="ListParagraph"/>
        <w:numPr>
          <w:ilvl w:val="0"/>
          <w:numId w:val="5"/>
        </w:numPr>
      </w:pPr>
      <w:r>
        <w:t>Profiles in the broader DLT vision</w:t>
      </w:r>
    </w:p>
    <w:p w14:paraId="6A1AF84D" w14:textId="078F8828" w:rsidR="00C66722" w:rsidRDefault="00C66722" w:rsidP="00C66722">
      <w:r>
        <w:t>We can take what i</w:t>
      </w:r>
      <w:r w:rsidR="001C4827">
        <w:t>s</w:t>
      </w:r>
      <w:r>
        <w:t xml:space="preserve"> in this Google Doc and put it in the Blockchain wiki.</w:t>
      </w:r>
    </w:p>
    <w:p w14:paraId="69F26C97" w14:textId="1B33B27E" w:rsidR="00C66722" w:rsidRDefault="00C66722" w:rsidP="00C66722">
      <w:r>
        <w:t>MB: Put it in its own Google Doc, as a Roadmap, separate from the RFP</w:t>
      </w:r>
      <w:r w:rsidR="00350B33">
        <w:t>.</w:t>
      </w:r>
    </w:p>
    <w:p w14:paraId="29535761" w14:textId="6A11F5C7" w:rsidR="00350B33" w:rsidRDefault="00350B33" w:rsidP="00C66722">
      <w:r>
        <w:t xml:space="preserve">Q: Whether to make this public or private? </w:t>
      </w:r>
    </w:p>
    <w:p w14:paraId="71FDD6AC" w14:textId="5646C982" w:rsidR="00C66722" w:rsidRDefault="00C66722" w:rsidP="00C66722">
      <w:pPr>
        <w:pStyle w:val="Heading3"/>
      </w:pPr>
      <w:r>
        <w:t>IOTA and Roadmap</w:t>
      </w:r>
    </w:p>
    <w:p w14:paraId="05932B62" w14:textId="09BAFFB7" w:rsidR="00C66722" w:rsidRDefault="00C66722" w:rsidP="00C66722">
      <w:r>
        <w:t xml:space="preserve">See </w:t>
      </w:r>
      <w:hyperlink r:id="rId6" w:history="1">
        <w:r>
          <w:rPr>
            <w:rStyle w:val="Hyperlink"/>
          </w:rPr>
          <w:t>https://blog.iota.org/eli9-the-qubic-computation-model-623417f94777</w:t>
        </w:r>
      </w:hyperlink>
    </w:p>
    <w:p w14:paraId="65F0B5FE" w14:textId="1DB74736" w:rsidR="00C66722" w:rsidRDefault="00C66722" w:rsidP="00C66722">
      <w:r>
        <w:t>Shows the IOTA style and approach. This is what they are expecting in te</w:t>
      </w:r>
      <w:r w:rsidR="00350B33">
        <w:t>r</w:t>
      </w:r>
      <w:r>
        <w:t xml:space="preserve">ms of the level of understanding. </w:t>
      </w:r>
    </w:p>
    <w:p w14:paraId="3AF77DBE" w14:textId="1CF421FB" w:rsidR="00C66722" w:rsidRDefault="00C66722" w:rsidP="00C66722">
      <w:r>
        <w:t xml:space="preserve">ELI9 = Explain it like I’m 9. </w:t>
      </w:r>
    </w:p>
    <w:p w14:paraId="353A69A8" w14:textId="0CE67BAA" w:rsidR="00C66722" w:rsidRDefault="00C66722" w:rsidP="00C66722">
      <w:r>
        <w:t xml:space="preserve">We need to be able to communicate across intergenerational schemes for how we think about things. </w:t>
      </w:r>
    </w:p>
    <w:p w14:paraId="0122D2A6" w14:textId="7836507A" w:rsidR="00C66722" w:rsidRDefault="005D2C90" w:rsidP="005D2C90">
      <w:pPr>
        <w:pStyle w:val="Heading2"/>
      </w:pPr>
      <w:r>
        <w:t>Vision</w:t>
      </w:r>
    </w:p>
    <w:p w14:paraId="335E3A92" w14:textId="6EE062EA" w:rsidR="005D2C90" w:rsidRDefault="005D2C90" w:rsidP="005D2C90">
      <w:r>
        <w:t>MB</w:t>
      </w:r>
      <w:r w:rsidR="001C4827">
        <w:t>:</w:t>
      </w:r>
      <w:r>
        <w:t xml:space="preserve"> </w:t>
      </w:r>
      <w:r w:rsidR="001C4827">
        <w:t xml:space="preserve">Is </w:t>
      </w:r>
      <w:r>
        <w:t>this a future vision for DLTs What about now?</w:t>
      </w:r>
      <w:r w:rsidR="001C4827">
        <w:t xml:space="preserve"> </w:t>
      </w:r>
      <w:r>
        <w:t>e.g. LETS / Level 3 protocol (like MAM) on a Layer 2 protoc</w:t>
      </w:r>
      <w:r w:rsidR="00C36177">
        <w:t>o</w:t>
      </w:r>
      <w:r>
        <w:t xml:space="preserve">l, with DLT posting transactions at Level 1. </w:t>
      </w:r>
      <w:r w:rsidR="00C36177">
        <w:t xml:space="preserve">If future applications use all these layers, then it becomes possible to have powerful interchange of information that is linked and is all posted to the / a bloc or Tangle. </w:t>
      </w:r>
    </w:p>
    <w:p w14:paraId="683D0705" w14:textId="44FE5B77" w:rsidR="00C36177" w:rsidRDefault="00C36177" w:rsidP="005D2C90">
      <w:r>
        <w:t xml:space="preserve">Meanwhile we need to address what there already is, not only the ideal future. </w:t>
      </w:r>
    </w:p>
    <w:p w14:paraId="55C83CC3" w14:textId="2FC03149" w:rsidR="005D2C90" w:rsidRPr="005D2C90" w:rsidRDefault="005D2C90" w:rsidP="005D2C90">
      <w:r>
        <w:t>NS: there were issues earlier with DDS where you needed more information so e.g. you can disco</w:t>
      </w:r>
      <w:r w:rsidR="00C36177">
        <w:t>v</w:t>
      </w:r>
      <w:r>
        <w:t xml:space="preserve">er things based on topics. </w:t>
      </w:r>
      <w:proofErr w:type="gramStart"/>
      <w:r>
        <w:t>So</w:t>
      </w:r>
      <w:proofErr w:type="gramEnd"/>
      <w:r>
        <w:t xml:space="preserve"> the new doc is analogous to wh</w:t>
      </w:r>
      <w:r w:rsidR="00C36177">
        <w:t>a</w:t>
      </w:r>
      <w:r>
        <w:t xml:space="preserve">t was needed in </w:t>
      </w:r>
      <w:r w:rsidR="00C36177">
        <w:t xml:space="preserve">DDS. </w:t>
      </w:r>
    </w:p>
    <w:p w14:paraId="23CF01DE" w14:textId="55A7B580" w:rsidR="00C66722" w:rsidRDefault="00C36177" w:rsidP="00C66722">
      <w:r>
        <w:t xml:space="preserve">Example: Locations have X and Y. Then in a new version we add Z. Can’t </w:t>
      </w:r>
      <w:r w:rsidR="00722656">
        <w:t xml:space="preserve">break down the existing stuff to add this – we would rather have some standard for X and Y, such that when </w:t>
      </w:r>
      <w:r w:rsidR="00EB1409">
        <w:t xml:space="preserve">you add Z it is seamless. </w:t>
      </w:r>
    </w:p>
    <w:p w14:paraId="1DEAD182" w14:textId="4D049DBF" w:rsidR="00113B2B" w:rsidRDefault="00113B2B" w:rsidP="00C66722">
      <w:r>
        <w:t xml:space="preserve">MB asks Nick to clarify what is DDS, as not everyone on the call is familiar with what this is. </w:t>
      </w:r>
    </w:p>
    <w:p w14:paraId="6E74600C" w14:textId="4DE498C9" w:rsidR="00EB1409" w:rsidRDefault="00EB1409" w:rsidP="00EB1409">
      <w:pPr>
        <w:pStyle w:val="Heading3"/>
      </w:pPr>
      <w:r>
        <w:lastRenderedPageBreak/>
        <w:t>DDS</w:t>
      </w:r>
    </w:p>
    <w:p w14:paraId="55C63474" w14:textId="69B017FE" w:rsidR="002F42CE" w:rsidRPr="002F42CE" w:rsidRDefault="002F42CE" w:rsidP="002F42CE">
      <w:pPr>
        <w:pStyle w:val="Heading4"/>
      </w:pPr>
      <w:r>
        <w:t>DDS History</w:t>
      </w:r>
    </w:p>
    <w:p w14:paraId="371D60D3" w14:textId="64B61420" w:rsidR="00EB1409" w:rsidRDefault="00EB1409" w:rsidP="00EB1409">
      <w:r>
        <w:t xml:space="preserve">Originally created for US Navy. Is a real time publish subscribe, for command and control on a </w:t>
      </w:r>
      <w:proofErr w:type="gramStart"/>
      <w:r>
        <w:t>ship.</w:t>
      </w:r>
      <w:proofErr w:type="gramEnd"/>
      <w:r>
        <w:t xml:space="preserve"> Events come in. Need to handle 200k events per second. Nothing handled that. Real time pub sub paradigm comparable to </w:t>
      </w:r>
      <w:proofErr w:type="spellStart"/>
      <w:r>
        <w:t>ZeroMQ</w:t>
      </w:r>
      <w:proofErr w:type="spellEnd"/>
      <w:r>
        <w:t xml:space="preserve">. </w:t>
      </w:r>
    </w:p>
    <w:p w14:paraId="5692C998" w14:textId="154726A9" w:rsidR="00EB1409" w:rsidRDefault="00EB1409" w:rsidP="00EB1409">
      <w:r>
        <w:t xml:space="preserve">Near real time, given latency in the network. Which is minimal in DDS. </w:t>
      </w:r>
    </w:p>
    <w:p w14:paraId="77C70E11" w14:textId="3274C518" w:rsidR="00EB1409" w:rsidRDefault="00EB1409" w:rsidP="00EB1409">
      <w:r>
        <w:t>RTI developed this for the US Navy. This was commercial rather than a standard at that</w:t>
      </w:r>
      <w:r w:rsidR="002F42CE">
        <w:t xml:space="preserve"> </w:t>
      </w:r>
      <w:r>
        <w:t xml:space="preserve">time. </w:t>
      </w:r>
    </w:p>
    <w:p w14:paraId="44B9F4F2" w14:textId="115E3318" w:rsidR="002F42CE" w:rsidRDefault="002F42CE" w:rsidP="002F42CE">
      <w:pPr>
        <w:pStyle w:val="Heading4"/>
      </w:pPr>
      <w:r>
        <w:t>Topics</w:t>
      </w:r>
    </w:p>
    <w:p w14:paraId="7C935C56" w14:textId="7051E8D3" w:rsidR="00EB1409" w:rsidRDefault="00EB1409" w:rsidP="00EB1409">
      <w:r>
        <w:t>DDS: has ‘Topics’</w:t>
      </w:r>
    </w:p>
    <w:p w14:paraId="115DDF24" w14:textId="4BA12D69" w:rsidR="00EB1409" w:rsidRDefault="00EB1409" w:rsidP="002F42CE">
      <w:pPr>
        <w:pStyle w:val="ListParagraph"/>
        <w:numPr>
          <w:ilvl w:val="0"/>
          <w:numId w:val="13"/>
        </w:numPr>
      </w:pPr>
      <w:r>
        <w:t>You publish to a Topic</w:t>
      </w:r>
    </w:p>
    <w:p w14:paraId="0157E0AD" w14:textId="6CE4F25E" w:rsidR="00EB1409" w:rsidRDefault="00EB1409" w:rsidP="002F42CE">
      <w:pPr>
        <w:pStyle w:val="ListParagraph"/>
        <w:numPr>
          <w:ilvl w:val="0"/>
          <w:numId w:val="13"/>
        </w:numPr>
      </w:pPr>
      <w:r>
        <w:t xml:space="preserve">You can subscribe to a topic. </w:t>
      </w:r>
    </w:p>
    <w:p w14:paraId="2632FD35" w14:textId="7AAB60B6" w:rsidR="00EB1409" w:rsidRDefault="00EB1409" w:rsidP="00EB1409">
      <w:r>
        <w:t>Is a Many to Many – one Pub to many subscribers, one subscribe</w:t>
      </w:r>
      <w:r w:rsidR="002F42CE">
        <w:t>r</w:t>
      </w:r>
      <w:r>
        <w:t xml:space="preserve"> subscr</w:t>
      </w:r>
      <w:r w:rsidR="00990A32">
        <w:t>i</w:t>
      </w:r>
      <w:r>
        <w:t xml:space="preserve">bes to many publishers. </w:t>
      </w:r>
    </w:p>
    <w:p w14:paraId="0FBEA1B1" w14:textId="508AD0A3" w:rsidR="00EB1409" w:rsidRDefault="00EB1409" w:rsidP="00EB1409">
      <w:r>
        <w:t>QoS parameters buil</w:t>
      </w:r>
      <w:r w:rsidR="002F42CE">
        <w:t>t</w:t>
      </w:r>
      <w:r>
        <w:t xml:space="preserve"> </w:t>
      </w:r>
      <w:proofErr w:type="gramStart"/>
      <w:r>
        <w:t>in to</w:t>
      </w:r>
      <w:proofErr w:type="gramEnd"/>
      <w:r>
        <w:t xml:space="preserve"> DDS. Suppose I have </w:t>
      </w:r>
      <w:proofErr w:type="gramStart"/>
      <w:r>
        <w:t>4  sensors</w:t>
      </w:r>
      <w:proofErr w:type="gramEnd"/>
      <w:r>
        <w:t xml:space="preserve">. </w:t>
      </w:r>
      <w:r w:rsidR="009A63A4">
        <w:t xml:space="preserve">737 Max – 2 sensors on </w:t>
      </w:r>
      <w:r w:rsidR="00990A32">
        <w:t>p</w:t>
      </w:r>
      <w:r w:rsidR="009A63A4">
        <w:t>er wi</w:t>
      </w:r>
      <w:r w:rsidR="00990A32">
        <w:t>n</w:t>
      </w:r>
      <w:r w:rsidR="009A63A4">
        <w:t>g. Control system can listen to one o</w:t>
      </w:r>
      <w:r w:rsidR="002F42CE">
        <w:t>r</w:t>
      </w:r>
      <w:r w:rsidR="009A63A4">
        <w:t xml:space="preserve"> the other. A DDS sensor listens to both. </w:t>
      </w:r>
      <w:proofErr w:type="gramStart"/>
      <w:r w:rsidR="009A63A4">
        <w:t>Typically</w:t>
      </w:r>
      <w:proofErr w:type="gramEnd"/>
      <w:r w:rsidR="009A63A4">
        <w:t xml:space="preserve"> odd number. Has fail-over.</w:t>
      </w:r>
    </w:p>
    <w:p w14:paraId="1A9704E2" w14:textId="6A84AC1D" w:rsidR="00990A32" w:rsidRDefault="00CE4E41" w:rsidP="00EB1409">
      <w:r>
        <w:t xml:space="preserve">MB: If so, </w:t>
      </w:r>
      <w:r w:rsidR="00990A32">
        <w:t xml:space="preserve">DDS comparable with what August Systems use </w:t>
      </w:r>
      <w:r>
        <w:t xml:space="preserve">in fire and gas / ESD systems, using technology originally </w:t>
      </w:r>
      <w:r w:rsidR="00990A32">
        <w:t>from the Space Shuttle</w:t>
      </w:r>
      <w:r>
        <w:t xml:space="preserve">. This has </w:t>
      </w:r>
      <w:r w:rsidR="00990A32">
        <w:t>triplicated redundan</w:t>
      </w:r>
      <w:r w:rsidR="00C0300A">
        <w:t>cy</w:t>
      </w:r>
      <w:r w:rsidR="00990A32">
        <w:t xml:space="preserve"> of inputs loops, processors and output loops. </w:t>
      </w:r>
      <w:r>
        <w:t>This used simple voting on outputs.</w:t>
      </w:r>
    </w:p>
    <w:p w14:paraId="491E2CB5" w14:textId="1066F3F6" w:rsidR="00CE4E41" w:rsidRDefault="00CE4E41" w:rsidP="00EB1409">
      <w:r>
        <w:t xml:space="preserve">NS clarifies: </w:t>
      </w:r>
    </w:p>
    <w:p w14:paraId="6AA357BC" w14:textId="43C6114B" w:rsidR="00C0300A" w:rsidRDefault="00C0300A" w:rsidP="00EB1409">
      <w:r>
        <w:t xml:space="preserve">Say I subscribe to a Topic, e.g. 3 events a second. Publisher software may still produce 1k events a second. </w:t>
      </w:r>
      <w:proofErr w:type="gramStart"/>
      <w:r>
        <w:t>So</w:t>
      </w:r>
      <w:proofErr w:type="gramEnd"/>
      <w:r>
        <w:t xml:space="preserve"> the thin layer on my side (the originator) will only put those 3 events per second out on the network. Another client wants 10 events a second – the originator puts out 10 events a sec to Nelson and 3 events a second to Mike. </w:t>
      </w:r>
    </w:p>
    <w:p w14:paraId="5DE4BF08" w14:textId="54030E0F" w:rsidR="00C0300A" w:rsidRDefault="00C0300A" w:rsidP="00EB1409">
      <w:r>
        <w:t xml:space="preserve">Also has filtering. </w:t>
      </w:r>
      <w:r w:rsidR="008B72F7">
        <w:t>E.g. for geographic region. May be interested in when an a</w:t>
      </w:r>
      <w:r w:rsidR="006572B1">
        <w:t>i</w:t>
      </w:r>
      <w:r w:rsidR="008B72F7">
        <w:t xml:space="preserve">rplane comes into a given user’s airspace. Then start getting information on that. </w:t>
      </w:r>
    </w:p>
    <w:p w14:paraId="04F9D15E" w14:textId="7D881883" w:rsidR="008B72F7" w:rsidRDefault="008B72F7" w:rsidP="00EB1409">
      <w:r>
        <w:t xml:space="preserve">Filter may be one of many shapes. </w:t>
      </w:r>
      <w:proofErr w:type="gramStart"/>
      <w:r>
        <w:t>Also</w:t>
      </w:r>
      <w:proofErr w:type="gramEnd"/>
      <w:r>
        <w:t xml:space="preserve"> time based. </w:t>
      </w:r>
      <w:proofErr w:type="gramStart"/>
      <w:r>
        <w:t>So</w:t>
      </w:r>
      <w:proofErr w:type="gramEnd"/>
      <w:r>
        <w:t xml:space="preserve"> there are ‘series’:</w:t>
      </w:r>
    </w:p>
    <w:p w14:paraId="69215FA3" w14:textId="15B40FB9" w:rsidR="008B72F7" w:rsidRDefault="008B72F7" w:rsidP="008B72F7">
      <w:pPr>
        <w:pStyle w:val="ListParagraph"/>
        <w:numPr>
          <w:ilvl w:val="0"/>
          <w:numId w:val="6"/>
        </w:numPr>
      </w:pPr>
      <w:r>
        <w:t>Geographic</w:t>
      </w:r>
    </w:p>
    <w:p w14:paraId="37CBDDE3" w14:textId="08D003ED" w:rsidR="008B72F7" w:rsidRDefault="008B72F7" w:rsidP="008B72F7">
      <w:pPr>
        <w:pStyle w:val="ListParagraph"/>
        <w:numPr>
          <w:ilvl w:val="0"/>
          <w:numId w:val="6"/>
        </w:numPr>
      </w:pPr>
      <w:r>
        <w:t>Time based</w:t>
      </w:r>
    </w:p>
    <w:p w14:paraId="2F334C67" w14:textId="28C32C4D" w:rsidR="008B72F7" w:rsidRDefault="008B72F7" w:rsidP="008B72F7">
      <w:pPr>
        <w:pStyle w:val="ListParagraph"/>
        <w:numPr>
          <w:ilvl w:val="0"/>
          <w:numId w:val="6"/>
        </w:numPr>
      </w:pPr>
      <w:r>
        <w:t>A third one</w:t>
      </w:r>
    </w:p>
    <w:p w14:paraId="4ED83987" w14:textId="513A4E42" w:rsidR="00C0300A" w:rsidRDefault="008B72F7" w:rsidP="00EB1409">
      <w:r>
        <w:t xml:space="preserve">The entities play together using an API that lets them write and read the info, and a set of QoS parameters. </w:t>
      </w:r>
    </w:p>
    <w:p w14:paraId="01F34616" w14:textId="44D90D99" w:rsidR="00C0300A" w:rsidRDefault="00C0300A" w:rsidP="00CD1F69">
      <w:pPr>
        <w:pStyle w:val="Heading3"/>
      </w:pPr>
      <w:r>
        <w:t xml:space="preserve">So, what is DDS as a standard? </w:t>
      </w:r>
    </w:p>
    <w:p w14:paraId="55EB7555" w14:textId="1A9F5121" w:rsidR="008B72F7" w:rsidRDefault="00B36BEF" w:rsidP="00EB1409">
      <w:r>
        <w:t>A ‘</w:t>
      </w:r>
      <w:r w:rsidR="008B72F7">
        <w:t>Topic</w:t>
      </w:r>
      <w:r>
        <w:t>’</w:t>
      </w:r>
      <w:r w:rsidR="008B72F7">
        <w:t xml:space="preserve"> has 3 things:</w:t>
      </w:r>
    </w:p>
    <w:p w14:paraId="0A2764F7" w14:textId="112D2CFE" w:rsidR="008B72F7" w:rsidRDefault="008B72F7" w:rsidP="008B72F7">
      <w:pPr>
        <w:pStyle w:val="ListParagraph"/>
        <w:numPr>
          <w:ilvl w:val="0"/>
          <w:numId w:val="7"/>
        </w:numPr>
      </w:pPr>
      <w:r>
        <w:t>Name (namespace)</w:t>
      </w:r>
    </w:p>
    <w:p w14:paraId="0D23BF27" w14:textId="42DCE011" w:rsidR="008B72F7" w:rsidRDefault="008A5FA2" w:rsidP="008B72F7">
      <w:pPr>
        <w:pStyle w:val="ListParagraph"/>
        <w:numPr>
          <w:ilvl w:val="0"/>
          <w:numId w:val="7"/>
        </w:numPr>
      </w:pPr>
      <w:r>
        <w:t>Definition of Structure (lets subscriber unpack the info)</w:t>
      </w:r>
    </w:p>
    <w:p w14:paraId="4C25EED2" w14:textId="6A1223B1" w:rsidR="008A5FA2" w:rsidRDefault="008A5FA2" w:rsidP="008A5FA2">
      <w:pPr>
        <w:pStyle w:val="ListParagraph"/>
        <w:numPr>
          <w:ilvl w:val="1"/>
          <w:numId w:val="7"/>
        </w:numPr>
      </w:pPr>
      <w:r>
        <w:t>Simple scalar types</w:t>
      </w:r>
    </w:p>
    <w:p w14:paraId="0ECB2798" w14:textId="54F02287" w:rsidR="008A5FA2" w:rsidRDefault="008A5FA2" w:rsidP="008A5FA2">
      <w:pPr>
        <w:pStyle w:val="ListParagraph"/>
        <w:numPr>
          <w:ilvl w:val="1"/>
          <w:numId w:val="7"/>
        </w:numPr>
      </w:pPr>
      <w:r>
        <w:t>Complex records</w:t>
      </w:r>
    </w:p>
    <w:p w14:paraId="1B697E18" w14:textId="3454E7D1" w:rsidR="008A5FA2" w:rsidRDefault="008A5FA2" w:rsidP="008A5FA2">
      <w:pPr>
        <w:pStyle w:val="ListParagraph"/>
        <w:numPr>
          <w:ilvl w:val="1"/>
          <w:numId w:val="7"/>
        </w:numPr>
      </w:pPr>
      <w:r>
        <w:t>Variants</w:t>
      </w:r>
    </w:p>
    <w:p w14:paraId="384DFECA" w14:textId="2FA8B767" w:rsidR="008A5FA2" w:rsidRDefault="006455E7" w:rsidP="008A5FA2">
      <w:pPr>
        <w:pStyle w:val="ListParagraph"/>
        <w:numPr>
          <w:ilvl w:val="0"/>
          <w:numId w:val="7"/>
        </w:numPr>
      </w:pPr>
      <w:r>
        <w:t>QoS</w:t>
      </w:r>
    </w:p>
    <w:p w14:paraId="7690A5E8" w14:textId="5914316E" w:rsidR="006455E7" w:rsidRDefault="006455E7" w:rsidP="006455E7">
      <w:pPr>
        <w:pStyle w:val="ListParagraph"/>
        <w:numPr>
          <w:ilvl w:val="1"/>
          <w:numId w:val="7"/>
        </w:numPr>
      </w:pPr>
      <w:r>
        <w:lastRenderedPageBreak/>
        <w:t>The same QoS that the network has</w:t>
      </w:r>
    </w:p>
    <w:p w14:paraId="76B93A28" w14:textId="456F06A6" w:rsidR="006455E7" w:rsidRDefault="006455E7" w:rsidP="006455E7">
      <w:pPr>
        <w:pStyle w:val="ListParagraph"/>
        <w:numPr>
          <w:ilvl w:val="1"/>
          <w:numId w:val="7"/>
        </w:numPr>
      </w:pPr>
      <w:r>
        <w:t>Networks have 3 QoS parameters in the network protocol</w:t>
      </w:r>
    </w:p>
    <w:p w14:paraId="4F5EF27C" w14:textId="22DA22E6" w:rsidR="006455E7" w:rsidRDefault="006455E7" w:rsidP="006455E7">
      <w:pPr>
        <w:pStyle w:val="ListParagraph"/>
        <w:numPr>
          <w:ilvl w:val="1"/>
          <w:numId w:val="7"/>
        </w:numPr>
      </w:pPr>
      <w:r>
        <w:t xml:space="preserve">DDS adds 27 of these, and in other implementations there are up to 50 of these. </w:t>
      </w:r>
    </w:p>
    <w:p w14:paraId="3F523EC4" w14:textId="3577A4AB" w:rsidR="00C0300A" w:rsidRDefault="008A5FA2" w:rsidP="00EB1409">
      <w:r>
        <w:t>Use IDL to unpac</w:t>
      </w:r>
      <w:r w:rsidR="006455E7">
        <w:t>k</w:t>
      </w:r>
      <w:r>
        <w:t xml:space="preserve"> that structure, using the QoS parameters. </w:t>
      </w:r>
    </w:p>
    <w:p w14:paraId="1164D8D9" w14:textId="49F51454" w:rsidR="008A5FA2" w:rsidRDefault="008A5FA2" w:rsidP="00EB1409">
      <w:r>
        <w:t xml:space="preserve">Can them map to a language e.g. IDL to C, C++ etc. </w:t>
      </w:r>
    </w:p>
    <w:p w14:paraId="57378F24" w14:textId="68849F37" w:rsidR="008A5FA2" w:rsidRDefault="008A5FA2" w:rsidP="00EB1409">
      <w:r>
        <w:t>There are standards for this mapping.</w:t>
      </w:r>
    </w:p>
    <w:p w14:paraId="5B62CED5" w14:textId="5DBEB89C" w:rsidR="00CD1F69" w:rsidRDefault="00CD1F69" w:rsidP="00CD1F69">
      <w:pPr>
        <w:pStyle w:val="Heading3"/>
      </w:pPr>
      <w:r>
        <w:t>What is the DDS Standard</w:t>
      </w:r>
      <w:r w:rsidR="00372416">
        <w:t>?</w:t>
      </w:r>
      <w:r>
        <w:t xml:space="preserve"> </w:t>
      </w:r>
    </w:p>
    <w:p w14:paraId="6C25FDD8" w14:textId="0CEDD837" w:rsidR="00C0300A" w:rsidRDefault="00F3715A" w:rsidP="00EB1409">
      <w:r>
        <w:t xml:space="preserve">DDS is </w:t>
      </w:r>
      <w:r w:rsidR="00CD1F69">
        <w:t>a family of standards</w:t>
      </w:r>
      <w:r w:rsidR="004C65DD">
        <w:t>:</w:t>
      </w:r>
    </w:p>
    <w:p w14:paraId="1A4899ED" w14:textId="7483BC25" w:rsidR="00CD1F69" w:rsidRDefault="00CD1F69" w:rsidP="00CD1F69">
      <w:pPr>
        <w:pStyle w:val="ListParagraph"/>
        <w:numPr>
          <w:ilvl w:val="0"/>
          <w:numId w:val="8"/>
        </w:numPr>
      </w:pPr>
      <w:r>
        <w:t>API standard</w:t>
      </w:r>
    </w:p>
    <w:p w14:paraId="7CD5C2E3" w14:textId="1E57EC33" w:rsidR="00CD1F69" w:rsidRDefault="00CD1F69" w:rsidP="00CD1F69">
      <w:pPr>
        <w:pStyle w:val="ListParagraph"/>
        <w:numPr>
          <w:ilvl w:val="1"/>
          <w:numId w:val="8"/>
        </w:numPr>
      </w:pPr>
      <w:r>
        <w:t>For code portability</w:t>
      </w:r>
    </w:p>
    <w:p w14:paraId="2E0D2098" w14:textId="0B647BC5" w:rsidR="00CD1F69" w:rsidRDefault="00F66E3A" w:rsidP="00CD1F69">
      <w:pPr>
        <w:pStyle w:val="ListParagraph"/>
        <w:numPr>
          <w:ilvl w:val="0"/>
          <w:numId w:val="8"/>
        </w:numPr>
      </w:pPr>
      <w:r>
        <w:t>Materialization method (how to put the data on the wire e.g. big endian, Int, 4 bytes</w:t>
      </w:r>
      <w:r w:rsidR="00372416">
        <w:t>)</w:t>
      </w:r>
    </w:p>
    <w:p w14:paraId="7DF92869" w14:textId="28ECEE7D" w:rsidR="00F66E3A" w:rsidRDefault="00F66E3A" w:rsidP="00F66E3A">
      <w:pPr>
        <w:pStyle w:val="ListParagraph"/>
        <w:numPr>
          <w:ilvl w:val="1"/>
          <w:numId w:val="8"/>
        </w:numPr>
      </w:pPr>
      <w:r>
        <w:t>Ternary would go here</w:t>
      </w:r>
    </w:p>
    <w:p w14:paraId="12F1DD38" w14:textId="225D010F" w:rsidR="00F66E3A" w:rsidRDefault="00F66E3A" w:rsidP="00F66E3A">
      <w:pPr>
        <w:pStyle w:val="ListParagraph"/>
        <w:numPr>
          <w:ilvl w:val="1"/>
          <w:numId w:val="8"/>
        </w:numPr>
      </w:pPr>
      <w:proofErr w:type="spellStart"/>
      <w:r>
        <w:t>Protobuf</w:t>
      </w:r>
      <w:proofErr w:type="spellEnd"/>
      <w:r>
        <w:t xml:space="preserve"> does some of this</w:t>
      </w:r>
    </w:p>
    <w:p w14:paraId="64FE5A57" w14:textId="3C40C660" w:rsidR="00F66E3A" w:rsidRDefault="00F66E3A" w:rsidP="00F66E3A">
      <w:pPr>
        <w:pStyle w:val="ListParagraph"/>
        <w:numPr>
          <w:ilvl w:val="0"/>
          <w:numId w:val="8"/>
        </w:numPr>
      </w:pPr>
      <w:proofErr w:type="spellStart"/>
      <w:r>
        <w:t>XTypes</w:t>
      </w:r>
      <w:proofErr w:type="spellEnd"/>
    </w:p>
    <w:p w14:paraId="1C07197C" w14:textId="50BEB2B2" w:rsidR="00F66E3A" w:rsidRDefault="00F66E3A" w:rsidP="00F66E3A">
      <w:pPr>
        <w:pStyle w:val="ListParagraph"/>
        <w:numPr>
          <w:ilvl w:val="1"/>
          <w:numId w:val="8"/>
        </w:numPr>
      </w:pPr>
      <w:r>
        <w:t xml:space="preserve">For extensibility – see above. </w:t>
      </w:r>
      <w:r w:rsidR="00F3715A">
        <w:t xml:space="preserve">E.g. </w:t>
      </w:r>
      <w:r w:rsidR="00372416">
        <w:t>(</w:t>
      </w:r>
      <w:r w:rsidR="00F3715A">
        <w:t>X, Y</w:t>
      </w:r>
      <w:r w:rsidR="00372416">
        <w:t xml:space="preserve">) </w:t>
      </w:r>
      <w:r w:rsidR="00F3715A">
        <w:t xml:space="preserve">to </w:t>
      </w:r>
      <w:r w:rsidR="00372416">
        <w:t>(</w:t>
      </w:r>
      <w:r w:rsidR="00F3715A">
        <w:t>X, Y</w:t>
      </w:r>
      <w:r w:rsidR="00372416">
        <w:t>,</w:t>
      </w:r>
      <w:r w:rsidR="00F3715A">
        <w:t xml:space="preserve"> Z</w:t>
      </w:r>
      <w:r w:rsidR="00372416">
        <w:t>)</w:t>
      </w:r>
      <w:r w:rsidR="00F3715A">
        <w:t>, or changes in precision</w:t>
      </w:r>
    </w:p>
    <w:p w14:paraId="21C47A5B" w14:textId="08186B8F" w:rsidR="00F3715A" w:rsidRDefault="00F3715A" w:rsidP="00F3715A">
      <w:pPr>
        <w:pStyle w:val="ListParagraph"/>
        <w:numPr>
          <w:ilvl w:val="0"/>
          <w:numId w:val="8"/>
        </w:numPr>
      </w:pPr>
      <w:r>
        <w:t>Web-enabled DDS</w:t>
      </w:r>
    </w:p>
    <w:p w14:paraId="1A7B04CD" w14:textId="2BE306CC" w:rsidR="00F3715A" w:rsidRDefault="00F3715A" w:rsidP="00F3715A">
      <w:pPr>
        <w:pStyle w:val="ListParagraph"/>
        <w:numPr>
          <w:ilvl w:val="1"/>
          <w:numId w:val="8"/>
        </w:numPr>
      </w:pPr>
      <w:r>
        <w:t>Goes to JSON</w:t>
      </w:r>
    </w:p>
    <w:p w14:paraId="3F887C47" w14:textId="373A868B" w:rsidR="00F3715A" w:rsidRDefault="00F3715A" w:rsidP="00F3715A">
      <w:pPr>
        <w:pStyle w:val="ListParagraph"/>
        <w:numPr>
          <w:ilvl w:val="1"/>
          <w:numId w:val="8"/>
        </w:numPr>
      </w:pPr>
      <w:r>
        <w:t>From browser</w:t>
      </w:r>
    </w:p>
    <w:p w14:paraId="5B4848B4" w14:textId="48E52C51" w:rsidR="00F3715A" w:rsidRDefault="00F3715A" w:rsidP="00F3715A">
      <w:pPr>
        <w:pStyle w:val="ListParagraph"/>
        <w:numPr>
          <w:ilvl w:val="0"/>
          <w:numId w:val="8"/>
        </w:numPr>
      </w:pPr>
      <w:r>
        <w:t>DDS Security (built in encryption for messages and their payload)</w:t>
      </w:r>
    </w:p>
    <w:p w14:paraId="6508D06A" w14:textId="4DB2986D" w:rsidR="00F3715A" w:rsidRDefault="00F3715A" w:rsidP="00F3715A">
      <w:pPr>
        <w:pStyle w:val="ListParagraph"/>
        <w:numPr>
          <w:ilvl w:val="1"/>
          <w:numId w:val="8"/>
        </w:numPr>
      </w:pPr>
      <w:r>
        <w:t xml:space="preserve">This is where we identified the need to </w:t>
      </w:r>
      <w:r w:rsidR="00D81C85">
        <w:t xml:space="preserve">have </w:t>
      </w:r>
      <w:r>
        <w:t>2 levels of encryption, as noted for LETS above</w:t>
      </w:r>
    </w:p>
    <w:p w14:paraId="657D043C" w14:textId="4AFB8258" w:rsidR="00F3715A" w:rsidRDefault="00905CED" w:rsidP="00F3715A">
      <w:pPr>
        <w:pStyle w:val="ListParagraph"/>
        <w:numPr>
          <w:ilvl w:val="0"/>
          <w:numId w:val="8"/>
        </w:numPr>
      </w:pPr>
      <w:r>
        <w:t>Mappings standard</w:t>
      </w:r>
    </w:p>
    <w:p w14:paraId="2DC435B9" w14:textId="7D939064" w:rsidR="00905CED" w:rsidRDefault="00905CED" w:rsidP="00905CED">
      <w:pPr>
        <w:pStyle w:val="ListParagraph"/>
        <w:numPr>
          <w:ilvl w:val="1"/>
          <w:numId w:val="8"/>
        </w:numPr>
      </w:pPr>
      <w:r>
        <w:t>To each language e.g. C, C++, Jav</w:t>
      </w:r>
      <w:r w:rsidR="00D376AF">
        <w:t>a</w:t>
      </w:r>
      <w:r>
        <w:t xml:space="preserve"> etc. </w:t>
      </w:r>
    </w:p>
    <w:p w14:paraId="4A8415F0" w14:textId="2768E26C" w:rsidR="00905CED" w:rsidRDefault="00D376AF" w:rsidP="00905CED">
      <w:pPr>
        <w:pStyle w:val="ListParagraph"/>
        <w:numPr>
          <w:ilvl w:val="0"/>
          <w:numId w:val="8"/>
        </w:numPr>
      </w:pPr>
      <w:r>
        <w:t>Narrower version for small implementations</w:t>
      </w:r>
    </w:p>
    <w:p w14:paraId="7DC308D8" w14:textId="40708BA7" w:rsidR="00D376AF" w:rsidRDefault="00D376AF" w:rsidP="00D376AF">
      <w:pPr>
        <w:pStyle w:val="ListParagraph"/>
        <w:numPr>
          <w:ilvl w:val="1"/>
          <w:numId w:val="8"/>
        </w:numPr>
      </w:pPr>
      <w:r>
        <w:t>E.g. for IoT, Raspberry Pi</w:t>
      </w:r>
    </w:p>
    <w:p w14:paraId="38AA637B" w14:textId="578E7380" w:rsidR="00885143" w:rsidRDefault="00885143" w:rsidP="00885143">
      <w:proofErr w:type="gramStart"/>
      <w:r>
        <w:t>So</w:t>
      </w:r>
      <w:proofErr w:type="gramEnd"/>
      <w:r>
        <w:t xml:space="preserve"> DDS is something that EEE may be an implementation of</w:t>
      </w:r>
      <w:r w:rsidR="00D81C85">
        <w:t>.</w:t>
      </w:r>
    </w:p>
    <w:p w14:paraId="27D1FE75" w14:textId="7BE4E1C8" w:rsidR="00885143" w:rsidRDefault="00D81C85" w:rsidP="00885143">
      <w:r>
        <w:t xml:space="preserve">For </w:t>
      </w:r>
      <w:r w:rsidR="00885143">
        <w:t>LETS</w:t>
      </w:r>
      <w:r>
        <w:t>, Nick</w:t>
      </w:r>
      <w:r w:rsidR="00885143">
        <w:t xml:space="preserve"> is using this as an analog</w:t>
      </w:r>
      <w:r>
        <w:t xml:space="preserve"> in the notes above</w:t>
      </w:r>
      <w:r w:rsidR="00885143">
        <w:t xml:space="preserve">. </w:t>
      </w:r>
    </w:p>
    <w:p w14:paraId="0B49B969" w14:textId="4F722D65" w:rsidR="00885143" w:rsidRDefault="00885143" w:rsidP="00885143">
      <w:r>
        <w:t xml:space="preserve">DDS is about the messaging. Includes </w:t>
      </w:r>
      <w:proofErr w:type="spellStart"/>
      <w:r>
        <w:t>ZeroMQ</w:t>
      </w:r>
      <w:proofErr w:type="spellEnd"/>
      <w:r>
        <w:t xml:space="preserve">, others. </w:t>
      </w:r>
    </w:p>
    <w:p w14:paraId="6A444B0A" w14:textId="67778705" w:rsidR="00885143" w:rsidRDefault="00F1124C" w:rsidP="00885143">
      <w:r>
        <w:t xml:space="preserve">Can look at how IOTA work fits into or extends DDS and where it doesn’t. </w:t>
      </w:r>
    </w:p>
    <w:p w14:paraId="6F83B570" w14:textId="1C5F4578" w:rsidR="00F1124C" w:rsidRDefault="00F1124C" w:rsidP="00885143">
      <w:r>
        <w:t xml:space="preserve">DLT </w:t>
      </w:r>
      <w:r w:rsidR="00667F40">
        <w:t xml:space="preserve">communities </w:t>
      </w:r>
      <w:r>
        <w:t>tend to look for what is available open source</w:t>
      </w:r>
      <w:r w:rsidR="002B260A">
        <w:t xml:space="preserve">. E.g. for finding messaging queue systems like ZMQ and its predecessors. There were no OS solutions for DDS. Now there are. E.g. OCI, </w:t>
      </w:r>
      <w:proofErr w:type="spellStart"/>
      <w:r w:rsidR="002B260A">
        <w:t>PrismTech</w:t>
      </w:r>
      <w:proofErr w:type="spellEnd"/>
      <w:r w:rsidR="002B260A">
        <w:t xml:space="preserve"> (old versions released as open source) and others. RTI has a community licensing agreement and a research development license agreement whereby you can use your software with anyone in the community. Can decide to use </w:t>
      </w:r>
      <w:r w:rsidR="00667F40">
        <w:t>R</w:t>
      </w:r>
      <w:r w:rsidR="002B260A">
        <w:t xml:space="preserve">TI, write a one-off payment and anyone can use it. </w:t>
      </w:r>
      <w:proofErr w:type="gramStart"/>
      <w:r w:rsidR="002B260A">
        <w:t>Likewise</w:t>
      </w:r>
      <w:proofErr w:type="gramEnd"/>
      <w:r w:rsidR="002B260A">
        <w:t xml:space="preserve"> for OCI. </w:t>
      </w:r>
    </w:p>
    <w:p w14:paraId="085C0183" w14:textId="7BA10AD1" w:rsidR="002B260A" w:rsidRDefault="002B260A" w:rsidP="00885143">
      <w:r>
        <w:t xml:space="preserve">OCI – aims to be compliant with the DDS Standards set e.g. DDS Security, CRM and the rest as needed. </w:t>
      </w:r>
    </w:p>
    <w:p w14:paraId="7FDBB708" w14:textId="77777777" w:rsidR="002B260A" w:rsidRDefault="002B260A" w:rsidP="00885143"/>
    <w:p w14:paraId="153CAF9C" w14:textId="77777777" w:rsidR="002B260A" w:rsidRDefault="002B260A" w:rsidP="00885143"/>
    <w:p w14:paraId="2E781CA0" w14:textId="6EA9637B" w:rsidR="00F1124C" w:rsidRDefault="00AD36EE" w:rsidP="00AD36EE">
      <w:pPr>
        <w:pStyle w:val="Heading2"/>
      </w:pPr>
      <w:r>
        <w:lastRenderedPageBreak/>
        <w:t>Way Forward:</w:t>
      </w:r>
    </w:p>
    <w:p w14:paraId="735A6822" w14:textId="647565C5" w:rsidR="00AD36EE" w:rsidRDefault="00DD5A6D" w:rsidP="00885143">
      <w:r>
        <w:t>Move the 6.n stuff into a new Google Doc.</w:t>
      </w:r>
    </w:p>
    <w:p w14:paraId="4F4662A1" w14:textId="7E0D96A0" w:rsidR="00DD5A6D" w:rsidRDefault="00DD5A6D" w:rsidP="00885143">
      <w:r>
        <w:t xml:space="preserve">Split into layers more explicitly. </w:t>
      </w:r>
    </w:p>
    <w:p w14:paraId="5D2F892A" w14:textId="773C17DB" w:rsidR="00DD5A6D" w:rsidRDefault="00DD5A6D" w:rsidP="00885143">
      <w:r>
        <w:t xml:space="preserve">Look at where e.g. IOTA ZMQ, EEE etc. fit in with the DDS standards. </w:t>
      </w:r>
    </w:p>
    <w:p w14:paraId="576C245E" w14:textId="37FF46C5" w:rsidR="00DD5A6D" w:rsidRDefault="007F5838" w:rsidP="00885143">
      <w:r>
        <w:t xml:space="preserve">This would be a clear benefit to IOTA, which is well placed to work on this basis. </w:t>
      </w:r>
    </w:p>
    <w:p w14:paraId="24B5B0F6" w14:textId="77777777" w:rsidR="00BD4F94" w:rsidRPr="00BD4F94" w:rsidRDefault="00BD4F94" w:rsidP="00BD4F94">
      <w:bookmarkStart w:id="0" w:name="_GoBack"/>
      <w:bookmarkEnd w:id="0"/>
    </w:p>
    <w:sectPr w:rsidR="00BD4F94" w:rsidRPr="00BD4F94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0288"/>
    <w:multiLevelType w:val="hybridMultilevel"/>
    <w:tmpl w:val="A5123A30"/>
    <w:lvl w:ilvl="0" w:tplc="D2A23EEA">
      <w:start w:val="1"/>
      <w:numFmt w:val="bullet"/>
      <w:lvlRestart w:val="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C52E2"/>
    <w:multiLevelType w:val="hybridMultilevel"/>
    <w:tmpl w:val="D5E444EA"/>
    <w:lvl w:ilvl="0" w:tplc="D2A23EE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792A"/>
    <w:multiLevelType w:val="hybridMultilevel"/>
    <w:tmpl w:val="2790316C"/>
    <w:lvl w:ilvl="0" w:tplc="D2A23EE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4AAB"/>
    <w:multiLevelType w:val="hybridMultilevel"/>
    <w:tmpl w:val="6ABA0114"/>
    <w:lvl w:ilvl="0" w:tplc="D2A23EE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11C28"/>
    <w:multiLevelType w:val="hybridMultilevel"/>
    <w:tmpl w:val="AB14B578"/>
    <w:lvl w:ilvl="0" w:tplc="D2A23EE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807C1"/>
    <w:multiLevelType w:val="hybridMultilevel"/>
    <w:tmpl w:val="6F3843AC"/>
    <w:lvl w:ilvl="0" w:tplc="D2A23EE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908B7"/>
    <w:multiLevelType w:val="hybridMultilevel"/>
    <w:tmpl w:val="FB44EAAA"/>
    <w:lvl w:ilvl="0" w:tplc="D2A23EE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E12AA"/>
    <w:multiLevelType w:val="hybridMultilevel"/>
    <w:tmpl w:val="6FF8002A"/>
    <w:lvl w:ilvl="0" w:tplc="D2A23EE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E0684"/>
    <w:multiLevelType w:val="hybridMultilevel"/>
    <w:tmpl w:val="2A1E0AE2"/>
    <w:lvl w:ilvl="0" w:tplc="D2A23EE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A18FB"/>
    <w:multiLevelType w:val="hybridMultilevel"/>
    <w:tmpl w:val="100E3034"/>
    <w:lvl w:ilvl="0" w:tplc="D2A23EE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5062C"/>
    <w:multiLevelType w:val="hybridMultilevel"/>
    <w:tmpl w:val="0FAEF43C"/>
    <w:lvl w:ilvl="0" w:tplc="D2A23EE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50AA2"/>
    <w:multiLevelType w:val="hybridMultilevel"/>
    <w:tmpl w:val="43EAEA2C"/>
    <w:lvl w:ilvl="0" w:tplc="D2A23EE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20C45"/>
    <w:multiLevelType w:val="hybridMultilevel"/>
    <w:tmpl w:val="E5A0C0DC"/>
    <w:lvl w:ilvl="0" w:tplc="D2A23EE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7"/>
  </w:num>
  <w:num w:numId="7">
    <w:abstractNumId w:val="5"/>
  </w:num>
  <w:num w:numId="8">
    <w:abstractNumId w:val="11"/>
  </w:num>
  <w:num w:numId="9">
    <w:abstractNumId w:val="12"/>
  </w:num>
  <w:num w:numId="10">
    <w:abstractNumId w:val="4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94"/>
    <w:rsid w:val="00070CB7"/>
    <w:rsid w:val="000900B6"/>
    <w:rsid w:val="00097129"/>
    <w:rsid w:val="00113B2B"/>
    <w:rsid w:val="001B027D"/>
    <w:rsid w:val="001C4827"/>
    <w:rsid w:val="001C63F8"/>
    <w:rsid w:val="00264966"/>
    <w:rsid w:val="002B260A"/>
    <w:rsid w:val="002F42CE"/>
    <w:rsid w:val="00350B33"/>
    <w:rsid w:val="00372416"/>
    <w:rsid w:val="00400B3D"/>
    <w:rsid w:val="00425DE5"/>
    <w:rsid w:val="00453E5F"/>
    <w:rsid w:val="004C65DD"/>
    <w:rsid w:val="005A101D"/>
    <w:rsid w:val="005D2C90"/>
    <w:rsid w:val="006455E7"/>
    <w:rsid w:val="006572B1"/>
    <w:rsid w:val="00667F40"/>
    <w:rsid w:val="00694F2A"/>
    <w:rsid w:val="00722656"/>
    <w:rsid w:val="007F5838"/>
    <w:rsid w:val="00854C2D"/>
    <w:rsid w:val="00885143"/>
    <w:rsid w:val="008A5FA2"/>
    <w:rsid w:val="008B72F7"/>
    <w:rsid w:val="00905CED"/>
    <w:rsid w:val="00990A32"/>
    <w:rsid w:val="009A63A4"/>
    <w:rsid w:val="00A50F1C"/>
    <w:rsid w:val="00AA0456"/>
    <w:rsid w:val="00AD36EE"/>
    <w:rsid w:val="00B36BEF"/>
    <w:rsid w:val="00BD4F94"/>
    <w:rsid w:val="00C0300A"/>
    <w:rsid w:val="00C36177"/>
    <w:rsid w:val="00C66722"/>
    <w:rsid w:val="00CD1F69"/>
    <w:rsid w:val="00CE4E41"/>
    <w:rsid w:val="00D376AF"/>
    <w:rsid w:val="00D81C85"/>
    <w:rsid w:val="00D95547"/>
    <w:rsid w:val="00DD5A6D"/>
    <w:rsid w:val="00EB1409"/>
    <w:rsid w:val="00F1124C"/>
    <w:rsid w:val="00F3715A"/>
    <w:rsid w:val="00F66E3A"/>
    <w:rsid w:val="00FA6C9A"/>
    <w:rsid w:val="00FA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A6EB"/>
  <w15:chartTrackingRefBased/>
  <w15:docId w15:val="{8E0F6EE7-99FF-4AA1-9CED-2306850F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7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5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4F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D4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D4F9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971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09712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667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9554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iota.org/eli9-the-qubic-computation-model-623417f94777" TargetMode="External"/><Relationship Id="rId5" Type="http://schemas.openxmlformats.org/officeDocument/2006/relationships/hyperlink" Target="https://www.youtube.com/watch?v=GLkfJwxLh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6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47</cp:revision>
  <dcterms:created xsi:type="dcterms:W3CDTF">2019-11-07T17:58:00Z</dcterms:created>
  <dcterms:modified xsi:type="dcterms:W3CDTF">2019-11-08T16:06:00Z</dcterms:modified>
</cp:coreProperties>
</file>