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8289D" w14:textId="4FF61291" w:rsidR="001C63F8" w:rsidRDefault="00E35D0A" w:rsidP="00E35D0A">
      <w:pPr>
        <w:pStyle w:val="Title"/>
      </w:pPr>
      <w:r>
        <w:t>Blockchain PSIG Call Notes</w:t>
      </w:r>
    </w:p>
    <w:p w14:paraId="2E33159A" w14:textId="237D6309" w:rsidR="00E35D0A" w:rsidRPr="00A308D4" w:rsidRDefault="00E35D0A" w:rsidP="00E35D0A">
      <w:pPr>
        <w:rPr>
          <w:i/>
          <w:iCs/>
        </w:rPr>
      </w:pPr>
      <w:r w:rsidRPr="00A308D4">
        <w:rPr>
          <w:i/>
          <w:iCs/>
        </w:rPr>
        <w:t>29 October</w:t>
      </w:r>
      <w:r w:rsidR="00F105EC" w:rsidRPr="00A308D4">
        <w:rPr>
          <w:i/>
          <w:iCs/>
        </w:rPr>
        <w:t xml:space="preserve"> 2020</w:t>
      </w:r>
    </w:p>
    <w:p w14:paraId="0B67F7AC" w14:textId="5244DE68" w:rsidR="00E35D0A" w:rsidRDefault="00E35D0A" w:rsidP="00E35D0A">
      <w:pPr>
        <w:pStyle w:val="Heading1"/>
      </w:pPr>
      <w:r>
        <w:t>Attendees</w:t>
      </w:r>
    </w:p>
    <w:p w14:paraId="37151CAA" w14:textId="0C391136" w:rsidR="00E35D0A" w:rsidRDefault="00E35D0A" w:rsidP="00E35D0A">
      <w:pPr>
        <w:pStyle w:val="ListParagraph"/>
        <w:numPr>
          <w:ilvl w:val="0"/>
          <w:numId w:val="1"/>
        </w:numPr>
      </w:pPr>
      <w:r>
        <w:t>Dennis Schouten</w:t>
      </w:r>
    </w:p>
    <w:p w14:paraId="391B1172" w14:textId="77777777" w:rsidR="00AA061A" w:rsidRDefault="00AA061A" w:rsidP="00AA061A">
      <w:pPr>
        <w:pStyle w:val="ListParagraph"/>
        <w:numPr>
          <w:ilvl w:val="0"/>
          <w:numId w:val="1"/>
        </w:numPr>
      </w:pPr>
      <w:r>
        <w:t>Peter Willemsen</w:t>
      </w:r>
    </w:p>
    <w:p w14:paraId="040E1D0C" w14:textId="32699F9C" w:rsidR="00E35D0A" w:rsidRDefault="00E35D0A" w:rsidP="00E35D0A">
      <w:pPr>
        <w:pStyle w:val="ListParagraph"/>
        <w:numPr>
          <w:ilvl w:val="0"/>
          <w:numId w:val="1"/>
        </w:numPr>
      </w:pPr>
      <w:r>
        <w:t>Frederic de Vaulx</w:t>
      </w:r>
    </w:p>
    <w:p w14:paraId="3F77FD9F" w14:textId="77777777" w:rsidR="00FB07F9" w:rsidRDefault="00FB07F9" w:rsidP="00FB07F9">
      <w:pPr>
        <w:pStyle w:val="ListParagraph"/>
        <w:numPr>
          <w:ilvl w:val="0"/>
          <w:numId w:val="7"/>
        </w:numPr>
      </w:pPr>
      <w:r>
        <w:t>Mike Bennett</w:t>
      </w:r>
    </w:p>
    <w:p w14:paraId="794985F7" w14:textId="77777777" w:rsidR="00FB07F9" w:rsidRDefault="00FB07F9" w:rsidP="00FB07F9">
      <w:pPr>
        <w:pStyle w:val="ListParagraph"/>
        <w:numPr>
          <w:ilvl w:val="0"/>
          <w:numId w:val="7"/>
        </w:numPr>
      </w:pPr>
      <w:r>
        <w:t>Char Wales (</w:t>
      </w:r>
      <w:proofErr w:type="spellStart"/>
      <w:r>
        <w:t>Jackrabbitt</w:t>
      </w:r>
      <w:proofErr w:type="spellEnd"/>
      <w:r>
        <w:t>, 265992)</w:t>
      </w:r>
    </w:p>
    <w:p w14:paraId="14A54055" w14:textId="77777777" w:rsidR="00FB07F9" w:rsidRDefault="00FB07F9" w:rsidP="00FB07F9">
      <w:pPr>
        <w:pStyle w:val="ListParagraph"/>
        <w:numPr>
          <w:ilvl w:val="0"/>
          <w:numId w:val="7"/>
        </w:numPr>
      </w:pPr>
      <w:r>
        <w:t>Robert Stavros (Jackrabbit, 569992)</w:t>
      </w:r>
    </w:p>
    <w:p w14:paraId="22A1AA10" w14:textId="77777777" w:rsidR="00FB07F9" w:rsidRDefault="00FB07F9" w:rsidP="00FB07F9">
      <w:pPr>
        <w:pStyle w:val="ListParagraph"/>
        <w:numPr>
          <w:ilvl w:val="0"/>
          <w:numId w:val="7"/>
        </w:numPr>
      </w:pPr>
      <w:r>
        <w:t>Rencher, Robert J</w:t>
      </w:r>
    </w:p>
    <w:p w14:paraId="5F137458" w14:textId="77777777" w:rsidR="00FB07F9" w:rsidRDefault="00FB07F9" w:rsidP="00FB07F9">
      <w:pPr>
        <w:pStyle w:val="ListParagraph"/>
        <w:numPr>
          <w:ilvl w:val="0"/>
          <w:numId w:val="7"/>
        </w:numPr>
      </w:pPr>
      <w:r>
        <w:t xml:space="preserve">Rob </w:t>
      </w:r>
      <w:proofErr w:type="spellStart"/>
      <w:r>
        <w:t>Nehmer</w:t>
      </w:r>
      <w:proofErr w:type="spellEnd"/>
    </w:p>
    <w:p w14:paraId="567E3779" w14:textId="0B29C026" w:rsidR="00E35D0A" w:rsidRDefault="00E35D0A" w:rsidP="00E35D0A">
      <w:pPr>
        <w:pStyle w:val="Heading1"/>
      </w:pPr>
      <w:r>
        <w:t>Agenda</w:t>
      </w:r>
    </w:p>
    <w:p w14:paraId="5BBD30F8" w14:textId="669A7861" w:rsidR="00E35D0A" w:rsidRDefault="00E35D0A" w:rsidP="00E35D0A">
      <w:pPr>
        <w:pStyle w:val="ListParagraph"/>
        <w:numPr>
          <w:ilvl w:val="0"/>
          <w:numId w:val="2"/>
        </w:numPr>
      </w:pPr>
      <w:r>
        <w:t>Disposable SSIDs RFI sign-off</w:t>
      </w:r>
    </w:p>
    <w:p w14:paraId="4745C6E6" w14:textId="4707F8EB" w:rsidR="00E35D0A" w:rsidRDefault="00E35D0A" w:rsidP="00E35D0A">
      <w:pPr>
        <w:pStyle w:val="ListParagraph"/>
        <w:numPr>
          <w:ilvl w:val="0"/>
          <w:numId w:val="2"/>
        </w:numPr>
      </w:pPr>
      <w:r>
        <w:t>LETS RFP</w:t>
      </w:r>
    </w:p>
    <w:p w14:paraId="17E5222B" w14:textId="09D87C4F" w:rsidR="00E35D0A" w:rsidRDefault="00E35D0A" w:rsidP="00E35D0A">
      <w:pPr>
        <w:pStyle w:val="ListParagraph"/>
        <w:numPr>
          <w:ilvl w:val="1"/>
          <w:numId w:val="2"/>
        </w:numPr>
      </w:pPr>
      <w:r>
        <w:t>SKALY introduction</w:t>
      </w:r>
    </w:p>
    <w:p w14:paraId="32E0D87E" w14:textId="4D2D2D39" w:rsidR="00E35D0A" w:rsidRDefault="00A308D4" w:rsidP="00E35D0A">
      <w:pPr>
        <w:pStyle w:val="ListParagraph"/>
        <w:numPr>
          <w:ilvl w:val="1"/>
          <w:numId w:val="2"/>
        </w:numPr>
      </w:pPr>
      <w:r>
        <w:t xml:space="preserve">LETS </w:t>
      </w:r>
      <w:r w:rsidR="00E35D0A">
        <w:t>RFP actions and next steps</w:t>
      </w:r>
    </w:p>
    <w:p w14:paraId="311A4EF0" w14:textId="307420A3" w:rsidR="00E35D0A" w:rsidRDefault="00E35D0A" w:rsidP="00E35D0A">
      <w:pPr>
        <w:pStyle w:val="Heading1"/>
      </w:pPr>
      <w:r>
        <w:t>Meeting Notes</w:t>
      </w:r>
    </w:p>
    <w:p w14:paraId="7214EAA6" w14:textId="2F8907E0" w:rsidR="00E35D0A" w:rsidRDefault="00E35D0A" w:rsidP="00E35D0A">
      <w:pPr>
        <w:pStyle w:val="Heading2"/>
      </w:pPr>
      <w:r>
        <w:t>RFI Sign-off</w:t>
      </w:r>
      <w:r w:rsidR="00F95541">
        <w:t xml:space="preserve"> Comments</w:t>
      </w:r>
    </w:p>
    <w:p w14:paraId="2AA1153B" w14:textId="2CD263FD" w:rsidR="00E35D0A" w:rsidRDefault="00F95541" w:rsidP="00E35D0A">
      <w:pPr>
        <w:pStyle w:val="Heading3"/>
      </w:pPr>
      <w:r>
        <w:t xml:space="preserve">Section </w:t>
      </w:r>
      <w:r w:rsidR="00E35D0A">
        <w:t>2.1</w:t>
      </w:r>
    </w:p>
    <w:p w14:paraId="6706F8A6" w14:textId="79655AF1" w:rsidR="00E35D0A" w:rsidRDefault="00E35D0A" w:rsidP="00E35D0A">
      <w:r>
        <w:t>CW has comments in 2.1 (error</w:t>
      </w:r>
      <w:r w:rsidR="00750675">
        <w:t>s</w:t>
      </w:r>
      <w:r>
        <w:t xml:space="preserve"> spotted)</w:t>
      </w:r>
    </w:p>
    <w:p w14:paraId="67728D50" w14:textId="101B4A10" w:rsidR="00FC4BCE" w:rsidRDefault="00750675" w:rsidP="00FC4BCE">
      <w:pPr>
        <w:pStyle w:val="ListParagraph"/>
        <w:numPr>
          <w:ilvl w:val="0"/>
          <w:numId w:val="3"/>
        </w:numPr>
      </w:pPr>
      <w:r>
        <w:t xml:space="preserve">One: </w:t>
      </w:r>
      <w:r w:rsidR="00FC4BCE">
        <w:t xml:space="preserve"> one</w:t>
      </w:r>
      <w:r>
        <w:t xml:space="preserve"> during the call</w:t>
      </w:r>
    </w:p>
    <w:p w14:paraId="27796433" w14:textId="3CB68E22" w:rsidR="00FC4BCE" w:rsidRDefault="00750675" w:rsidP="00FC4BCE">
      <w:pPr>
        <w:pStyle w:val="ListParagraph"/>
        <w:numPr>
          <w:ilvl w:val="0"/>
          <w:numId w:val="3"/>
        </w:numPr>
      </w:pPr>
      <w:r>
        <w:t xml:space="preserve">Two: MB </w:t>
      </w:r>
      <w:r w:rsidR="00FC4BCE">
        <w:t>Still not happy with 2</w:t>
      </w:r>
      <w:r w:rsidR="00FC4BCE" w:rsidRPr="00FC4BCE">
        <w:rPr>
          <w:vertAlign w:val="superscript"/>
        </w:rPr>
        <w:t>nd</w:t>
      </w:r>
      <w:r w:rsidR="00FC4BCE">
        <w:t xml:space="preserve"> edit</w:t>
      </w:r>
      <w:r>
        <w:t xml:space="preserve"> during the call</w:t>
      </w:r>
    </w:p>
    <w:p w14:paraId="506A105E" w14:textId="4732FDA5" w:rsidR="00FC4BCE" w:rsidRDefault="00FC4BCE" w:rsidP="00FC4BCE">
      <w:pPr>
        <w:pStyle w:val="ListParagraph"/>
        <w:numPr>
          <w:ilvl w:val="0"/>
          <w:numId w:val="3"/>
        </w:numPr>
      </w:pPr>
      <w:r>
        <w:t>3</w:t>
      </w:r>
      <w:r w:rsidRPr="00FC4BCE">
        <w:rPr>
          <w:vertAlign w:val="superscript"/>
        </w:rPr>
        <w:t>rd</w:t>
      </w:r>
      <w:r>
        <w:t xml:space="preserve"> one…</w:t>
      </w:r>
    </w:p>
    <w:p w14:paraId="0A397BCF" w14:textId="4A43E452" w:rsidR="00FC4BCE" w:rsidRDefault="00FC4BCE" w:rsidP="00FC4BCE">
      <w:pPr>
        <w:pStyle w:val="ListParagraph"/>
        <w:numPr>
          <w:ilvl w:val="1"/>
          <w:numId w:val="3"/>
        </w:numPr>
      </w:pPr>
      <w:r>
        <w:t>There are other parts also fragmentary</w:t>
      </w:r>
    </w:p>
    <w:p w14:paraId="169A481A" w14:textId="48FBC195" w:rsidR="005E6B74" w:rsidRDefault="005E6B74" w:rsidP="005E6B74">
      <w:pPr>
        <w:pStyle w:val="Heading3"/>
      </w:pPr>
      <w:r>
        <w:t>Other Comments</w:t>
      </w:r>
    </w:p>
    <w:p w14:paraId="7912BCAC" w14:textId="042EE881" w:rsidR="00FC4BCE" w:rsidRDefault="00FC4BCE" w:rsidP="00E35D0A">
      <w:r>
        <w:t xml:space="preserve">Anything else on the RFI from this week’s review? </w:t>
      </w:r>
    </w:p>
    <w:p w14:paraId="74F67148" w14:textId="21D03CFD" w:rsidR="00FC4BCE" w:rsidRDefault="005E6B74" w:rsidP="005E6B74">
      <w:pPr>
        <w:pStyle w:val="ListParagraph"/>
        <w:numPr>
          <w:ilvl w:val="0"/>
          <w:numId w:val="8"/>
        </w:numPr>
      </w:pPr>
      <w:r>
        <w:t xml:space="preserve">Nothing </w:t>
      </w:r>
      <w:r w:rsidR="00FC4BCE">
        <w:t>yet</w:t>
      </w:r>
    </w:p>
    <w:p w14:paraId="154D3F85" w14:textId="05013AFF" w:rsidR="00FC4BCE" w:rsidRDefault="00FC4BCE" w:rsidP="00FC4BCE">
      <w:r>
        <w:t xml:space="preserve">CW still to go through the rest – send comments to MB via email. </w:t>
      </w:r>
    </w:p>
    <w:p w14:paraId="3FE66469" w14:textId="35912308" w:rsidR="00FC4BCE" w:rsidRDefault="00FC4BCE" w:rsidP="00FC4BCE">
      <w:r>
        <w:t xml:space="preserve">Recall the </w:t>
      </w:r>
      <w:proofErr w:type="gramStart"/>
      <w:r>
        <w:t>4 week</w:t>
      </w:r>
      <w:proofErr w:type="gramEnd"/>
      <w:r>
        <w:t xml:space="preserve"> </w:t>
      </w:r>
      <w:r w:rsidR="005E6B74">
        <w:t xml:space="preserve">rule </w:t>
      </w:r>
      <w:r>
        <w:t xml:space="preserve">doesn’t apply to this RFI. </w:t>
      </w:r>
      <w:proofErr w:type="gramStart"/>
      <w:r>
        <w:t>So</w:t>
      </w:r>
      <w:proofErr w:type="gramEnd"/>
      <w:r>
        <w:t xml:space="preserve"> take our time to get it right. Focus for 9 Nov 4</w:t>
      </w:r>
      <w:r w:rsidR="00946A39">
        <w:t xml:space="preserve"> </w:t>
      </w:r>
      <w:r>
        <w:t>W</w:t>
      </w:r>
      <w:r w:rsidR="00946A39">
        <w:t>ee</w:t>
      </w:r>
      <w:r w:rsidR="00DC1BB3">
        <w:t>k</w:t>
      </w:r>
      <w:r w:rsidR="00946A39">
        <w:t xml:space="preserve"> </w:t>
      </w:r>
      <w:r>
        <w:t>D</w:t>
      </w:r>
      <w:r w:rsidR="00946A39">
        <w:t>eadline</w:t>
      </w:r>
      <w:r w:rsidR="00DC1BB3">
        <w:t xml:space="preserve"> </w:t>
      </w:r>
      <w:r>
        <w:t xml:space="preserve">is on </w:t>
      </w:r>
      <w:r w:rsidR="00DC1BB3">
        <w:t xml:space="preserve">the </w:t>
      </w:r>
      <w:r>
        <w:t xml:space="preserve">LETS RFP. </w:t>
      </w:r>
    </w:p>
    <w:p w14:paraId="61A31AD7" w14:textId="362A89BD" w:rsidR="00E35D0A" w:rsidRDefault="005E6B74" w:rsidP="00E35D0A">
      <w:pPr>
        <w:pStyle w:val="Heading3"/>
      </w:pPr>
      <w:r>
        <w:t xml:space="preserve">Section </w:t>
      </w:r>
      <w:r w:rsidR="00E35D0A">
        <w:t>3.1</w:t>
      </w:r>
    </w:p>
    <w:p w14:paraId="0D69F0AC" w14:textId="5B0A7F30" w:rsidR="00E35D0A" w:rsidRDefault="005E6B74" w:rsidP="00E35D0A">
      <w:r>
        <w:t xml:space="preserve">MB: Section </w:t>
      </w:r>
      <w:r w:rsidR="00E35D0A">
        <w:t>3.1 was re-written in this pass</w:t>
      </w:r>
      <w:r>
        <w:t xml:space="preserve">. Would appreciate some eyes on this. </w:t>
      </w:r>
    </w:p>
    <w:p w14:paraId="67E26160" w14:textId="77777777" w:rsidR="005E6B74" w:rsidRDefault="005E6B74" w:rsidP="005E6B74">
      <w:pPr>
        <w:pStyle w:val="Heading3"/>
      </w:pPr>
      <w:r>
        <w:t xml:space="preserve">RFI Review </w:t>
      </w:r>
      <w:r w:rsidRPr="00ED5759">
        <w:t>Outcome</w:t>
      </w:r>
    </w:p>
    <w:p w14:paraId="72BE9117" w14:textId="26AE528F" w:rsidR="005E6B74" w:rsidRDefault="005E6B74" w:rsidP="005E6B74">
      <w:r>
        <w:t>When we are happy that the summary reads well it should be OK to submit.</w:t>
      </w:r>
    </w:p>
    <w:p w14:paraId="13D10ACE" w14:textId="734E3B2A" w:rsidR="005E6B74" w:rsidRDefault="005E6B74" w:rsidP="005E6B74">
      <w:r>
        <w:t xml:space="preserve">Do another offline pass on this and sign off next week. </w:t>
      </w:r>
    </w:p>
    <w:p w14:paraId="3CBE341F" w14:textId="02698F62" w:rsidR="005E6B74" w:rsidRDefault="005E6B74" w:rsidP="00E35D0A">
      <w:r>
        <w:t>MB: Distribute Fri / Mon.</w:t>
      </w:r>
    </w:p>
    <w:p w14:paraId="2D7927C5" w14:textId="080ADC75" w:rsidR="00E35D0A" w:rsidRDefault="00FC4BCE" w:rsidP="00FC4BCE">
      <w:pPr>
        <w:pStyle w:val="Heading2"/>
      </w:pPr>
      <w:r>
        <w:lastRenderedPageBreak/>
        <w:t>LETS RFP</w:t>
      </w:r>
    </w:p>
    <w:p w14:paraId="23B81DDE" w14:textId="6AABCA64" w:rsidR="00FC4BCE" w:rsidRDefault="00FC4BCE" w:rsidP="00FC4BCE">
      <w:pPr>
        <w:pStyle w:val="Heading3"/>
      </w:pPr>
      <w:r>
        <w:t>SKALY Introduction</w:t>
      </w:r>
    </w:p>
    <w:p w14:paraId="29B11D01" w14:textId="5EF4EF60" w:rsidR="00EF0768" w:rsidRDefault="00EF0768" w:rsidP="00EF0768">
      <w:pPr>
        <w:pStyle w:val="Heading4"/>
      </w:pPr>
      <w:r>
        <w:t>Dennis Schouten - Co-founder</w:t>
      </w:r>
    </w:p>
    <w:p w14:paraId="5B804B6C" w14:textId="115F2D34" w:rsidR="00FC4BCE" w:rsidRDefault="00280641" w:rsidP="00FC4BCE">
      <w:r>
        <w:t xml:space="preserve">Founded 2018. 3 founders. Formed to identify people standing on a weighing scale, using DLT. </w:t>
      </w:r>
    </w:p>
    <w:p w14:paraId="0B55DDBD" w14:textId="7F9841D2" w:rsidR="00280641" w:rsidRDefault="00280641" w:rsidP="00FC4BCE">
      <w:r>
        <w:t>Grant from I</w:t>
      </w:r>
      <w:r w:rsidR="001A26EE">
        <w:t xml:space="preserve">OTA </w:t>
      </w:r>
      <w:r>
        <w:t>F</w:t>
      </w:r>
      <w:r w:rsidR="001A26EE">
        <w:t>oundation</w:t>
      </w:r>
      <w:r>
        <w:t xml:space="preserve"> for the TNO project (NL research institute, gov funded). Exploring Private Health data. </w:t>
      </w:r>
    </w:p>
    <w:p w14:paraId="562A7EC1" w14:textId="2E29AA43" w:rsidR="00280641" w:rsidRDefault="00280641" w:rsidP="00FC4BCE">
      <w:r>
        <w:t>What are called ‘Private Trains’ where users of their own medical data ca</w:t>
      </w:r>
      <w:r w:rsidR="001A26EE">
        <w:t>n</w:t>
      </w:r>
      <w:r>
        <w:t xml:space="preserve"> give th</w:t>
      </w:r>
      <w:r w:rsidR="001A26EE">
        <w:t>e</w:t>
      </w:r>
      <w:r>
        <w:t>ir consent to different orgs, e.g. hospital</w:t>
      </w:r>
      <w:r w:rsidR="001A26EE">
        <w:t>,</w:t>
      </w:r>
      <w:r>
        <w:t xml:space="preserve"> insurance company, physician. Data stays with the user not s</w:t>
      </w:r>
      <w:r w:rsidR="001A26EE">
        <w:t>t</w:t>
      </w:r>
      <w:r>
        <w:t>ored at a centralized server. GDPR</w:t>
      </w:r>
      <w:r w:rsidR="001A26EE">
        <w:t xml:space="preserve"> </w:t>
      </w:r>
      <w:r w:rsidR="00D52BCA">
        <w:t>considerations</w:t>
      </w:r>
      <w:r>
        <w:t xml:space="preserve">. Gives a global overview of your own personal health. </w:t>
      </w:r>
    </w:p>
    <w:p w14:paraId="0A2D4A3D" w14:textId="4C12D7BE" w:rsidR="00280641" w:rsidRDefault="00280641" w:rsidP="00FC4BCE">
      <w:r>
        <w:t>SKALY – from person on sca</w:t>
      </w:r>
      <w:r w:rsidR="00D52BCA">
        <w:t>l</w:t>
      </w:r>
      <w:r>
        <w:t xml:space="preserve">es with ML, to something that makes sure something works on a protocol. Started with MAM (now Streams) from IOTA. Limitations with MAM Protocol. Does not </w:t>
      </w:r>
      <w:r w:rsidR="00D52BCA">
        <w:t xml:space="preserve">do </w:t>
      </w:r>
      <w:r>
        <w:t>everything we need to do</w:t>
      </w:r>
      <w:r w:rsidR="00D52BCA">
        <w:t>, e.g.</w:t>
      </w:r>
      <w:r>
        <w:t xml:space="preserve">: </w:t>
      </w:r>
    </w:p>
    <w:p w14:paraId="4B53655B" w14:textId="573E53F5" w:rsidR="00280641" w:rsidRDefault="00280641" w:rsidP="00280641">
      <w:pPr>
        <w:pStyle w:val="ListParagraph"/>
        <w:numPr>
          <w:ilvl w:val="0"/>
          <w:numId w:val="5"/>
        </w:numPr>
      </w:pPr>
      <w:r>
        <w:t>Send multiple data to another org</w:t>
      </w:r>
    </w:p>
    <w:p w14:paraId="3343332E" w14:textId="3375D9CA" w:rsidR="00280641" w:rsidRDefault="00BA3316" w:rsidP="00280641">
      <w:r>
        <w:t xml:space="preserve">Developed </w:t>
      </w:r>
      <w:r w:rsidR="00280641">
        <w:t xml:space="preserve">Freighter – open source protocol, available on GitHub. Free to use. </w:t>
      </w:r>
    </w:p>
    <w:p w14:paraId="72D382A4" w14:textId="2BEB890C" w:rsidR="00280641" w:rsidRDefault="00280641" w:rsidP="00280641">
      <w:r>
        <w:t xml:space="preserve">Developing the platform, that will be used with TNO and on medical devices. In development </w:t>
      </w:r>
      <w:r w:rsidR="00BA3316">
        <w:t>but the</w:t>
      </w:r>
      <w:r>
        <w:t xml:space="preserve"> 2</w:t>
      </w:r>
      <w:r w:rsidRPr="00280641">
        <w:rPr>
          <w:vertAlign w:val="superscript"/>
        </w:rPr>
        <w:t>nd</w:t>
      </w:r>
      <w:r>
        <w:t xml:space="preserve"> </w:t>
      </w:r>
      <w:r w:rsidR="00BA3316">
        <w:t>l</w:t>
      </w:r>
      <w:r>
        <w:t xml:space="preserve">ayer protocol itself is complete. </w:t>
      </w:r>
    </w:p>
    <w:p w14:paraId="1B0853E7" w14:textId="5DEC99DC" w:rsidR="00280641" w:rsidRDefault="00280641" w:rsidP="00280641">
      <w:r>
        <w:t xml:space="preserve">Legal protections: </w:t>
      </w:r>
    </w:p>
    <w:p w14:paraId="552B01A4" w14:textId="691D7241" w:rsidR="00280641" w:rsidRDefault="00280641" w:rsidP="00280641">
      <w:pPr>
        <w:pStyle w:val="ListParagraph"/>
        <w:numPr>
          <w:ilvl w:val="0"/>
          <w:numId w:val="6"/>
        </w:numPr>
      </w:pPr>
      <w:r>
        <w:t>Consumer health data NOT protected by law (except in India)</w:t>
      </w:r>
    </w:p>
    <w:p w14:paraId="76BD13A0" w14:textId="4A1ACA01" w:rsidR="00280641" w:rsidRDefault="00280641" w:rsidP="00280641">
      <w:pPr>
        <w:pStyle w:val="ListParagraph"/>
        <w:numPr>
          <w:ilvl w:val="1"/>
          <w:numId w:val="6"/>
        </w:numPr>
      </w:pPr>
      <w:r>
        <w:t>E.g</w:t>
      </w:r>
      <w:r w:rsidR="00031268">
        <w:t>.</w:t>
      </w:r>
      <w:r>
        <w:t xml:space="preserve"> </w:t>
      </w:r>
      <w:proofErr w:type="spellStart"/>
      <w:r>
        <w:t>fitbit</w:t>
      </w:r>
      <w:proofErr w:type="spellEnd"/>
      <w:r>
        <w:t>, weight on a scale</w:t>
      </w:r>
    </w:p>
    <w:p w14:paraId="6E822F0D" w14:textId="1B6C7DFE" w:rsidR="00280641" w:rsidRDefault="00280641" w:rsidP="00280641">
      <w:pPr>
        <w:pStyle w:val="ListParagraph"/>
        <w:numPr>
          <w:ilvl w:val="0"/>
          <w:numId w:val="6"/>
        </w:numPr>
      </w:pPr>
      <w:r>
        <w:t>Medical data (patient data) IS protected by law</w:t>
      </w:r>
    </w:p>
    <w:p w14:paraId="73DD7B22" w14:textId="1E15EB1E" w:rsidR="00280641" w:rsidRDefault="00280641" w:rsidP="00280641">
      <w:r>
        <w:t>Bottleneck: with TNO, need a standard to be able to use medical data in the 2</w:t>
      </w:r>
      <w:r w:rsidRPr="00280641">
        <w:rPr>
          <w:vertAlign w:val="superscript"/>
        </w:rPr>
        <w:t>nd</w:t>
      </w:r>
      <w:r>
        <w:t xml:space="preserve"> layer protocol. Hence conversations with MB on the IOTA Standards plans and timelines. </w:t>
      </w:r>
    </w:p>
    <w:p w14:paraId="49E9980B" w14:textId="11390D3A" w:rsidR="00280641" w:rsidRDefault="00280641" w:rsidP="00280641">
      <w:r>
        <w:t xml:space="preserve">Need certification (standard) before we can go live with real data at TNO. </w:t>
      </w:r>
    </w:p>
    <w:p w14:paraId="54BD30BA" w14:textId="21FBC531" w:rsidR="00280641" w:rsidRDefault="00280641" w:rsidP="00280641">
      <w:pPr>
        <w:pStyle w:val="Heading4"/>
      </w:pPr>
      <w:r>
        <w:t>Pete Willemsen - Co-founder, CTO</w:t>
      </w:r>
    </w:p>
    <w:p w14:paraId="52C8AAD0" w14:textId="40B9D36A" w:rsidR="00280641" w:rsidRDefault="00280641" w:rsidP="00280641">
      <w:r>
        <w:t>Started with MAM. Issues for our use case. U</w:t>
      </w:r>
      <w:r w:rsidR="00EF0768">
        <w:t>s</w:t>
      </w:r>
      <w:r>
        <w:t xml:space="preserve">ed MAM v1 and later MAM v2. </w:t>
      </w:r>
    </w:p>
    <w:p w14:paraId="2CE54815" w14:textId="176CE910" w:rsidR="00280641" w:rsidRDefault="00280641" w:rsidP="00280641">
      <w:r>
        <w:t xml:space="preserve">Main problem (also in Streams): </w:t>
      </w:r>
      <w:proofErr w:type="gramStart"/>
      <w:r>
        <w:t>have to</w:t>
      </w:r>
      <w:proofErr w:type="gramEnd"/>
      <w:r>
        <w:t xml:space="preserve"> keep track of your own channel. When you send a </w:t>
      </w:r>
      <w:proofErr w:type="gramStart"/>
      <w:r>
        <w:t>message</w:t>
      </w:r>
      <w:proofErr w:type="gramEnd"/>
      <w:r>
        <w:t xml:space="preserve"> you have to update your channel. Was still the case in initial specs of Streams. </w:t>
      </w:r>
    </w:p>
    <w:p w14:paraId="659723E9" w14:textId="0D91CB7B" w:rsidR="00280641" w:rsidRDefault="00280641" w:rsidP="00280641">
      <w:r>
        <w:t>Also design of channels is qu</w:t>
      </w:r>
      <w:r w:rsidR="00F92501">
        <w:t>i</w:t>
      </w:r>
      <w:r>
        <w:t xml:space="preserve">te complex. Did not suit us with healthcare data. When you </w:t>
      </w:r>
      <w:r w:rsidR="005C438E">
        <w:t>download</w:t>
      </w:r>
      <w:r>
        <w:t xml:space="preserve"> a msg from MAM channel, </w:t>
      </w:r>
      <w:proofErr w:type="gramStart"/>
      <w:r>
        <w:t>have to</w:t>
      </w:r>
      <w:proofErr w:type="gramEnd"/>
      <w:r>
        <w:t xml:space="preserve"> get ms</w:t>
      </w:r>
      <w:r w:rsidR="005C438E">
        <w:t>g</w:t>
      </w:r>
      <w:r>
        <w:t xml:space="preserve">, wait for it to be </w:t>
      </w:r>
      <w:r w:rsidR="005C438E">
        <w:t>downloaded</w:t>
      </w:r>
      <w:r>
        <w:t xml:space="preserve">, then get the next. Link from each msg to the next. If a delay, </w:t>
      </w:r>
      <w:proofErr w:type="gramStart"/>
      <w:r>
        <w:t>can’t</w:t>
      </w:r>
      <w:proofErr w:type="gramEnd"/>
      <w:r>
        <w:t xml:space="preserve"> get the next data. MAM solves by </w:t>
      </w:r>
      <w:r w:rsidR="005C438E">
        <w:t>making</w:t>
      </w:r>
      <w:r>
        <w:t xml:space="preserve"> multiple channels, but still have the same issue. </w:t>
      </w:r>
    </w:p>
    <w:p w14:paraId="3CBCACB0" w14:textId="4D85C430" w:rsidR="00280641" w:rsidRDefault="00280641" w:rsidP="00280641">
      <w:r>
        <w:t>Needed something whe</w:t>
      </w:r>
      <w:r w:rsidR="00AA2AF1">
        <w:t>r</w:t>
      </w:r>
      <w:r>
        <w:t xml:space="preserve">e you </w:t>
      </w:r>
      <w:proofErr w:type="gramStart"/>
      <w:r>
        <w:t>don’t</w:t>
      </w:r>
      <w:proofErr w:type="gramEnd"/>
      <w:r>
        <w:t xml:space="preserve"> </w:t>
      </w:r>
      <w:r w:rsidR="00AA2AF1">
        <w:t>need to wait for each message in turn.</w:t>
      </w:r>
    </w:p>
    <w:p w14:paraId="756FA698" w14:textId="72FCEA63" w:rsidR="00280641" w:rsidRDefault="00AA2AF1" w:rsidP="00280641">
      <w:r>
        <w:t xml:space="preserve">Have </w:t>
      </w:r>
      <w:r w:rsidR="00280641">
        <w:t xml:space="preserve">a channel with 1 key that never changes. Users never </w:t>
      </w:r>
      <w:r>
        <w:t>n</w:t>
      </w:r>
      <w:r w:rsidR="00280641">
        <w:t>eed to know they are using a decent</w:t>
      </w:r>
      <w:r>
        <w:t>r</w:t>
      </w:r>
      <w:r w:rsidR="00280641">
        <w:t xml:space="preserve">alized protocol. Same as any other protocol. Same for Admins – just see data as if from a </w:t>
      </w:r>
      <w:r>
        <w:t>s</w:t>
      </w:r>
      <w:r w:rsidR="00280641">
        <w:t xml:space="preserve">erver. </w:t>
      </w:r>
    </w:p>
    <w:p w14:paraId="6A99D8A2" w14:textId="0BC0A8C8" w:rsidR="00280641" w:rsidRDefault="00280641" w:rsidP="00280641">
      <w:r>
        <w:t>F</w:t>
      </w:r>
      <w:r w:rsidR="002C3C36">
        <w:t>reighter</w:t>
      </w:r>
      <w:r>
        <w:t xml:space="preserve"> works like BitTorrent – can </w:t>
      </w:r>
      <w:r w:rsidR="002C3C36">
        <w:t xml:space="preserve">download </w:t>
      </w:r>
      <w:r>
        <w:t xml:space="preserve">multiple bits. Can also use multiple IOTA Nodes, e.g. get 4 </w:t>
      </w:r>
      <w:r w:rsidR="002C3C36">
        <w:t>n</w:t>
      </w:r>
      <w:r>
        <w:t>o</w:t>
      </w:r>
      <w:r w:rsidR="002C3C36">
        <w:t>d</w:t>
      </w:r>
      <w:r>
        <w:t xml:space="preserve">es to do the work. Makes it </w:t>
      </w:r>
      <w:r w:rsidR="002C3C36">
        <w:t>easier</w:t>
      </w:r>
      <w:r>
        <w:t xml:space="preserve"> for us and the user. </w:t>
      </w:r>
    </w:p>
    <w:p w14:paraId="47DF55EE" w14:textId="517C2964" w:rsidR="00280641" w:rsidRDefault="00280641" w:rsidP="00280641">
      <w:r>
        <w:lastRenderedPageBreak/>
        <w:t xml:space="preserve">In MAM, if I deleted the </w:t>
      </w:r>
      <w:proofErr w:type="spellStart"/>
      <w:r w:rsidR="004F10F8">
        <w:t>Skaly</w:t>
      </w:r>
      <w:proofErr w:type="spellEnd"/>
      <w:r w:rsidR="004F10F8">
        <w:t xml:space="preserve"> </w:t>
      </w:r>
      <w:r>
        <w:t>app, the channel was gone, needed to do something to recover it (had to b</w:t>
      </w:r>
      <w:r w:rsidR="00790C3E">
        <w:t>a</w:t>
      </w:r>
      <w:r>
        <w:t xml:space="preserve">ck up the channel – to a central server, so not decentralized). </w:t>
      </w:r>
    </w:p>
    <w:p w14:paraId="4793530D" w14:textId="7F1C98F0" w:rsidR="00280641" w:rsidRDefault="00790C3E" w:rsidP="00280641">
      <w:r>
        <w:t xml:space="preserve">MAM: were not </w:t>
      </w:r>
      <w:r w:rsidR="00280641">
        <w:t xml:space="preserve">able to give users a set-up </w:t>
      </w:r>
      <w:proofErr w:type="gramStart"/>
      <w:r w:rsidR="00280641">
        <w:t>similar to</w:t>
      </w:r>
      <w:proofErr w:type="gramEnd"/>
      <w:r w:rsidR="00280641">
        <w:t xml:space="preserve"> any other app e</w:t>
      </w:r>
      <w:r>
        <w:t>.</w:t>
      </w:r>
      <w:r w:rsidR="00280641">
        <w:t>g</w:t>
      </w:r>
      <w:r>
        <w:t>.</w:t>
      </w:r>
      <w:r w:rsidR="00280641">
        <w:t xml:space="preserve"> username, password – </w:t>
      </w:r>
      <w:r>
        <w:t>but</w:t>
      </w:r>
      <w:r w:rsidR="00280641">
        <w:t xml:space="preserve"> without a central server. </w:t>
      </w:r>
    </w:p>
    <w:p w14:paraId="715A8D4D" w14:textId="618A996A" w:rsidR="00280641" w:rsidRDefault="00280641" w:rsidP="00280641">
      <w:r>
        <w:t xml:space="preserve">Q: One per user? </w:t>
      </w:r>
    </w:p>
    <w:p w14:paraId="1D2C674E" w14:textId="49BB7A56" w:rsidR="00280641" w:rsidRDefault="00280641" w:rsidP="004F10F8">
      <w:pPr>
        <w:pStyle w:val="ListParagraph"/>
        <w:numPr>
          <w:ilvl w:val="0"/>
          <w:numId w:val="3"/>
        </w:numPr>
      </w:pPr>
      <w:r>
        <w:t xml:space="preserve">Wait to see the demo. </w:t>
      </w:r>
    </w:p>
    <w:p w14:paraId="06D56F74" w14:textId="7CC4EC9E" w:rsidR="00280641" w:rsidRDefault="00280641" w:rsidP="00280641">
      <w:r>
        <w:t>There are 2 versions of Freigh</w:t>
      </w:r>
      <w:r w:rsidR="004F10F8">
        <w:t>t</w:t>
      </w:r>
      <w:r>
        <w:t>er</w:t>
      </w:r>
    </w:p>
    <w:p w14:paraId="1479DA52" w14:textId="32644C82" w:rsidR="00280641" w:rsidRDefault="00280641" w:rsidP="00280641">
      <w:r>
        <w:t>Simplest channel – any other things like encryption you get by ext</w:t>
      </w:r>
      <w:r w:rsidR="004F10F8">
        <w:t>e</w:t>
      </w:r>
      <w:r>
        <w:t xml:space="preserve">nsions </w:t>
      </w:r>
    </w:p>
    <w:p w14:paraId="4F71301F" w14:textId="53CB16F0" w:rsidR="00280641" w:rsidRDefault="00280641" w:rsidP="00280641">
      <w:r>
        <w:t xml:space="preserve">Real time </w:t>
      </w:r>
      <w:proofErr w:type="gramStart"/>
      <w:r>
        <w:t>downloading also</w:t>
      </w:r>
      <w:proofErr w:type="gramEnd"/>
      <w:r>
        <w:t xml:space="preserve"> a separate extension. </w:t>
      </w:r>
    </w:p>
    <w:p w14:paraId="313BCDAE" w14:textId="3224A78D" w:rsidR="00280641" w:rsidRDefault="00280641" w:rsidP="00280641">
      <w:r>
        <w:t>Creates a random key</w:t>
      </w:r>
      <w:r w:rsidR="00B01F73">
        <w:t>.</w:t>
      </w:r>
    </w:p>
    <w:p w14:paraId="38358A6B" w14:textId="40287F45" w:rsidR="00280641" w:rsidRDefault="00285CF7" w:rsidP="00285CF7">
      <w:pPr>
        <w:pStyle w:val="Heading3"/>
      </w:pPr>
      <w:r>
        <w:t>Demo / Walkthrough</w:t>
      </w:r>
    </w:p>
    <w:p w14:paraId="2231DB73" w14:textId="5211D4E6" w:rsidR="00280641" w:rsidRDefault="00280641" w:rsidP="00280641">
      <w:r>
        <w:t>IOTA /MAM</w:t>
      </w:r>
      <w:r w:rsidR="00285CF7">
        <w:t xml:space="preserve">: </w:t>
      </w:r>
      <w:r>
        <w:t>Snapshots – data disc</w:t>
      </w:r>
      <w:r w:rsidR="00285CF7">
        <w:t>ove</w:t>
      </w:r>
      <w:r>
        <w:t xml:space="preserve">red </w:t>
      </w:r>
      <w:r w:rsidR="00285CF7">
        <w:t xml:space="preserve">from </w:t>
      </w:r>
      <w:r>
        <w:t>the Tangle. If you are posting some area of the channel and people not aware you are posting there</w:t>
      </w:r>
      <w:r w:rsidR="00C05BB7">
        <w:t>,</w:t>
      </w:r>
      <w:r>
        <w:t xml:space="preserve"> people </w:t>
      </w:r>
      <w:proofErr w:type="gramStart"/>
      <w:r>
        <w:t>can’t</w:t>
      </w:r>
      <w:proofErr w:type="gramEnd"/>
      <w:r>
        <w:t xml:space="preserve"> get </w:t>
      </w:r>
      <w:r w:rsidR="00C05BB7">
        <w:t>y</w:t>
      </w:r>
      <w:r>
        <w:t xml:space="preserve">our messages. </w:t>
      </w:r>
    </w:p>
    <w:p w14:paraId="6C95674E" w14:textId="5FFD7EE8" w:rsidR="00280641" w:rsidRDefault="00280641" w:rsidP="00280641">
      <w:r>
        <w:t>In Fr</w:t>
      </w:r>
      <w:r w:rsidR="00C05BB7">
        <w:t>eighter</w:t>
      </w:r>
      <w:r>
        <w:t>, special thing in the protocol makes sure</w:t>
      </w:r>
      <w:r w:rsidR="00C05BB7">
        <w:t xml:space="preserve"> </w:t>
      </w:r>
      <w:r>
        <w:t>it is snapshot resistant. Essentia</w:t>
      </w:r>
      <w:r w:rsidR="00C05BB7">
        <w:t>l</w:t>
      </w:r>
      <w:r>
        <w:t xml:space="preserve"> for where users interact with it. </w:t>
      </w:r>
    </w:p>
    <w:p w14:paraId="44298C3A" w14:textId="177FDD8D" w:rsidR="00280641" w:rsidRDefault="00C05BB7" w:rsidP="00280641">
      <w:r>
        <w:t>Freighter</w:t>
      </w:r>
      <w:r>
        <w:t xml:space="preserve"> is not </w:t>
      </w:r>
      <w:r w:rsidR="00280641">
        <w:t xml:space="preserve">a competitor to MAM but </w:t>
      </w:r>
      <w:r w:rsidR="00724749">
        <w:t>aimed at a</w:t>
      </w:r>
      <w:r w:rsidR="00280641">
        <w:t xml:space="preserve"> different area. S</w:t>
      </w:r>
      <w:r w:rsidR="00724749">
        <w:t>t</w:t>
      </w:r>
      <w:r w:rsidR="00280641">
        <w:t>reams – machines</w:t>
      </w:r>
      <w:r w:rsidR="00724749">
        <w:t xml:space="preserve"> focus (IoT). </w:t>
      </w:r>
      <w:r w:rsidR="001E1499">
        <w:t>Freigh</w:t>
      </w:r>
      <w:r w:rsidR="00803482">
        <w:t>t</w:t>
      </w:r>
      <w:r w:rsidR="001E1499">
        <w:t xml:space="preserve">er more </w:t>
      </w:r>
      <w:r w:rsidR="00803482">
        <w:t xml:space="preserve">end </w:t>
      </w:r>
      <w:r w:rsidR="001E1499">
        <w:t>user friendl</w:t>
      </w:r>
      <w:r w:rsidR="00803482">
        <w:t>y</w:t>
      </w:r>
      <w:r w:rsidR="001E1499">
        <w:t xml:space="preserve">. </w:t>
      </w:r>
    </w:p>
    <w:p w14:paraId="22000B74" w14:textId="675DB351" w:rsidR="001E1499" w:rsidRDefault="001E1499" w:rsidP="00280641">
      <w:proofErr w:type="gramStart"/>
      <w:r>
        <w:t>Have to</w:t>
      </w:r>
      <w:proofErr w:type="gramEnd"/>
      <w:r>
        <w:t xml:space="preserve"> co</w:t>
      </w:r>
      <w:r w:rsidR="00803482">
        <w:t>p</w:t>
      </w:r>
      <w:r>
        <w:t xml:space="preserve">y paste channel address to someone </w:t>
      </w:r>
      <w:r w:rsidR="00803482">
        <w:t>else.</w:t>
      </w:r>
    </w:p>
    <w:p w14:paraId="226FE772" w14:textId="1C3F93B9" w:rsidR="001E1499" w:rsidRDefault="00BA3702" w:rsidP="00280641">
      <w:r>
        <w:t>Freighter</w:t>
      </w:r>
      <w:r>
        <w:t xml:space="preserve"> </w:t>
      </w:r>
      <w:proofErr w:type="gramStart"/>
      <w:r w:rsidR="001E1499">
        <w:t>doesn’t</w:t>
      </w:r>
      <w:proofErr w:type="gramEnd"/>
      <w:r w:rsidR="001E1499">
        <w:t xml:space="preserve"> use encryption. Use</w:t>
      </w:r>
      <w:r>
        <w:t>s</w:t>
      </w:r>
      <w:r w:rsidR="001E1499">
        <w:t xml:space="preserve"> game t</w:t>
      </w:r>
      <w:r>
        <w:t>h</w:t>
      </w:r>
      <w:r w:rsidR="001E1499">
        <w:t>eory</w:t>
      </w:r>
      <w:r>
        <w:t xml:space="preserve"> </w:t>
      </w:r>
      <w:r w:rsidR="001E1499">
        <w:t>to add sma</w:t>
      </w:r>
      <w:r>
        <w:t>l</w:t>
      </w:r>
      <w:r w:rsidR="001E1499">
        <w:t xml:space="preserve">l checksum bytes. </w:t>
      </w:r>
      <w:r>
        <w:t xml:space="preserve">This makes </w:t>
      </w:r>
      <w:r w:rsidR="001E1499">
        <w:t>every user of the channel the owner. Others can send mess</w:t>
      </w:r>
      <w:r>
        <w:t>a</w:t>
      </w:r>
      <w:r w:rsidR="001E1499">
        <w:t>ge</w:t>
      </w:r>
      <w:r w:rsidR="009027EA">
        <w:t>s</w:t>
      </w:r>
      <w:r w:rsidR="001E1499">
        <w:t xml:space="preserve"> to the same channel. </w:t>
      </w:r>
      <w:r w:rsidR="009027EA">
        <w:t xml:space="preserve">This </w:t>
      </w:r>
      <w:r w:rsidR="001E1499">
        <w:t xml:space="preserve">limit </w:t>
      </w:r>
      <w:r w:rsidR="009027EA">
        <w:t xml:space="preserve">is </w:t>
      </w:r>
      <w:r w:rsidR="001E1499">
        <w:t>solve</w:t>
      </w:r>
      <w:r w:rsidR="009027EA">
        <w:t>d</w:t>
      </w:r>
      <w:r w:rsidR="001E1499">
        <w:t xml:space="preserve"> with </w:t>
      </w:r>
      <w:r w:rsidR="009027EA">
        <w:t xml:space="preserve">an </w:t>
      </w:r>
      <w:r w:rsidR="001E1499">
        <w:t>ext</w:t>
      </w:r>
      <w:r w:rsidR="009027EA">
        <w:t>ension</w:t>
      </w:r>
      <w:r w:rsidR="001E1499">
        <w:t xml:space="preserve"> called Private Channels</w:t>
      </w:r>
      <w:r w:rsidR="009027EA">
        <w:t>.</w:t>
      </w:r>
    </w:p>
    <w:p w14:paraId="0E30BABA" w14:textId="0EF810A9" w:rsidR="001E1499" w:rsidRDefault="009027EA" w:rsidP="00280641">
      <w:r>
        <w:t xml:space="preserve">Private </w:t>
      </w:r>
      <w:r w:rsidR="001E1499">
        <w:t>channel – generate a key pair. Like a super secure email address. Message will be encry</w:t>
      </w:r>
      <w:r w:rsidR="007504EE">
        <w:t>pted</w:t>
      </w:r>
      <w:r w:rsidR="001E1499">
        <w:t xml:space="preserve"> and sen</w:t>
      </w:r>
      <w:r w:rsidR="007504EE">
        <w:t>t</w:t>
      </w:r>
      <w:r w:rsidR="001E1499">
        <w:t xml:space="preserve"> to the owner of the address – only the owner can </w:t>
      </w:r>
      <w:r w:rsidR="007504EE">
        <w:t>decrypt</w:t>
      </w:r>
      <w:r w:rsidR="001E1499">
        <w:t xml:space="preserve">. </w:t>
      </w:r>
    </w:p>
    <w:p w14:paraId="2729E727" w14:textId="653D1E59" w:rsidR="001E1499" w:rsidRDefault="001E1499" w:rsidP="00280641">
      <w:r>
        <w:t xml:space="preserve">If they </w:t>
      </w:r>
      <w:proofErr w:type="gramStart"/>
      <w:r>
        <w:t>re</w:t>
      </w:r>
      <w:r w:rsidR="003534BE">
        <w:t>pl</w:t>
      </w:r>
      <w:r>
        <w:t>y</w:t>
      </w:r>
      <w:proofErr w:type="gramEnd"/>
      <w:r w:rsidR="003534BE">
        <w:t xml:space="preserve"> then</w:t>
      </w:r>
      <w:r>
        <w:t xml:space="preserve"> I know it is the same user who is behind that address. </w:t>
      </w:r>
      <w:r w:rsidR="003534BE">
        <w:t xml:space="preserve">This makes </w:t>
      </w:r>
      <w:r>
        <w:t>the system anon</w:t>
      </w:r>
      <w:r w:rsidR="003534BE">
        <w:t>ymous</w:t>
      </w:r>
      <w:r>
        <w:t xml:space="preserve"> until you know the </w:t>
      </w:r>
      <w:r w:rsidR="003534BE">
        <w:t>p</w:t>
      </w:r>
      <w:r>
        <w:t>erso</w:t>
      </w:r>
      <w:r w:rsidR="003534BE">
        <w:t>n</w:t>
      </w:r>
      <w:r>
        <w:t xml:space="preserve"> be</w:t>
      </w:r>
      <w:r w:rsidR="003534BE">
        <w:t>h</w:t>
      </w:r>
      <w:r>
        <w:t>in</w:t>
      </w:r>
      <w:r w:rsidR="003534BE">
        <w:t>d</w:t>
      </w:r>
      <w:r>
        <w:t xml:space="preserve"> the add</w:t>
      </w:r>
      <w:r w:rsidR="003534BE">
        <w:t>ress.</w:t>
      </w:r>
    </w:p>
    <w:p w14:paraId="55A21484" w14:textId="5C927CD0" w:rsidR="001E1499" w:rsidRDefault="001E1499" w:rsidP="00280641">
      <w:r>
        <w:t>Channel Address = the public Key</w:t>
      </w:r>
      <w:r w:rsidR="003534BE">
        <w:t>. This</w:t>
      </w:r>
      <w:r>
        <w:t xml:space="preserve"> Is LIKE a P</w:t>
      </w:r>
      <w:r w:rsidR="001E48A6">
        <w:t>ub</w:t>
      </w:r>
      <w:r w:rsidR="00950891">
        <w:t>l</w:t>
      </w:r>
      <w:r w:rsidR="001E48A6">
        <w:t xml:space="preserve">ic </w:t>
      </w:r>
      <w:proofErr w:type="gramStart"/>
      <w:r w:rsidR="001E48A6">
        <w:t>Key</w:t>
      </w:r>
      <w:proofErr w:type="gramEnd"/>
      <w:r w:rsidR="001E48A6">
        <w:t xml:space="preserve"> but it is actually </w:t>
      </w:r>
      <w:r>
        <w:t>an IOTA Ad</w:t>
      </w:r>
      <w:r w:rsidR="001E48A6">
        <w:t>d</w:t>
      </w:r>
      <w:r>
        <w:t>res</w:t>
      </w:r>
      <w:r w:rsidR="001E48A6">
        <w:t>s.</w:t>
      </w:r>
    </w:p>
    <w:p w14:paraId="6C3A6647" w14:textId="3775ABB3" w:rsidR="001E1499" w:rsidRDefault="001E1499" w:rsidP="00280641">
      <w:r>
        <w:t>Cha</w:t>
      </w:r>
      <w:r w:rsidR="00310514">
        <w:t>n</w:t>
      </w:r>
      <w:r>
        <w:t xml:space="preserve">nel key </w:t>
      </w:r>
      <w:r w:rsidR="00310514">
        <w:t>not</w:t>
      </w:r>
      <w:r>
        <w:t xml:space="preserve"> </w:t>
      </w:r>
      <w:r w:rsidR="00310514">
        <w:t>transmitted</w:t>
      </w:r>
      <w:r>
        <w:t xml:space="preserve"> over the internet or the channel</w:t>
      </w:r>
      <w:r w:rsidR="00310514">
        <w:t>;</w:t>
      </w:r>
      <w:r>
        <w:t xml:space="preserve"> never sent over cha</w:t>
      </w:r>
      <w:r w:rsidR="00310514">
        <w:t>n</w:t>
      </w:r>
      <w:r>
        <w:t>nel in plain form</w:t>
      </w:r>
      <w:r w:rsidR="00310514">
        <w:t xml:space="preserve">. You can </w:t>
      </w:r>
      <w:r>
        <w:t>co</w:t>
      </w:r>
      <w:r w:rsidR="00310514">
        <w:t>nt</w:t>
      </w:r>
      <w:r>
        <w:t>act anyone over a secure channel without having had to mee</w:t>
      </w:r>
      <w:r w:rsidR="00310514">
        <w:t>t</w:t>
      </w:r>
      <w:r>
        <w:t xml:space="preserve"> them yet. </w:t>
      </w:r>
    </w:p>
    <w:p w14:paraId="437AC380" w14:textId="792AC446" w:rsidR="001E1499" w:rsidRDefault="001E1499" w:rsidP="00280641">
      <w:r>
        <w:t>In H</w:t>
      </w:r>
      <w:r w:rsidR="00310514">
        <w:t>ealth</w:t>
      </w:r>
      <w:r>
        <w:t xml:space="preserve">care </w:t>
      </w:r>
      <w:r w:rsidR="00310514">
        <w:t xml:space="preserve">you </w:t>
      </w:r>
      <w:r>
        <w:t xml:space="preserve">can hard code a </w:t>
      </w:r>
      <w:r w:rsidR="00896FA7">
        <w:t>private</w:t>
      </w:r>
      <w:r>
        <w:t xml:space="preserve"> key add</w:t>
      </w:r>
      <w:r w:rsidR="00790995">
        <w:t>ress</w:t>
      </w:r>
      <w:r>
        <w:t xml:space="preserve"> to an app. Person can send a handshake to the pub</w:t>
      </w:r>
      <w:r w:rsidR="00790995">
        <w:t>lic</w:t>
      </w:r>
      <w:r>
        <w:t xml:space="preserve"> key and start sending m</w:t>
      </w:r>
      <w:r w:rsidR="00790995">
        <w:t>es</w:t>
      </w:r>
      <w:r>
        <w:t>s</w:t>
      </w:r>
      <w:r w:rsidR="00790995">
        <w:t>a</w:t>
      </w:r>
      <w:r>
        <w:t>g</w:t>
      </w:r>
      <w:r w:rsidR="00790995">
        <w:t>e</w:t>
      </w:r>
      <w:r>
        <w:t xml:space="preserve">s. </w:t>
      </w:r>
    </w:p>
    <w:p w14:paraId="20404F90" w14:textId="5E81DE68" w:rsidR="001E1499" w:rsidRDefault="001E1499" w:rsidP="00280641">
      <w:r>
        <w:t xml:space="preserve">Handshake </w:t>
      </w:r>
      <w:r w:rsidR="00950891">
        <w:t xml:space="preserve">has </w:t>
      </w:r>
      <w:r>
        <w:t>2 steps:</w:t>
      </w:r>
    </w:p>
    <w:p w14:paraId="50BBF6EC" w14:textId="2FF53079" w:rsidR="001E1499" w:rsidRDefault="001E1499" w:rsidP="00280641">
      <w:r>
        <w:t>(</w:t>
      </w:r>
      <w:r w:rsidR="00896FA7">
        <w:t xml:space="preserve">Note that </w:t>
      </w:r>
      <w:r w:rsidR="00950891">
        <w:t>m</w:t>
      </w:r>
      <w:r>
        <w:t xml:space="preserve">ost </w:t>
      </w:r>
      <w:r w:rsidR="00950891">
        <w:t xml:space="preserve">comparable systems </w:t>
      </w:r>
      <w:r>
        <w:t xml:space="preserve">require &gt;2 steps and </w:t>
      </w:r>
      <w:r w:rsidR="00896FA7">
        <w:t xml:space="preserve">participants </w:t>
      </w:r>
      <w:r>
        <w:t xml:space="preserve">must both be </w:t>
      </w:r>
      <w:proofErr w:type="gramStart"/>
      <w:r>
        <w:t>on line</w:t>
      </w:r>
      <w:proofErr w:type="gramEnd"/>
      <w:r>
        <w:t>)</w:t>
      </w:r>
    </w:p>
    <w:p w14:paraId="7AFDA013" w14:textId="7F1DB7EB" w:rsidR="001E1499" w:rsidRDefault="001E1499" w:rsidP="00280641">
      <w:r>
        <w:t>For this, mak</w:t>
      </w:r>
      <w:r w:rsidR="00896FA7">
        <w:t>e</w:t>
      </w:r>
      <w:r>
        <w:t xml:space="preserve"> </w:t>
      </w:r>
      <w:r w:rsidR="00313932">
        <w:t xml:space="preserve">a </w:t>
      </w:r>
      <w:r w:rsidR="00896FA7">
        <w:t xml:space="preserve">private </w:t>
      </w:r>
      <w:r>
        <w:t>channel</w:t>
      </w:r>
      <w:r w:rsidR="000B626F">
        <w:t>. You</w:t>
      </w:r>
      <w:r>
        <w:t xml:space="preserve"> only </w:t>
      </w:r>
      <w:r w:rsidR="000B626F">
        <w:t>n</w:t>
      </w:r>
      <w:r>
        <w:t>eed to be online once for it to work</w:t>
      </w:r>
      <w:r w:rsidR="000B626F">
        <w:t>.</w:t>
      </w:r>
      <w:r>
        <w:t xml:space="preserve"> Can </w:t>
      </w:r>
      <w:r w:rsidR="000B626F">
        <w:t xml:space="preserve">then </w:t>
      </w:r>
      <w:r>
        <w:t>go offline</w:t>
      </w:r>
      <w:r w:rsidR="000B626F">
        <w:t xml:space="preserve">. I </w:t>
      </w:r>
      <w:r>
        <w:t>share the address, someone sends me me</w:t>
      </w:r>
      <w:r w:rsidR="000B626F">
        <w:t>ssa</w:t>
      </w:r>
      <w:r>
        <w:t>g</w:t>
      </w:r>
      <w:r w:rsidR="000B626F">
        <w:t>e</w:t>
      </w:r>
      <w:r>
        <w:t xml:space="preserve">s, </w:t>
      </w:r>
      <w:r w:rsidR="000B626F">
        <w:t xml:space="preserve">I </w:t>
      </w:r>
      <w:r>
        <w:t>can go online later an</w:t>
      </w:r>
      <w:r w:rsidR="00E655AD">
        <w:t xml:space="preserve">d </w:t>
      </w:r>
      <w:r w:rsidR="00313932">
        <w:t>can</w:t>
      </w:r>
      <w:r>
        <w:t xml:space="preserve"> get </w:t>
      </w:r>
      <w:r w:rsidR="00E655AD">
        <w:t xml:space="preserve">the </w:t>
      </w:r>
      <w:r>
        <w:t>re</w:t>
      </w:r>
      <w:r w:rsidR="00E655AD">
        <w:t>s</w:t>
      </w:r>
      <w:r>
        <w:t xml:space="preserve">ponses. </w:t>
      </w:r>
      <w:r w:rsidR="00E655AD">
        <w:t>This is wi</w:t>
      </w:r>
      <w:r>
        <w:t xml:space="preserve">th no intermediary, only IOT Nodes. </w:t>
      </w:r>
    </w:p>
    <w:p w14:paraId="3FAB003F" w14:textId="69E3B4FD" w:rsidR="001E1499" w:rsidRDefault="001E1499" w:rsidP="00280641">
      <w:r>
        <w:lastRenderedPageBreak/>
        <w:t>Another feature, for H</w:t>
      </w:r>
      <w:r w:rsidR="00E655AD">
        <w:t>ealth</w:t>
      </w:r>
      <w:r>
        <w:t>care</w:t>
      </w:r>
      <w:r w:rsidR="00E655AD">
        <w:t>,</w:t>
      </w:r>
      <w:r>
        <w:t xml:space="preserve"> since everything is an ext</w:t>
      </w:r>
      <w:r w:rsidR="00E655AD">
        <w:t>ension</w:t>
      </w:r>
      <w:r>
        <w:t xml:space="preserve">, </w:t>
      </w:r>
      <w:r w:rsidR="00313932">
        <w:t>including</w:t>
      </w:r>
      <w:r>
        <w:t xml:space="preserve"> encryption, </w:t>
      </w:r>
      <w:r w:rsidR="00E655AD">
        <w:t xml:space="preserve">you </w:t>
      </w:r>
      <w:r>
        <w:t xml:space="preserve">can share </w:t>
      </w:r>
      <w:r w:rsidR="00E655AD">
        <w:t>p</w:t>
      </w:r>
      <w:r>
        <w:t>arts of your chan</w:t>
      </w:r>
      <w:r w:rsidR="00E655AD">
        <w:t>n</w:t>
      </w:r>
      <w:r>
        <w:t xml:space="preserve">el </w:t>
      </w:r>
      <w:r w:rsidR="00E655AD">
        <w:t xml:space="preserve">without </w:t>
      </w:r>
      <w:r>
        <w:t xml:space="preserve">disclosing </w:t>
      </w:r>
      <w:r w:rsidR="00E655AD">
        <w:t xml:space="preserve">the </w:t>
      </w:r>
      <w:r>
        <w:t>con</w:t>
      </w:r>
      <w:r w:rsidR="00E655AD">
        <w:t>t</w:t>
      </w:r>
      <w:r>
        <w:t>ents</w:t>
      </w:r>
      <w:r w:rsidR="00E655AD">
        <w:t>.</w:t>
      </w:r>
    </w:p>
    <w:p w14:paraId="0943DE9E" w14:textId="1085C2A0" w:rsidR="001E1499" w:rsidRDefault="00E655AD" w:rsidP="00280641">
      <w:r>
        <w:t xml:space="preserve">IOTA </w:t>
      </w:r>
      <w:proofErr w:type="spellStart"/>
      <w:r w:rsidR="001E1499">
        <w:t>Mainnet</w:t>
      </w:r>
      <w:proofErr w:type="spellEnd"/>
      <w:r w:rsidR="001E1499">
        <w:t xml:space="preserve"> disposes </w:t>
      </w:r>
      <w:r>
        <w:t xml:space="preserve">of </w:t>
      </w:r>
      <w:r w:rsidR="00924819">
        <w:t>transactions (message</w:t>
      </w:r>
      <w:r w:rsidR="00313932">
        <w:t>s</w:t>
      </w:r>
      <w:r w:rsidR="00924819">
        <w:t xml:space="preserve">) </w:t>
      </w:r>
      <w:r w:rsidR="001E1499">
        <w:t>af</w:t>
      </w:r>
      <w:r w:rsidR="00924819">
        <w:t>t</w:t>
      </w:r>
      <w:r w:rsidR="001E1499">
        <w:t>er 3 mo</w:t>
      </w:r>
      <w:r w:rsidR="00924819">
        <w:t xml:space="preserve">nths. This is </w:t>
      </w:r>
      <w:r w:rsidR="001E1499">
        <w:t xml:space="preserve">called </w:t>
      </w:r>
      <w:r w:rsidR="00313932">
        <w:t xml:space="preserve">the </w:t>
      </w:r>
      <w:r w:rsidR="001E1499">
        <w:t>Snapshot</w:t>
      </w:r>
      <w:r w:rsidR="00924819">
        <w:t xml:space="preserve">. After that you </w:t>
      </w:r>
      <w:r w:rsidR="001E1499">
        <w:t xml:space="preserve">lose messages. </w:t>
      </w:r>
    </w:p>
    <w:p w14:paraId="11F24E94" w14:textId="3CB1B37E" w:rsidR="001E1499" w:rsidRDefault="001E1499" w:rsidP="00280641">
      <w:r>
        <w:t>Fr</w:t>
      </w:r>
      <w:r w:rsidR="00924819">
        <w:t>eig</w:t>
      </w:r>
      <w:r w:rsidR="00D11E58">
        <w:t>h</w:t>
      </w:r>
      <w:r w:rsidR="00924819">
        <w:t>ter</w:t>
      </w:r>
      <w:r>
        <w:t xml:space="preserve"> – 2</w:t>
      </w:r>
      <w:r w:rsidRPr="001E1499">
        <w:rPr>
          <w:vertAlign w:val="superscript"/>
        </w:rPr>
        <w:t>nd</w:t>
      </w:r>
      <w:r>
        <w:t xml:space="preserve"> la</w:t>
      </w:r>
      <w:r w:rsidR="00333D44">
        <w:t>y</w:t>
      </w:r>
      <w:r>
        <w:t xml:space="preserve">er called Switchyard – people can offer their store for </w:t>
      </w:r>
      <w:r w:rsidR="00333D44">
        <w:t xml:space="preserve">a </w:t>
      </w:r>
      <w:r>
        <w:t xml:space="preserve">low fee (overflow). </w:t>
      </w:r>
      <w:r w:rsidR="00333D44">
        <w:t xml:space="preserve">You can get </w:t>
      </w:r>
      <w:r>
        <w:t>the</w:t>
      </w:r>
      <w:r w:rsidR="00333D44">
        <w:t>m</w:t>
      </w:r>
      <w:r>
        <w:t xml:space="preserve"> to store your data </w:t>
      </w:r>
      <w:r w:rsidR="00333D44">
        <w:t>i</w:t>
      </w:r>
      <w:r>
        <w:t xml:space="preserve">n </w:t>
      </w:r>
      <w:r w:rsidR="00333D44">
        <w:t xml:space="preserve">an </w:t>
      </w:r>
      <w:r>
        <w:t xml:space="preserve">IOTA </w:t>
      </w:r>
      <w:proofErr w:type="spellStart"/>
      <w:proofErr w:type="gramStart"/>
      <w:r w:rsidR="00333D44">
        <w:t>Permanode</w:t>
      </w:r>
      <w:proofErr w:type="spellEnd"/>
      <w:proofErr w:type="gramEnd"/>
      <w:r w:rsidR="00333D44">
        <w:t xml:space="preserve"> </w:t>
      </w:r>
      <w:r>
        <w:t>but they can’t read the contents. Then you share the part of the E</w:t>
      </w:r>
      <w:r w:rsidR="00252B52">
        <w:t>ncryption</w:t>
      </w:r>
      <w:r>
        <w:t xml:space="preserve"> Key tha</w:t>
      </w:r>
      <w:r w:rsidR="00252B52">
        <w:t>t</w:t>
      </w:r>
      <w:r>
        <w:t xml:space="preserve"> only tells where the </w:t>
      </w:r>
      <w:r w:rsidR="00252B52">
        <w:t>messages</w:t>
      </w:r>
      <w:r>
        <w:t xml:space="preserve"> will be </w:t>
      </w:r>
      <w:r w:rsidR="00252B52">
        <w:t xml:space="preserve">but </w:t>
      </w:r>
      <w:r>
        <w:t>not what they contain.</w:t>
      </w:r>
      <w:r w:rsidR="00252B52">
        <w:t xml:space="preserve"> </w:t>
      </w:r>
      <w:r>
        <w:t>Can store or download the</w:t>
      </w:r>
      <w:r w:rsidR="00252B52">
        <w:t>se</w:t>
      </w:r>
      <w:r>
        <w:t xml:space="preserve"> once they come in</w:t>
      </w:r>
      <w:r w:rsidR="00252B52">
        <w:t xml:space="preserve"> but cannot </w:t>
      </w:r>
      <w:r>
        <w:t xml:space="preserve">read. </w:t>
      </w:r>
      <w:r w:rsidR="00252B52">
        <w:t xml:space="preserve">This is fully </w:t>
      </w:r>
      <w:r>
        <w:t>trustless</w:t>
      </w:r>
      <w:r w:rsidR="00252B52">
        <w:t xml:space="preserve"> – a ‘Need to Know’ </w:t>
      </w:r>
      <w:r>
        <w:t xml:space="preserve">basis. </w:t>
      </w:r>
      <w:r w:rsidR="00252B52">
        <w:t xml:space="preserve">This uses different </w:t>
      </w:r>
      <w:r>
        <w:t xml:space="preserve">software. </w:t>
      </w:r>
      <w:r w:rsidR="00252B52">
        <w:t xml:space="preserve">The </w:t>
      </w:r>
      <w:r>
        <w:t xml:space="preserve">User and admin </w:t>
      </w:r>
      <w:proofErr w:type="gramStart"/>
      <w:r>
        <w:t>don’t</w:t>
      </w:r>
      <w:proofErr w:type="gramEnd"/>
      <w:r>
        <w:t xml:space="preserve"> notice having those keys – </w:t>
      </w:r>
      <w:r w:rsidR="00252B52">
        <w:t xml:space="preserve">the </w:t>
      </w:r>
      <w:r>
        <w:t xml:space="preserve">key relates to a key chain. </w:t>
      </w:r>
    </w:p>
    <w:p w14:paraId="05FC874F" w14:textId="4DAADFD8" w:rsidR="001E1499" w:rsidRDefault="001E1499" w:rsidP="00280641">
      <w:proofErr w:type="gramStart"/>
      <w:r>
        <w:t>That’s</w:t>
      </w:r>
      <w:proofErr w:type="gramEnd"/>
      <w:r>
        <w:t xml:space="preserve"> the main parts. </w:t>
      </w:r>
    </w:p>
    <w:p w14:paraId="2F5A4C18" w14:textId="0A63328B" w:rsidR="005C33D9" w:rsidRDefault="002167FC" w:rsidP="002167FC">
      <w:pPr>
        <w:pStyle w:val="Heading4"/>
      </w:pPr>
      <w:r>
        <w:t>History</w:t>
      </w:r>
    </w:p>
    <w:p w14:paraId="03EE93CA" w14:textId="7B42C203" w:rsidR="001E1499" w:rsidRDefault="002167FC" w:rsidP="00280641">
      <w:r>
        <w:t xml:space="preserve">Freighter was </w:t>
      </w:r>
      <w:r w:rsidR="001E1499">
        <w:t>2017 hackathon, before SKALY</w:t>
      </w:r>
      <w:r>
        <w:t xml:space="preserve">. It was </w:t>
      </w:r>
      <w:r w:rsidR="001E1499">
        <w:t xml:space="preserve">optimized for </w:t>
      </w:r>
      <w:r>
        <w:t xml:space="preserve">use on </w:t>
      </w:r>
      <w:r w:rsidR="001E1499">
        <w:t xml:space="preserve">IOTA Nodes. </w:t>
      </w:r>
    </w:p>
    <w:p w14:paraId="3A4443EE" w14:textId="589482BF" w:rsidR="002167FC" w:rsidRDefault="002167FC" w:rsidP="002167FC">
      <w:pPr>
        <w:pStyle w:val="Heading4"/>
      </w:pPr>
      <w:r>
        <w:t>Questions</w:t>
      </w:r>
    </w:p>
    <w:p w14:paraId="40BA295C" w14:textId="6BC8FAA3" w:rsidR="001E1499" w:rsidRDefault="001E1499" w:rsidP="00280641">
      <w:r>
        <w:t xml:space="preserve">Q: </w:t>
      </w:r>
      <w:r w:rsidR="002167FC">
        <w:t xml:space="preserve">The </w:t>
      </w:r>
      <w:r>
        <w:t xml:space="preserve">Extensions – </w:t>
      </w:r>
      <w:r w:rsidR="002167FC">
        <w:t xml:space="preserve">do these </w:t>
      </w:r>
      <w:r>
        <w:t xml:space="preserve">represent standard conformance point that anyone can write code to conform to? </w:t>
      </w:r>
    </w:p>
    <w:p w14:paraId="035C0E77" w14:textId="5BE682E9" w:rsidR="001E1499" w:rsidRDefault="002167FC" w:rsidP="00280641">
      <w:r>
        <w:t xml:space="preserve">A: </w:t>
      </w:r>
      <w:r w:rsidR="001E1499">
        <w:t xml:space="preserve">Yes. </w:t>
      </w:r>
    </w:p>
    <w:p w14:paraId="32813E03" w14:textId="2BF20D09" w:rsidR="001E1499" w:rsidRDefault="001E1499" w:rsidP="00280641">
      <w:r>
        <w:t>Only needed simplest for</w:t>
      </w:r>
      <w:r w:rsidR="002167FC">
        <w:t>m</w:t>
      </w:r>
      <w:r>
        <w:t xml:space="preserve"> of channels. Accessible e.g. </w:t>
      </w:r>
      <w:r w:rsidR="00F37DD0">
        <w:t xml:space="preserve">via a </w:t>
      </w:r>
      <w:r>
        <w:t xml:space="preserve">search function. </w:t>
      </w:r>
      <w:r w:rsidR="00F37DD0">
        <w:t xml:space="preserve">The idea </w:t>
      </w:r>
      <w:r>
        <w:t>for a</w:t>
      </w:r>
      <w:r w:rsidR="00F37DD0">
        <w:t>n</w:t>
      </w:r>
      <w:r>
        <w:t xml:space="preserve"> extension system arose out of that. </w:t>
      </w:r>
    </w:p>
    <w:p w14:paraId="3BCCE973" w14:textId="05AF2CB9" w:rsidR="00C624B6" w:rsidRPr="001E1499" w:rsidRDefault="00C624B6" w:rsidP="00C624B6">
      <w:r>
        <w:t>Also has a grant from the IF – parallel dev</w:t>
      </w:r>
      <w:r w:rsidR="00F37DD0">
        <w:t>elopment</w:t>
      </w:r>
      <w:r>
        <w:t xml:space="preserve"> w Streams. Learning. </w:t>
      </w:r>
    </w:p>
    <w:p w14:paraId="6343F061" w14:textId="766072AB" w:rsidR="00F37DD0" w:rsidRDefault="00F37DD0" w:rsidP="00F37DD0">
      <w:pPr>
        <w:pStyle w:val="Heading4"/>
      </w:pPr>
      <w:r>
        <w:t>Comments</w:t>
      </w:r>
    </w:p>
    <w:p w14:paraId="40185C07" w14:textId="31901A7D" w:rsidR="00C624B6" w:rsidRDefault="00C624B6" w:rsidP="00C624B6">
      <w:r>
        <w:t xml:space="preserve">NS: A lot of this work is already part of DDS. </w:t>
      </w:r>
    </w:p>
    <w:p w14:paraId="41A3F704" w14:textId="201367EC" w:rsidR="00C624B6" w:rsidRDefault="00F37DD0" w:rsidP="00E30E35">
      <w:r>
        <w:t>We should talk to Eri</w:t>
      </w:r>
      <w:r w:rsidR="005402CE">
        <w:t>k</w:t>
      </w:r>
      <w:r>
        <w:t xml:space="preserve"> Hendricks of </w:t>
      </w:r>
      <w:proofErr w:type="spellStart"/>
      <w:r>
        <w:t>Adlink</w:t>
      </w:r>
      <w:proofErr w:type="spellEnd"/>
      <w:r>
        <w:t xml:space="preserve"> on this</w:t>
      </w:r>
      <w:r w:rsidR="00E30E35">
        <w:t xml:space="preserve">. </w:t>
      </w:r>
      <w:r w:rsidR="00C624B6">
        <w:t xml:space="preserve">Suggest we talk to them on </w:t>
      </w:r>
      <w:r w:rsidR="00E30E35">
        <w:t xml:space="preserve">the LETS </w:t>
      </w:r>
      <w:r w:rsidR="00C624B6">
        <w:t>RFP Response</w:t>
      </w:r>
      <w:r w:rsidR="00E30E35">
        <w:t xml:space="preserve">. </w:t>
      </w:r>
      <w:r w:rsidR="003A2AC7" w:rsidRPr="003A2AC7">
        <w:t>Also talk to Mat Grub</w:t>
      </w:r>
      <w:r w:rsidR="003A2AC7">
        <w:t xml:space="preserve">is of GE Healthcare. </w:t>
      </w:r>
    </w:p>
    <w:p w14:paraId="786F3764" w14:textId="01377750" w:rsidR="003A2AC7" w:rsidRDefault="003A2AC7" w:rsidP="00E30E35">
      <w:r>
        <w:t>(addresses posted in chat lo</w:t>
      </w:r>
      <w:r w:rsidR="005402CE">
        <w:t>g</w:t>
      </w:r>
      <w:r>
        <w:t xml:space="preserve"> but </w:t>
      </w:r>
      <w:r w:rsidR="005402CE">
        <w:t xml:space="preserve">not include in these </w:t>
      </w:r>
      <w:r>
        <w:t>formal minutes)</w:t>
      </w:r>
    </w:p>
    <w:p w14:paraId="5005474F" w14:textId="7DB6FFB9" w:rsidR="003A2AC7" w:rsidRDefault="003A2AC7" w:rsidP="003A2AC7">
      <w:pPr>
        <w:pStyle w:val="Heading3"/>
      </w:pPr>
      <w:r>
        <w:t>DDS</w:t>
      </w:r>
    </w:p>
    <w:p w14:paraId="3AFBB030" w14:textId="1C4B3F29" w:rsidR="00C624B6" w:rsidRDefault="003A2AC7" w:rsidP="003A2AC7">
      <w:r>
        <w:t xml:space="preserve">MB: Can Nick (and others?) explain </w:t>
      </w:r>
      <w:r w:rsidR="00C624B6">
        <w:t>What DDS is</w:t>
      </w:r>
      <w:r>
        <w:t>?</w:t>
      </w:r>
    </w:p>
    <w:p w14:paraId="0DC2C4AA" w14:textId="25D8E56C" w:rsidR="003A2AC7" w:rsidRPr="003A2AC7" w:rsidRDefault="003A2AC7" w:rsidP="003A2AC7">
      <w:pPr>
        <w:rPr>
          <w:b/>
          <w:bCs/>
        </w:rPr>
      </w:pPr>
      <w:r w:rsidRPr="003A2AC7">
        <w:rPr>
          <w:b/>
          <w:bCs/>
        </w:rPr>
        <w:t xml:space="preserve">Answers: </w:t>
      </w:r>
    </w:p>
    <w:p w14:paraId="1BA56FCD" w14:textId="77777777" w:rsidR="008A4F4C" w:rsidRDefault="003A2AC7" w:rsidP="00C624B6">
      <w:r>
        <w:t xml:space="preserve">DDS is a </w:t>
      </w:r>
      <w:r w:rsidR="00C624B6">
        <w:t>real time publish subscribe syste</w:t>
      </w:r>
      <w:r>
        <w:t xml:space="preserve">m </w:t>
      </w:r>
      <w:r w:rsidR="00C624B6">
        <w:t>paradig</w:t>
      </w:r>
      <w:r>
        <w:t>m</w:t>
      </w:r>
      <w:r w:rsidR="00C624B6">
        <w:t xml:space="preserve"> that allows message</w:t>
      </w:r>
      <w:r>
        <w:t>s</w:t>
      </w:r>
      <w:r w:rsidR="00C624B6">
        <w:t xml:space="preserve"> to flow back and forth between pub</w:t>
      </w:r>
      <w:r>
        <w:t>lisher</w:t>
      </w:r>
      <w:r w:rsidR="00C624B6">
        <w:t>s and sub</w:t>
      </w:r>
      <w:r>
        <w:t>scriber</w:t>
      </w:r>
      <w:r w:rsidR="00C624B6">
        <w:t xml:space="preserve">s with any </w:t>
      </w:r>
      <w:r>
        <w:t xml:space="preserve">number </w:t>
      </w:r>
      <w:r w:rsidR="00C624B6">
        <w:t xml:space="preserve">of </w:t>
      </w:r>
      <w:r>
        <w:t>publishers and subscribers</w:t>
      </w:r>
      <w:r w:rsidR="00C624B6">
        <w:t>, dynamic</w:t>
      </w:r>
      <w:r>
        <w:t>ally</w:t>
      </w:r>
      <w:r w:rsidR="00C624B6">
        <w:t>. You also cre</w:t>
      </w:r>
      <w:r>
        <w:t>a</w:t>
      </w:r>
      <w:r w:rsidR="00C624B6">
        <w:t>te a data model that controls h</w:t>
      </w:r>
      <w:r>
        <w:t>o</w:t>
      </w:r>
      <w:r w:rsidR="00C624B6">
        <w:t>w it works (you publish the data model). Model can be simple e.g. txt message, or more detailed with le</w:t>
      </w:r>
      <w:r w:rsidR="008A4F4C">
        <w:t>v</w:t>
      </w:r>
      <w:r w:rsidR="00C624B6">
        <w:t>els of records. I</w:t>
      </w:r>
      <w:r w:rsidR="008A4F4C">
        <w:t>t i</w:t>
      </w:r>
      <w:r w:rsidR="00C624B6">
        <w:t>s secure and defines levels of security</w:t>
      </w:r>
      <w:r w:rsidR="008A4F4C">
        <w:t xml:space="preserve"> - </w:t>
      </w:r>
      <w:r w:rsidR="00C624B6">
        <w:t>Including multi-level security, so ever</w:t>
      </w:r>
      <w:r w:rsidR="008A4F4C">
        <w:t>y</w:t>
      </w:r>
      <w:r w:rsidR="00C624B6">
        <w:t xml:space="preserve"> part of </w:t>
      </w:r>
      <w:r w:rsidR="008A4F4C">
        <w:t xml:space="preserve">a </w:t>
      </w:r>
      <w:r w:rsidR="00C624B6">
        <w:t xml:space="preserve">message can be secured separately. </w:t>
      </w:r>
    </w:p>
    <w:p w14:paraId="57EE9B2D" w14:textId="14B2DEBC" w:rsidR="00C624B6" w:rsidRDefault="00C624B6" w:rsidP="00C624B6">
      <w:r>
        <w:t>I</w:t>
      </w:r>
      <w:r w:rsidR="008A4F4C">
        <w:t>t i</w:t>
      </w:r>
      <w:r>
        <w:t xml:space="preserve">s also governed by </w:t>
      </w:r>
      <w:r w:rsidR="008A4F4C">
        <w:t xml:space="preserve">Quality of Service </w:t>
      </w:r>
      <w:r>
        <w:t>parameters, su</w:t>
      </w:r>
      <w:r w:rsidR="008A4F4C">
        <w:t>c</w:t>
      </w:r>
      <w:r>
        <w:t xml:space="preserve">h as durability. </w:t>
      </w:r>
      <w:proofErr w:type="gramStart"/>
      <w:r>
        <w:t>So</w:t>
      </w:r>
      <w:proofErr w:type="gramEnd"/>
      <w:r>
        <w:t xml:space="preserve"> if message </w:t>
      </w:r>
      <w:r w:rsidR="008A4F4C">
        <w:t xml:space="preserve">is </w:t>
      </w:r>
      <w:r>
        <w:t xml:space="preserve">stored, set </w:t>
      </w:r>
      <w:r w:rsidR="008A4F4C">
        <w:t xml:space="preserve">the </w:t>
      </w:r>
      <w:r>
        <w:t>Dur</w:t>
      </w:r>
      <w:r w:rsidR="008A4F4C">
        <w:t xml:space="preserve">ability </w:t>
      </w:r>
      <w:r>
        <w:t xml:space="preserve">flag. Can also define whether messages </w:t>
      </w:r>
      <w:proofErr w:type="gramStart"/>
      <w:r>
        <w:t xml:space="preserve">have </w:t>
      </w:r>
      <w:r w:rsidR="008A4F4C">
        <w:t>to</w:t>
      </w:r>
      <w:proofErr w:type="gramEnd"/>
      <w:r>
        <w:t xml:space="preserve"> com</w:t>
      </w:r>
      <w:r w:rsidR="008A4F4C">
        <w:t>e</w:t>
      </w:r>
      <w:r>
        <w:t xml:space="preserve"> in in the same order or not. </w:t>
      </w:r>
      <w:r w:rsidR="008A4F4C">
        <w:t xml:space="preserve">A </w:t>
      </w:r>
      <w:r>
        <w:t xml:space="preserve">QoS parameter can be ‘show me latest’. Another can be ‘just show me </w:t>
      </w:r>
      <w:proofErr w:type="gramStart"/>
      <w:r>
        <w:t>updates</w:t>
      </w:r>
      <w:r w:rsidR="008A4F4C">
        <w:t>’</w:t>
      </w:r>
      <w:proofErr w:type="gramEnd"/>
      <w:r>
        <w:t xml:space="preserve">. </w:t>
      </w:r>
    </w:p>
    <w:p w14:paraId="30ED703A" w14:textId="2D1793DC" w:rsidR="00C624B6" w:rsidRDefault="00C624B6" w:rsidP="00C624B6">
      <w:r>
        <w:t>Other QoS – I can define frequency with which I publish updates, or that I publish updates when data changes by a given parameter</w:t>
      </w:r>
      <w:r w:rsidR="008A4F4C">
        <w:t>.</w:t>
      </w:r>
    </w:p>
    <w:p w14:paraId="2372A23A" w14:textId="28BE917E" w:rsidR="00C624B6" w:rsidRDefault="00C624B6" w:rsidP="00C624B6">
      <w:proofErr w:type="gramStart"/>
      <w:r>
        <w:lastRenderedPageBreak/>
        <w:t>So</w:t>
      </w:r>
      <w:proofErr w:type="gramEnd"/>
      <w:r>
        <w:t xml:space="preserve"> DDS defines both time-series based and event-driven. </w:t>
      </w:r>
    </w:p>
    <w:p w14:paraId="1006EAAC" w14:textId="0C6B85F0" w:rsidR="00C624B6" w:rsidRDefault="00C624B6" w:rsidP="00C624B6">
      <w:r>
        <w:t>DDS defines the notion of a ‘Topic’ (like our Channel here</w:t>
      </w:r>
      <w:r w:rsidR="008A4F4C">
        <w:t xml:space="preserve"> and in Streams</w:t>
      </w:r>
      <w:r>
        <w:t>)</w:t>
      </w:r>
      <w:r w:rsidR="008A4F4C">
        <w:t>.</w:t>
      </w:r>
    </w:p>
    <w:p w14:paraId="7D7C874F" w14:textId="19BEFDFD" w:rsidR="00C624B6" w:rsidRDefault="00C624B6" w:rsidP="00C624B6">
      <w:r>
        <w:t>Can also define something like geographical parameters (and / or something called Donuts) for e</w:t>
      </w:r>
      <w:r w:rsidR="008A4F4C">
        <w:t>.</w:t>
      </w:r>
      <w:r>
        <w:t xml:space="preserve">g. when a message falls into or outside of a given </w:t>
      </w:r>
      <w:r w:rsidR="008A4F4C">
        <w:t>‘</w:t>
      </w:r>
      <w:r>
        <w:t>donut</w:t>
      </w:r>
      <w:r w:rsidR="008A4F4C">
        <w:t>’</w:t>
      </w:r>
      <w:r>
        <w:t xml:space="preserve">. </w:t>
      </w:r>
      <w:r w:rsidR="008A4F4C">
        <w:t xml:space="preserve">This allows </w:t>
      </w:r>
      <w:r>
        <w:t xml:space="preserve">for </w:t>
      </w:r>
      <w:r w:rsidR="008A4F4C">
        <w:t xml:space="preserve">the creation of </w:t>
      </w:r>
      <w:r>
        <w:t>filters</w:t>
      </w:r>
      <w:r w:rsidR="008A4F4C">
        <w:t xml:space="preserve"> based on various parameters</w:t>
      </w:r>
      <w:r>
        <w:t xml:space="preserve">. </w:t>
      </w:r>
    </w:p>
    <w:p w14:paraId="51746065" w14:textId="741224B0" w:rsidR="00C624B6" w:rsidRDefault="008A4F4C" w:rsidP="00C624B6">
      <w:r>
        <w:t xml:space="preserve">You can request </w:t>
      </w:r>
      <w:proofErr w:type="gramStart"/>
      <w:r>
        <w:t>what’s</w:t>
      </w:r>
      <w:proofErr w:type="gramEnd"/>
      <w:r>
        <w:t xml:space="preserve"> called a ‘</w:t>
      </w:r>
      <w:r w:rsidR="00C624B6">
        <w:t>Slug Trail</w:t>
      </w:r>
      <w:r>
        <w:t>’</w:t>
      </w:r>
      <w:r w:rsidR="00C624B6">
        <w:t xml:space="preserve"> e.g. ‘give me the last 10 messages’</w:t>
      </w:r>
      <w:r>
        <w:t xml:space="preserve">. </w:t>
      </w:r>
    </w:p>
    <w:p w14:paraId="0FA3C0E2" w14:textId="5DC1DE7D" w:rsidR="00C624B6" w:rsidRDefault="00C624B6" w:rsidP="00C624B6">
      <w:r>
        <w:t xml:space="preserve">The things </w:t>
      </w:r>
      <w:r w:rsidR="008A4F4C">
        <w:t xml:space="preserve">described </w:t>
      </w:r>
      <w:r w:rsidR="008A4F4C">
        <w:t xml:space="preserve">here </w:t>
      </w:r>
      <w:r>
        <w:t xml:space="preserve">can all be built into a DDS Service. </w:t>
      </w:r>
    </w:p>
    <w:p w14:paraId="5010A2BE" w14:textId="2D0EF5FA" w:rsidR="005402CE" w:rsidRDefault="005402CE" w:rsidP="005402CE">
      <w:pPr>
        <w:pStyle w:val="Heading3"/>
      </w:pPr>
      <w:r>
        <w:t>Introductions</w:t>
      </w:r>
    </w:p>
    <w:p w14:paraId="4E03D84E" w14:textId="1B24ED3B" w:rsidR="00C624B6" w:rsidRDefault="005402CE" w:rsidP="00C624B6">
      <w:r>
        <w:t xml:space="preserve">Need to introduce </w:t>
      </w:r>
      <w:r w:rsidR="00C624B6">
        <w:t xml:space="preserve">DDS Foundation </w:t>
      </w:r>
      <w:r>
        <w:t xml:space="preserve">people to the </w:t>
      </w:r>
      <w:r w:rsidR="00C624B6">
        <w:t>SKALY folks</w:t>
      </w:r>
    </w:p>
    <w:p w14:paraId="42A3733A" w14:textId="41A68318" w:rsidR="00C624B6" w:rsidRDefault="00C624B6" w:rsidP="00C624B6">
      <w:r w:rsidRPr="008A4F4C">
        <w:rPr>
          <w:b/>
          <w:bCs/>
        </w:rPr>
        <w:t>Action:</w:t>
      </w:r>
      <w:r>
        <w:t xml:space="preserve"> MB forward </w:t>
      </w:r>
      <w:r w:rsidR="005402CE">
        <w:t>SKALY</w:t>
      </w:r>
      <w:r>
        <w:t xml:space="preserve"> emails to Nick. </w:t>
      </w:r>
    </w:p>
    <w:p w14:paraId="0EFD4FD3" w14:textId="012D19CF" w:rsidR="001C3F9C" w:rsidRDefault="001C3F9C" w:rsidP="001C3F9C">
      <w:pPr>
        <w:pStyle w:val="Heading4"/>
      </w:pPr>
      <w:r>
        <w:t>Comparisons – Freighter and IOTA Streams / MAM</w:t>
      </w:r>
    </w:p>
    <w:p w14:paraId="6DC6FFD1" w14:textId="326FCD77" w:rsidR="00C624B6" w:rsidRDefault="00C624B6" w:rsidP="00C624B6">
      <w:r>
        <w:t xml:space="preserve">MAM v Freighter </w:t>
      </w:r>
      <w:r w:rsidR="001C3F9C">
        <w:t>is like</w:t>
      </w:r>
      <w:r>
        <w:t xml:space="preserve"> Ferrari v truck</w:t>
      </w:r>
      <w:r w:rsidR="001C3F9C">
        <w:t>.</w:t>
      </w:r>
    </w:p>
    <w:p w14:paraId="024A3620" w14:textId="6CDF4F53" w:rsidR="00C624B6" w:rsidRPr="00C624B6" w:rsidRDefault="001C3F9C" w:rsidP="00C624B6">
      <w:r>
        <w:t xml:space="preserve">There </w:t>
      </w:r>
      <w:proofErr w:type="gramStart"/>
      <w:r>
        <w:t>are</w:t>
      </w:r>
      <w:proofErr w:type="gramEnd"/>
      <w:r>
        <w:t xml:space="preserve"> also </w:t>
      </w:r>
      <w:r w:rsidR="00C94F27">
        <w:t xml:space="preserve">something like </w:t>
      </w:r>
      <w:r w:rsidR="00C624B6">
        <w:t>Containers!</w:t>
      </w:r>
    </w:p>
    <w:p w14:paraId="52B63C39" w14:textId="0C8C06C4" w:rsidR="001E1499" w:rsidRDefault="001E1499" w:rsidP="001E1499">
      <w:pPr>
        <w:pStyle w:val="Heading2"/>
      </w:pPr>
      <w:r>
        <w:t xml:space="preserve">LETS RFP potential changes. </w:t>
      </w:r>
    </w:p>
    <w:p w14:paraId="065FF68B" w14:textId="4DF31BF0" w:rsidR="001E1499" w:rsidRDefault="00C624B6" w:rsidP="00280641">
      <w:r>
        <w:t>Conformance points for the various extensions</w:t>
      </w:r>
      <w:r w:rsidR="00C94F27">
        <w:t>.</w:t>
      </w:r>
    </w:p>
    <w:p w14:paraId="1F1F5E6A" w14:textId="25528D52" w:rsidR="00C624B6" w:rsidRDefault="00C624B6" w:rsidP="00280641">
      <w:r>
        <w:t xml:space="preserve">Long term persistency – relate to the DDS Durability QoS parameter. </w:t>
      </w:r>
    </w:p>
    <w:p w14:paraId="6B0440AD" w14:textId="0283988A" w:rsidR="00C624B6" w:rsidRDefault="002402B5" w:rsidP="00280641">
      <w:r>
        <w:t>QoS stuff for next layer (IOTA Layer1).</w:t>
      </w:r>
    </w:p>
    <w:p w14:paraId="0D7F8B27" w14:textId="75461AD9" w:rsidR="00C94F27" w:rsidRDefault="00C94F27" w:rsidP="00280641">
      <w:r>
        <w:t>Should the LETS RFP Response describe the kinds of thing th</w:t>
      </w:r>
      <w:r w:rsidR="00C57675">
        <w:t>a</w:t>
      </w:r>
      <w:r>
        <w:t>t need to be afforded to a LETS-</w:t>
      </w:r>
      <w:r w:rsidR="00C57675">
        <w:t>conformant</w:t>
      </w:r>
      <w:r>
        <w:t xml:space="preserve"> solution, by the next layer below it? This seems likely. Perhaps we should add something to the LETS RFP to ensure that the </w:t>
      </w:r>
      <w:r w:rsidR="00E646D8">
        <w:t xml:space="preserve">response includes some treatment for the layer that sits below it (Layer 1 DLT protocols, </w:t>
      </w:r>
      <w:proofErr w:type="spellStart"/>
      <w:r w:rsidR="00E646D8">
        <w:t>eg</w:t>
      </w:r>
      <w:proofErr w:type="spellEnd"/>
      <w:r w:rsidR="00E646D8">
        <w:t xml:space="preserve"> IOTA Tangle; Ethereum and others if they have the relevant affo</w:t>
      </w:r>
      <w:r w:rsidR="00C57675">
        <w:t>r</w:t>
      </w:r>
      <w:r w:rsidR="00E646D8">
        <w:t>dances). We</w:t>
      </w:r>
      <w:r w:rsidR="00C57675">
        <w:t xml:space="preserve"> </w:t>
      </w:r>
      <w:r w:rsidR="00E646D8">
        <w:t xml:space="preserve">would then </w:t>
      </w:r>
      <w:r w:rsidR="004A064B">
        <w:t xml:space="preserve">want to ensure </w:t>
      </w:r>
      <w:r w:rsidR="002963C3">
        <w:t xml:space="preserve">that RFP responses reference DDS QOS parameters appropriately (material to be added in the </w:t>
      </w:r>
      <w:r w:rsidR="00CF74A9">
        <w:t>Evaluation</w:t>
      </w:r>
      <w:r w:rsidR="002963C3">
        <w:t xml:space="preserve"> Criteria RFP section). </w:t>
      </w:r>
    </w:p>
    <w:p w14:paraId="6D428C4B" w14:textId="3608C228" w:rsidR="002402B5" w:rsidRDefault="002402B5" w:rsidP="002402B5">
      <w:pPr>
        <w:pStyle w:val="Heading2"/>
      </w:pPr>
      <w:r>
        <w:t>Next week</w:t>
      </w:r>
    </w:p>
    <w:p w14:paraId="16C59C45" w14:textId="3F6E1499" w:rsidR="002402B5" w:rsidRDefault="002402B5" w:rsidP="002402B5">
      <w:r>
        <w:t>SKALY can come again, assist with update on this LETS RFP</w:t>
      </w:r>
    </w:p>
    <w:p w14:paraId="7E4A07C0" w14:textId="53E406C1" w:rsidR="002402B5" w:rsidRDefault="002402B5" w:rsidP="002402B5">
      <w:r>
        <w:t xml:space="preserve">Char: How much to ask for in the RFP versus what detail is only in the response. </w:t>
      </w:r>
    </w:p>
    <w:p w14:paraId="6DE3EEDB" w14:textId="7A486B0F" w:rsidR="002402B5" w:rsidRDefault="002402B5" w:rsidP="002402B5">
      <w:r>
        <w:t>e.g. when we did DDS – had the idea of creating levels of compliance. E.g. basi</w:t>
      </w:r>
      <w:r w:rsidR="002963C3">
        <w:t>c</w:t>
      </w:r>
      <w:r>
        <w:t xml:space="preserve"> pub / sub and various Conformance Profiles, e.g. kinds of QoS level. </w:t>
      </w:r>
    </w:p>
    <w:p w14:paraId="7D57CD71" w14:textId="64E4DB13" w:rsidR="002963C3" w:rsidRDefault="002963C3" w:rsidP="002402B5">
      <w:r>
        <w:t>Clarify</w:t>
      </w:r>
      <w:r w:rsidR="00CF74A9">
        <w:t xml:space="preserve"> if she means</w:t>
      </w:r>
      <w:r>
        <w:t xml:space="preserve">: </w:t>
      </w:r>
    </w:p>
    <w:p w14:paraId="398DCF25" w14:textId="6DEB7797" w:rsidR="002963C3" w:rsidRDefault="002402B5" w:rsidP="002963C3">
      <w:pPr>
        <w:pStyle w:val="ListParagraph"/>
        <w:numPr>
          <w:ilvl w:val="0"/>
          <w:numId w:val="9"/>
        </w:numPr>
      </w:pPr>
      <w:r>
        <w:t xml:space="preserve">Minimum that everyone has to do in the </w:t>
      </w:r>
      <w:proofErr w:type="gramStart"/>
      <w:r>
        <w:t>app?</w:t>
      </w:r>
      <w:proofErr w:type="gramEnd"/>
      <w:r>
        <w:t xml:space="preserve"> </w:t>
      </w:r>
    </w:p>
    <w:p w14:paraId="66EE883E" w14:textId="7DF3E06B" w:rsidR="002402B5" w:rsidRDefault="002963C3" w:rsidP="005F1874">
      <w:pPr>
        <w:pStyle w:val="ListParagraph"/>
        <w:numPr>
          <w:ilvl w:val="0"/>
          <w:numId w:val="9"/>
        </w:numPr>
      </w:pPr>
      <w:r>
        <w:t>Or the minimum that an RF</w:t>
      </w:r>
      <w:r w:rsidR="00CF74A9">
        <w:t>P</w:t>
      </w:r>
      <w:r>
        <w:t xml:space="preserve"> Response (</w:t>
      </w:r>
      <w:r w:rsidR="002402B5">
        <w:t>the spec)</w:t>
      </w:r>
      <w:r>
        <w:t xml:space="preserve"> </w:t>
      </w:r>
      <w:proofErr w:type="gramStart"/>
      <w:r>
        <w:t>has to</w:t>
      </w:r>
      <w:proofErr w:type="gramEnd"/>
      <w:r>
        <w:t xml:space="preserve"> include? </w:t>
      </w:r>
    </w:p>
    <w:p w14:paraId="61732C9C" w14:textId="43D52DC9" w:rsidR="002402B5" w:rsidRDefault="002963C3" w:rsidP="002402B5">
      <w:r>
        <w:t xml:space="preserve">Here CW is referring to the minimum </w:t>
      </w:r>
      <w:r w:rsidR="002402B5">
        <w:t>the Spec</w:t>
      </w:r>
      <w:r w:rsidR="00CF74A9">
        <w:t>ification (response)</w:t>
      </w:r>
      <w:r w:rsidR="002402B5">
        <w:t xml:space="preserve"> needs to say to conform with the RFP. </w:t>
      </w:r>
      <w:r w:rsidR="001A3F09">
        <w:t>This is the material in Clause 6.</w:t>
      </w:r>
      <w:r w:rsidR="001D4112">
        <w:t xml:space="preserve">5 (mandatory features) that define what </w:t>
      </w:r>
      <w:r w:rsidR="001A3F09">
        <w:t xml:space="preserve">items </w:t>
      </w:r>
      <w:r w:rsidR="001D4112">
        <w:t xml:space="preserve">must be </w:t>
      </w:r>
      <w:r w:rsidR="001A3F09">
        <w:t>include</w:t>
      </w:r>
      <w:r w:rsidR="009169FA">
        <w:t>d</w:t>
      </w:r>
      <w:r w:rsidR="001A3F09">
        <w:t xml:space="preserve">. </w:t>
      </w:r>
      <w:r w:rsidR="009169FA">
        <w:t xml:space="preserve">There is also a </w:t>
      </w:r>
      <w:r w:rsidR="009169FA">
        <w:t>Clause 6.6 (</w:t>
      </w:r>
      <w:proofErr w:type="spellStart"/>
      <w:r w:rsidR="009169FA">
        <w:t>non mandatory</w:t>
      </w:r>
      <w:proofErr w:type="spellEnd"/>
      <w:r w:rsidR="009169FA">
        <w:t xml:space="preserve"> features)</w:t>
      </w:r>
      <w:r w:rsidR="009169FA">
        <w:t>.</w:t>
      </w:r>
    </w:p>
    <w:p w14:paraId="357BBBF0" w14:textId="141F7D3F" w:rsidR="001A3F09" w:rsidRDefault="001A3F09" w:rsidP="002402B5">
      <w:r>
        <w:t>Separately there</w:t>
      </w:r>
      <w:r w:rsidR="009169FA">
        <w:t xml:space="preserve"> </w:t>
      </w:r>
      <w:r>
        <w:t xml:space="preserve">is the matter of what is the minimum that an </w:t>
      </w:r>
      <w:r w:rsidR="009169FA">
        <w:t xml:space="preserve">application </w:t>
      </w:r>
      <w:r>
        <w:t>n</w:t>
      </w:r>
      <w:r w:rsidR="009169FA">
        <w:t>e</w:t>
      </w:r>
      <w:r>
        <w:t xml:space="preserve">eds to do to conform with the Specification (that is, the RFP Response, which </w:t>
      </w:r>
      <w:r w:rsidR="009169FA">
        <w:t xml:space="preserve">will become a </w:t>
      </w:r>
      <w:r>
        <w:t>standard). This talk</w:t>
      </w:r>
      <w:r w:rsidR="009169FA">
        <w:t>s</w:t>
      </w:r>
      <w:r>
        <w:t xml:space="preserve"> to the </w:t>
      </w:r>
      <w:r>
        <w:lastRenderedPageBreak/>
        <w:t xml:space="preserve">matter of </w:t>
      </w:r>
      <w:r w:rsidR="00E0611F">
        <w:t>conformance points (Clause 2 o</w:t>
      </w:r>
      <w:r w:rsidR="004349EC">
        <w:t>f</w:t>
      </w:r>
      <w:r w:rsidR="00E0611F">
        <w:t xml:space="preserve"> any OMG specification) and the use of what we call ‘Conformance Profiles’, which are coherent combinations of conformance points. </w:t>
      </w:r>
    </w:p>
    <w:p w14:paraId="24E46684" w14:textId="524DC376" w:rsidR="00E0611F" w:rsidRDefault="00E0611F" w:rsidP="002402B5">
      <w:r>
        <w:t xml:space="preserve">MB: On this, </w:t>
      </w:r>
      <w:r w:rsidR="00F62670">
        <w:t>it should be clear that the RFP will include a</w:t>
      </w:r>
      <w:r w:rsidR="003A3002">
        <w:t>s</w:t>
      </w:r>
      <w:r w:rsidR="00F62670">
        <w:t xml:space="preserve"> mandatory items, </w:t>
      </w:r>
      <w:r w:rsidR="003A3002">
        <w:t xml:space="preserve">the </w:t>
      </w:r>
      <w:r w:rsidR="003A3002">
        <w:t>need to define both mandatory and optional conformance points in the RFP Response specification.</w:t>
      </w:r>
    </w:p>
    <w:p w14:paraId="3F6F0DCD" w14:textId="17149CCD" w:rsidR="002402B5" w:rsidRDefault="009169FA" w:rsidP="002402B5">
      <w:r>
        <w:t>C</w:t>
      </w:r>
      <w:r w:rsidR="003A3002">
        <w:t xml:space="preserve">W: </w:t>
      </w:r>
      <w:r w:rsidR="002402B5">
        <w:t xml:space="preserve">See DDS 1.0 Spec, in response to a given RFP. </w:t>
      </w:r>
    </w:p>
    <w:p w14:paraId="2773BDB8" w14:textId="2695129E" w:rsidR="00FC4BCE" w:rsidRDefault="002402B5" w:rsidP="00FC4BCE">
      <w:r>
        <w:t xml:space="preserve">Can also talk with NS offline between now and then, on the DDS stuff. </w:t>
      </w:r>
    </w:p>
    <w:p w14:paraId="3FF7F6CA" w14:textId="77777777" w:rsidR="002402B5" w:rsidRPr="00FC4BCE" w:rsidRDefault="002402B5" w:rsidP="00FC4BCE"/>
    <w:sectPr w:rsidR="002402B5" w:rsidRPr="00FC4BCE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C6D7C"/>
    <w:multiLevelType w:val="hybridMultilevel"/>
    <w:tmpl w:val="05B06D84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E70"/>
    <w:multiLevelType w:val="hybridMultilevel"/>
    <w:tmpl w:val="D570D718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9A1"/>
    <w:multiLevelType w:val="hybridMultilevel"/>
    <w:tmpl w:val="C6E6EBF6"/>
    <w:lvl w:ilvl="0" w:tplc="8FD2F140">
      <w:start w:val="2"/>
      <w:numFmt w:val="bullet"/>
      <w:lvlText w:val="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" w15:restartNumberingAfterBreak="0">
    <w:nsid w:val="109007AF"/>
    <w:multiLevelType w:val="hybridMultilevel"/>
    <w:tmpl w:val="C49892AE"/>
    <w:lvl w:ilvl="0" w:tplc="8800CBC4">
      <w:start w:val="2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4" w15:restartNumberingAfterBreak="0">
    <w:nsid w:val="1C4E081A"/>
    <w:multiLevelType w:val="hybridMultilevel"/>
    <w:tmpl w:val="19623070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117D5"/>
    <w:multiLevelType w:val="hybridMultilevel"/>
    <w:tmpl w:val="FC1C4376"/>
    <w:lvl w:ilvl="0" w:tplc="C7C21838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60D4"/>
    <w:multiLevelType w:val="hybridMultilevel"/>
    <w:tmpl w:val="BD18DD58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374EF"/>
    <w:multiLevelType w:val="hybridMultilevel"/>
    <w:tmpl w:val="AA74C88C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9652C"/>
    <w:multiLevelType w:val="hybridMultilevel"/>
    <w:tmpl w:val="2A5EA0FE"/>
    <w:lvl w:ilvl="0" w:tplc="620C04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0A"/>
    <w:rsid w:val="00031268"/>
    <w:rsid w:val="000B626F"/>
    <w:rsid w:val="001A26EE"/>
    <w:rsid w:val="001A3F09"/>
    <w:rsid w:val="001B027D"/>
    <w:rsid w:val="001C3F9C"/>
    <w:rsid w:val="001C63F8"/>
    <w:rsid w:val="001D4112"/>
    <w:rsid w:val="001E1499"/>
    <w:rsid w:val="001E48A6"/>
    <w:rsid w:val="002167FC"/>
    <w:rsid w:val="002402B5"/>
    <w:rsid w:val="00252B52"/>
    <w:rsid w:val="00280641"/>
    <w:rsid w:val="00285CF7"/>
    <w:rsid w:val="002963C3"/>
    <w:rsid w:val="002C3C36"/>
    <w:rsid w:val="00310514"/>
    <w:rsid w:val="00313932"/>
    <w:rsid w:val="00333D44"/>
    <w:rsid w:val="00346A1E"/>
    <w:rsid w:val="003534BE"/>
    <w:rsid w:val="003A2AC7"/>
    <w:rsid w:val="003A3002"/>
    <w:rsid w:val="004349EC"/>
    <w:rsid w:val="004A064B"/>
    <w:rsid w:val="004F10F8"/>
    <w:rsid w:val="005402CE"/>
    <w:rsid w:val="005B0FFD"/>
    <w:rsid w:val="005C33D9"/>
    <w:rsid w:val="005C438E"/>
    <w:rsid w:val="005E6B74"/>
    <w:rsid w:val="00724749"/>
    <w:rsid w:val="007504EE"/>
    <w:rsid w:val="00750675"/>
    <w:rsid w:val="00790995"/>
    <w:rsid w:val="00790C3E"/>
    <w:rsid w:val="00803482"/>
    <w:rsid w:val="00896FA7"/>
    <w:rsid w:val="008A4F4C"/>
    <w:rsid w:val="009027EA"/>
    <w:rsid w:val="009169FA"/>
    <w:rsid w:val="00924819"/>
    <w:rsid w:val="00940AA6"/>
    <w:rsid w:val="00946A39"/>
    <w:rsid w:val="00950891"/>
    <w:rsid w:val="009D6875"/>
    <w:rsid w:val="00A308D4"/>
    <w:rsid w:val="00AA061A"/>
    <w:rsid w:val="00AA2AF1"/>
    <w:rsid w:val="00B01F73"/>
    <w:rsid w:val="00B34469"/>
    <w:rsid w:val="00B40335"/>
    <w:rsid w:val="00B45688"/>
    <w:rsid w:val="00B97B51"/>
    <w:rsid w:val="00BA3316"/>
    <w:rsid w:val="00BA3702"/>
    <w:rsid w:val="00C00CB3"/>
    <w:rsid w:val="00C05BB7"/>
    <w:rsid w:val="00C55131"/>
    <w:rsid w:val="00C57675"/>
    <w:rsid w:val="00C624B6"/>
    <w:rsid w:val="00C94F27"/>
    <w:rsid w:val="00CF74A9"/>
    <w:rsid w:val="00D11E58"/>
    <w:rsid w:val="00D52BCA"/>
    <w:rsid w:val="00DC1BB3"/>
    <w:rsid w:val="00E0611F"/>
    <w:rsid w:val="00E30E35"/>
    <w:rsid w:val="00E35D0A"/>
    <w:rsid w:val="00E646D8"/>
    <w:rsid w:val="00E655AD"/>
    <w:rsid w:val="00ED5759"/>
    <w:rsid w:val="00EF0768"/>
    <w:rsid w:val="00F105EC"/>
    <w:rsid w:val="00F37DD0"/>
    <w:rsid w:val="00F62670"/>
    <w:rsid w:val="00F92501"/>
    <w:rsid w:val="00F95541"/>
    <w:rsid w:val="00FA78AE"/>
    <w:rsid w:val="00FB07F9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FEE9"/>
  <w15:chartTrackingRefBased/>
  <w15:docId w15:val="{223B1951-33AE-4A71-AE9E-896EBEE9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D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06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5D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3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35D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35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5D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06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C62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4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73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7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76</cp:revision>
  <dcterms:created xsi:type="dcterms:W3CDTF">2020-10-29T17:02:00Z</dcterms:created>
  <dcterms:modified xsi:type="dcterms:W3CDTF">2020-11-05T13:42:00Z</dcterms:modified>
</cp:coreProperties>
</file>