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2184E" w14:textId="6B52BDFA" w:rsidR="001C63F8" w:rsidRDefault="00B80FFB" w:rsidP="00B80FFB">
      <w:pPr>
        <w:pStyle w:val="Title"/>
      </w:pPr>
      <w:r>
        <w:t>Blockchain PSIG Call Notes</w:t>
      </w:r>
    </w:p>
    <w:p w14:paraId="604F22B8" w14:textId="0C28CF2C" w:rsidR="00B80FFB" w:rsidRPr="00B80FFB" w:rsidRDefault="00B80FFB" w:rsidP="00B80FFB">
      <w:pPr>
        <w:rPr>
          <w:i/>
          <w:iCs/>
        </w:rPr>
      </w:pPr>
      <w:r w:rsidRPr="00B80FFB">
        <w:rPr>
          <w:i/>
          <w:iCs/>
        </w:rPr>
        <w:t>7 Jan 2021</w:t>
      </w:r>
    </w:p>
    <w:p w14:paraId="14A08116" w14:textId="5199A759" w:rsidR="00B80FFB" w:rsidRDefault="00B80FFB" w:rsidP="00B80FFB">
      <w:pPr>
        <w:pStyle w:val="Heading1"/>
      </w:pPr>
      <w:r>
        <w:t>Attendees</w:t>
      </w:r>
    </w:p>
    <w:p w14:paraId="65A66856" w14:textId="77777777" w:rsidR="007517B5" w:rsidRDefault="007517B5" w:rsidP="007517B5">
      <w:pPr>
        <w:pStyle w:val="ListParagraph"/>
        <w:numPr>
          <w:ilvl w:val="0"/>
          <w:numId w:val="8"/>
        </w:numPr>
      </w:pPr>
      <w:r>
        <w:t>Rencher, Robert J</w:t>
      </w:r>
    </w:p>
    <w:p w14:paraId="0CCF6FCA" w14:textId="77777777" w:rsidR="007517B5" w:rsidRDefault="007517B5" w:rsidP="007517B5">
      <w:pPr>
        <w:pStyle w:val="ListParagraph"/>
        <w:numPr>
          <w:ilvl w:val="0"/>
          <w:numId w:val="8"/>
        </w:numPr>
      </w:pPr>
      <w:r>
        <w:t>Robert Stavros (Jackrabbit, 556992)</w:t>
      </w:r>
    </w:p>
    <w:p w14:paraId="10890C19" w14:textId="77777777" w:rsidR="007517B5" w:rsidRDefault="007517B5" w:rsidP="007517B5">
      <w:pPr>
        <w:pStyle w:val="ListParagraph"/>
        <w:numPr>
          <w:ilvl w:val="0"/>
          <w:numId w:val="8"/>
        </w:numPr>
      </w:pPr>
      <w:r>
        <w:t>Mike Bennett</w:t>
      </w:r>
    </w:p>
    <w:p w14:paraId="0B0FC2AE" w14:textId="77777777" w:rsidR="007517B5" w:rsidRDefault="007517B5" w:rsidP="007517B5">
      <w:pPr>
        <w:pStyle w:val="ListParagraph"/>
        <w:numPr>
          <w:ilvl w:val="0"/>
          <w:numId w:val="8"/>
        </w:numPr>
      </w:pPr>
      <w:r>
        <w:t>Ian Stavros</w:t>
      </w:r>
    </w:p>
    <w:p w14:paraId="03EFC995" w14:textId="77777777" w:rsidR="007517B5" w:rsidRDefault="007517B5" w:rsidP="007517B5">
      <w:pPr>
        <w:pStyle w:val="ListParagraph"/>
        <w:numPr>
          <w:ilvl w:val="0"/>
          <w:numId w:val="8"/>
        </w:numPr>
      </w:pPr>
      <w:r>
        <w:t>Bobbin Teegarden</w:t>
      </w:r>
    </w:p>
    <w:p w14:paraId="7BB54671" w14:textId="4D7CC5C8" w:rsidR="00B80FFB" w:rsidRDefault="00B80FFB" w:rsidP="00B80FFB">
      <w:pPr>
        <w:pStyle w:val="Heading1"/>
      </w:pPr>
      <w:r>
        <w:t>Agenda</w:t>
      </w:r>
    </w:p>
    <w:p w14:paraId="46BC6059" w14:textId="7A67490B" w:rsidR="00B80FFB" w:rsidRDefault="00B80FFB" w:rsidP="00B80FFB">
      <w:pPr>
        <w:pStyle w:val="ListParagraph"/>
        <w:numPr>
          <w:ilvl w:val="0"/>
          <w:numId w:val="2"/>
        </w:numPr>
      </w:pPr>
      <w:r>
        <w:t xml:space="preserve">Plans for </w:t>
      </w:r>
      <w:proofErr w:type="gramStart"/>
      <w:r>
        <w:t>Q1</w:t>
      </w:r>
      <w:proofErr w:type="gramEnd"/>
    </w:p>
    <w:p w14:paraId="676A2F78" w14:textId="4526BBFC" w:rsidR="00B80FFB" w:rsidRDefault="00B80FFB" w:rsidP="00B80FFB">
      <w:pPr>
        <w:pStyle w:val="ListParagraph"/>
        <w:numPr>
          <w:ilvl w:val="0"/>
          <w:numId w:val="2"/>
        </w:numPr>
      </w:pPr>
      <w:r>
        <w:t>Webinars</w:t>
      </w:r>
    </w:p>
    <w:p w14:paraId="7A0696F3" w14:textId="28AC8706" w:rsidR="00B80FFB" w:rsidRDefault="00B80FFB" w:rsidP="00B80FFB">
      <w:pPr>
        <w:pStyle w:val="ListParagraph"/>
        <w:numPr>
          <w:ilvl w:val="1"/>
          <w:numId w:val="2"/>
        </w:numPr>
      </w:pPr>
      <w:r>
        <w:t>RFP</w:t>
      </w:r>
    </w:p>
    <w:p w14:paraId="7DC4C851" w14:textId="1F99D971" w:rsidR="00B80FFB" w:rsidRDefault="00B80FFB" w:rsidP="00B80FFB">
      <w:pPr>
        <w:pStyle w:val="ListParagraph"/>
        <w:numPr>
          <w:ilvl w:val="1"/>
          <w:numId w:val="2"/>
        </w:numPr>
      </w:pPr>
      <w:r>
        <w:t>RFI</w:t>
      </w:r>
    </w:p>
    <w:p w14:paraId="6C379040" w14:textId="61486C26" w:rsidR="00420C82" w:rsidRDefault="00420C82" w:rsidP="00420C82">
      <w:pPr>
        <w:pStyle w:val="ListParagraph"/>
        <w:numPr>
          <w:ilvl w:val="0"/>
          <w:numId w:val="2"/>
        </w:numPr>
      </w:pPr>
      <w:proofErr w:type="spellStart"/>
      <w:r>
        <w:t>AoB</w:t>
      </w:r>
      <w:proofErr w:type="spellEnd"/>
    </w:p>
    <w:p w14:paraId="6DFB787D" w14:textId="2CFF653C" w:rsidR="00B80FFB" w:rsidRDefault="00B80FFB" w:rsidP="00B80FFB">
      <w:pPr>
        <w:pStyle w:val="Heading1"/>
      </w:pPr>
      <w:r>
        <w:t>Meeting Notes</w:t>
      </w:r>
    </w:p>
    <w:p w14:paraId="5CDB6FD5" w14:textId="649FE69F" w:rsidR="00B80FFB" w:rsidRDefault="00A37407" w:rsidP="00A37407">
      <w:pPr>
        <w:pStyle w:val="Heading2"/>
      </w:pPr>
      <w:r>
        <w:t xml:space="preserve">Things to consider in </w:t>
      </w:r>
      <w:proofErr w:type="gramStart"/>
      <w:r>
        <w:t>future</w:t>
      </w:r>
      <w:proofErr w:type="gramEnd"/>
    </w:p>
    <w:p w14:paraId="655F56B9" w14:textId="1BC529A1" w:rsidR="00A37407" w:rsidRDefault="00A37407" w:rsidP="00A37407">
      <w:r>
        <w:t xml:space="preserve">Importance of distributed computing – </w:t>
      </w:r>
      <w:proofErr w:type="gramStart"/>
      <w:r>
        <w:t>e.g.</w:t>
      </w:r>
      <w:proofErr w:type="gramEnd"/>
      <w:r>
        <w:t xml:space="preserve"> infrastructure resilience</w:t>
      </w:r>
    </w:p>
    <w:p w14:paraId="2E58B283" w14:textId="607A5D0B" w:rsidR="00A37407" w:rsidRDefault="00A04648" w:rsidP="00A37407">
      <w:r>
        <w:t xml:space="preserve">Decentralized v </w:t>
      </w:r>
      <w:proofErr w:type="gramStart"/>
      <w:r>
        <w:t>Distributed</w:t>
      </w:r>
      <w:proofErr w:type="gramEnd"/>
      <w:r>
        <w:t xml:space="preserve"> </w:t>
      </w:r>
    </w:p>
    <w:p w14:paraId="51506AB4" w14:textId="2B1C51C2" w:rsidR="00A04648" w:rsidRDefault="00C519E9" w:rsidP="00C519E9">
      <w:pPr>
        <w:pStyle w:val="Heading3"/>
      </w:pPr>
      <w:r>
        <w:t>Streams (LETS RFP)</w:t>
      </w:r>
    </w:p>
    <w:p w14:paraId="05CBDD80" w14:textId="3805E87D" w:rsidR="00C519E9" w:rsidRDefault="00C519E9" w:rsidP="00C519E9">
      <w:r>
        <w:t>Importance: narrowing of the data. Meaning</w:t>
      </w:r>
      <w:r w:rsidR="00456BA2">
        <w:t xml:space="preserve"> – you have a narrow pipe </w:t>
      </w:r>
      <w:proofErr w:type="gramStart"/>
      <w:r w:rsidR="00456BA2">
        <w:t>e.g.</w:t>
      </w:r>
      <w:proofErr w:type="gramEnd"/>
      <w:r w:rsidR="00456BA2">
        <w:t xml:space="preserve"> Blockchain / Ethereum etc. v IOTA Tangle (</w:t>
      </w:r>
      <w:r w:rsidR="00725E82">
        <w:t xml:space="preserve">broader – DAG not a pipe). </w:t>
      </w:r>
    </w:p>
    <w:p w14:paraId="55B4D528" w14:textId="1E2DFC89" w:rsidR="00725E82" w:rsidRDefault="00725E82" w:rsidP="00C519E9">
      <w:r>
        <w:t xml:space="preserve">Potential costing models on this. </w:t>
      </w:r>
    </w:p>
    <w:p w14:paraId="653DD7A7" w14:textId="7A230EE4" w:rsidR="00725E82" w:rsidRDefault="00725E82" w:rsidP="00C519E9">
      <w:r>
        <w:t>Streams itself can run on different</w:t>
      </w:r>
      <w:r w:rsidR="009B07FC">
        <w:t xml:space="preserve"> ‘transport’ layer (DLT or non DLT). </w:t>
      </w:r>
      <w:proofErr w:type="gramStart"/>
      <w:r w:rsidR="009247D2">
        <w:t>So</w:t>
      </w:r>
      <w:proofErr w:type="gramEnd"/>
      <w:r w:rsidR="009247D2">
        <w:t xml:space="preserve"> the scenario in non DLT scenarios is that you need to think about resilience for content in the Streams layer. </w:t>
      </w:r>
    </w:p>
    <w:p w14:paraId="4B42D554" w14:textId="2B22D6B8" w:rsidR="009B07FC" w:rsidRDefault="00431438" w:rsidP="00C519E9">
      <w:r>
        <w:t xml:space="preserve">(we have a meaning there that </w:t>
      </w:r>
      <w:proofErr w:type="gramStart"/>
      <w:r>
        <w:t>doesn’t</w:t>
      </w:r>
      <w:proofErr w:type="gramEnd"/>
      <w:r>
        <w:t xml:space="preserve"> have a word</w:t>
      </w:r>
      <w:r w:rsidR="00F60CCB">
        <w:t>, for ‘transport’</w:t>
      </w:r>
      <w:r>
        <w:t>)</w:t>
      </w:r>
    </w:p>
    <w:p w14:paraId="72942390" w14:textId="5A9473E2" w:rsidR="00F60CCB" w:rsidRDefault="00C501D0" w:rsidP="00C519E9">
      <w:r>
        <w:t>Sharding.</w:t>
      </w:r>
    </w:p>
    <w:p w14:paraId="694A1855" w14:textId="309AEE8B" w:rsidR="00C501D0" w:rsidRDefault="001509B5" w:rsidP="00C519E9">
      <w:r>
        <w:t xml:space="preserve">(does this always mean the same thing? </w:t>
      </w:r>
      <w:proofErr w:type="gramStart"/>
      <w:r>
        <w:t>E.g.</w:t>
      </w:r>
      <w:proofErr w:type="gramEnd"/>
      <w:r>
        <w:t xml:space="preserve"> data sharding)</w:t>
      </w:r>
    </w:p>
    <w:p w14:paraId="42BE2130" w14:textId="5F9D244E" w:rsidR="001509B5" w:rsidRDefault="001509B5" w:rsidP="00C519E9">
      <w:r>
        <w:t xml:space="preserve">In normal parlance (non DLT) ‘data sharding’ just means putting data in different data centers. </w:t>
      </w:r>
    </w:p>
    <w:p w14:paraId="2A86A392" w14:textId="55F3C1D6" w:rsidR="001509B5" w:rsidRDefault="001509B5" w:rsidP="00C519E9">
      <w:r>
        <w:t>Regular shard</w:t>
      </w:r>
      <w:r w:rsidR="00A24DFF">
        <w:t>i</w:t>
      </w:r>
      <w:r>
        <w:t>ng (means what?)</w:t>
      </w:r>
    </w:p>
    <w:p w14:paraId="5D671552" w14:textId="69559913" w:rsidR="001509B5" w:rsidRDefault="001509B5" w:rsidP="00C519E9">
      <w:r>
        <w:t>IOTA Sharding – means when you can have different parts o</w:t>
      </w:r>
      <w:r w:rsidR="00A24DFF">
        <w:t>f</w:t>
      </w:r>
      <w:r>
        <w:t xml:space="preserve"> the Tangle on different nodes. </w:t>
      </w:r>
    </w:p>
    <w:p w14:paraId="4CF49771" w14:textId="77777777" w:rsidR="005B6825" w:rsidRDefault="001509B5" w:rsidP="00C519E9">
      <w:proofErr w:type="gramStart"/>
      <w:r>
        <w:t>What’s</w:t>
      </w:r>
      <w:proofErr w:type="gramEnd"/>
      <w:r>
        <w:t xml:space="preserve"> a ‘node’</w:t>
      </w:r>
      <w:r w:rsidR="005B6825">
        <w:t xml:space="preserve">? </w:t>
      </w:r>
      <w:proofErr w:type="gramStart"/>
      <w:r w:rsidR="005B6825">
        <w:t>Similarly</w:t>
      </w:r>
      <w:proofErr w:type="gramEnd"/>
      <w:r w:rsidR="005B6825">
        <w:t xml:space="preserve"> possible to get confused by. </w:t>
      </w:r>
    </w:p>
    <w:p w14:paraId="7686FD07" w14:textId="54881268" w:rsidR="005B6825" w:rsidRDefault="005B6825" w:rsidP="00C519E9">
      <w:r>
        <w:t xml:space="preserve">The notion of Streams may also be misunderstood – people might think they are already doing this when they are not. </w:t>
      </w:r>
    </w:p>
    <w:p w14:paraId="03370790" w14:textId="77777777" w:rsidR="002F5050" w:rsidRDefault="002F5050" w:rsidP="00C519E9"/>
    <w:p w14:paraId="5B4A798B" w14:textId="071F2BB3" w:rsidR="001509B5" w:rsidRDefault="001509B5" w:rsidP="002F5050">
      <w:pPr>
        <w:pStyle w:val="Heading4"/>
      </w:pPr>
      <w:r>
        <w:lastRenderedPageBreak/>
        <w:t xml:space="preserve"> </w:t>
      </w:r>
      <w:r w:rsidR="008743D3">
        <w:t xml:space="preserve">Questions for Streams: </w:t>
      </w:r>
    </w:p>
    <w:p w14:paraId="51DC274D" w14:textId="632E2D22" w:rsidR="008743D3" w:rsidRDefault="008743D3" w:rsidP="00C519E9">
      <w:r>
        <w:t xml:space="preserve">Can you merge these, can you </w:t>
      </w:r>
      <w:r w:rsidR="00623179">
        <w:t xml:space="preserve">spawn new parallel streams? </w:t>
      </w:r>
    </w:p>
    <w:p w14:paraId="7D865275" w14:textId="7C2DCFAB" w:rsidR="00623179" w:rsidRDefault="00623179" w:rsidP="00C519E9">
      <w:r>
        <w:t>In DDS this is called ‘filtering’. Or something like this is called filtering. This question might be about something different. Having streams interact with each other is something more like multiplexing (mixing).</w:t>
      </w:r>
    </w:p>
    <w:p w14:paraId="0484DFB1" w14:textId="1ADBA326" w:rsidR="00623179" w:rsidRDefault="0076635B" w:rsidP="00C519E9">
      <w:r>
        <w:t xml:space="preserve">Are there more things we might like to see or encourage in the RFP response that aren’t already in the </w:t>
      </w:r>
      <w:proofErr w:type="gramStart"/>
      <w:r>
        <w:t>RFP.</w:t>
      </w:r>
      <w:proofErr w:type="gramEnd"/>
      <w:r>
        <w:t xml:space="preserve"> </w:t>
      </w:r>
    </w:p>
    <w:p w14:paraId="770E983B" w14:textId="42D65997" w:rsidR="0076635B" w:rsidRDefault="00CD3B34" w:rsidP="00C519E9">
      <w:r>
        <w:t xml:space="preserve">Streams – define a private context within the Tangle. Can you merge contexts, can you spawn another private </w:t>
      </w:r>
      <w:r w:rsidR="00182233">
        <w:t>stream?</w:t>
      </w:r>
      <w:r>
        <w:t xml:space="preserve"> </w:t>
      </w:r>
    </w:p>
    <w:p w14:paraId="05CAF673" w14:textId="06587E85" w:rsidR="00CD3B34" w:rsidRDefault="00CD3B34" w:rsidP="00C519E9">
      <w:r>
        <w:t>Separately, in D</w:t>
      </w:r>
      <w:r w:rsidR="00284205">
        <w:t>I</w:t>
      </w:r>
      <w:r>
        <w:t xml:space="preserve">DO RA CLI we see: </w:t>
      </w:r>
    </w:p>
    <w:p w14:paraId="7DECA695" w14:textId="580C22BA" w:rsidR="00CD3B34" w:rsidRDefault="00CD3B34" w:rsidP="00CD3B34">
      <w:pPr>
        <w:pStyle w:val="ListParagraph"/>
        <w:numPr>
          <w:ilvl w:val="0"/>
          <w:numId w:val="3"/>
        </w:numPr>
      </w:pPr>
      <w:r>
        <w:t>Aggregation</w:t>
      </w:r>
    </w:p>
    <w:p w14:paraId="649D258A" w14:textId="7F971D32" w:rsidR="00CD3B34" w:rsidRDefault="00CD3B34" w:rsidP="00CD3B34">
      <w:pPr>
        <w:pStyle w:val="ListParagraph"/>
        <w:numPr>
          <w:ilvl w:val="0"/>
          <w:numId w:val="3"/>
        </w:numPr>
      </w:pPr>
      <w:r>
        <w:t>Orchestration</w:t>
      </w:r>
    </w:p>
    <w:p w14:paraId="6348148D" w14:textId="60F4060B" w:rsidR="00284205" w:rsidRDefault="00284205" w:rsidP="00284205">
      <w:r>
        <w:t xml:space="preserve">But DIDO-RA is more about the ‘equivalent to DLT’ layer </w:t>
      </w:r>
      <w:proofErr w:type="gramStart"/>
      <w:r>
        <w:t>i.e.</w:t>
      </w:r>
      <w:proofErr w:type="gramEnd"/>
      <w:r>
        <w:t xml:space="preserve"> the ‘transport’ layer. Should be able to aggregate </w:t>
      </w:r>
      <w:proofErr w:type="spellStart"/>
      <w:r>
        <w:t>txns</w:t>
      </w:r>
      <w:proofErr w:type="spellEnd"/>
      <w:r>
        <w:t xml:space="preserve"> together and orchestrate these. </w:t>
      </w:r>
    </w:p>
    <w:p w14:paraId="5453E9E0" w14:textId="120D55E9" w:rsidR="00284205" w:rsidRDefault="00ED6A0C" w:rsidP="00284205">
      <w:r>
        <w:t xml:space="preserve">Streams provides contextually related messages (they relate to one another in the stated context). </w:t>
      </w:r>
    </w:p>
    <w:p w14:paraId="24A592E7" w14:textId="695A9E5D" w:rsidR="00ED6A0C" w:rsidRDefault="00F752D6" w:rsidP="00284205">
      <w:r>
        <w:t xml:space="preserve">Example of what we mean by context here: Mortgages. </w:t>
      </w:r>
    </w:p>
    <w:p w14:paraId="547A52C4" w14:textId="267C6234" w:rsidR="00F752D6" w:rsidRDefault="00F752D6" w:rsidP="00284205">
      <w:r>
        <w:t xml:space="preserve">There may be separate sub contexts within this </w:t>
      </w:r>
      <w:proofErr w:type="gramStart"/>
      <w:r>
        <w:t>e.g.</w:t>
      </w:r>
      <w:proofErr w:type="gramEnd"/>
      <w:r>
        <w:t xml:space="preserve"> inspection of the real estate. </w:t>
      </w:r>
    </w:p>
    <w:p w14:paraId="0CD0361E" w14:textId="2E70355C" w:rsidR="00F752D6" w:rsidRDefault="00182233" w:rsidP="00284205">
      <w:r>
        <w:t>From some of these sb contexts we may be pulling information together for messages in another context (</w:t>
      </w:r>
      <w:proofErr w:type="gramStart"/>
      <w:r>
        <w:t>e.g.</w:t>
      </w:r>
      <w:proofErr w:type="gramEnd"/>
      <w:r>
        <w:t xml:space="preserve"> state, regulatory etc.) </w:t>
      </w:r>
    </w:p>
    <w:p w14:paraId="21BBDBF2" w14:textId="79E68052" w:rsidR="00FD3B06" w:rsidRDefault="00C2595B" w:rsidP="002F5050">
      <w:pPr>
        <w:pStyle w:val="ListParagraph"/>
        <w:numPr>
          <w:ilvl w:val="0"/>
          <w:numId w:val="9"/>
        </w:numPr>
      </w:pPr>
      <w:r>
        <w:t>Context1: the whole process (</w:t>
      </w:r>
      <w:proofErr w:type="gramStart"/>
      <w:r>
        <w:t>e.g.</w:t>
      </w:r>
      <w:proofErr w:type="gramEnd"/>
      <w:r>
        <w:t xml:space="preserve"> IR Swap</w:t>
      </w:r>
    </w:p>
    <w:p w14:paraId="1AD5D3CF" w14:textId="4994025D" w:rsidR="00C2595B" w:rsidRDefault="00C2595B" w:rsidP="002F5050">
      <w:pPr>
        <w:pStyle w:val="ListParagraph"/>
        <w:numPr>
          <w:ilvl w:val="0"/>
          <w:numId w:val="9"/>
        </w:numPr>
      </w:pPr>
      <w:r>
        <w:t>Context 2</w:t>
      </w:r>
      <w:r w:rsidR="00A33D54">
        <w:t>:</w:t>
      </w:r>
      <w:r>
        <w:t xml:space="preserve"> sub process (</w:t>
      </w:r>
      <w:proofErr w:type="gramStart"/>
      <w:r>
        <w:t>e.g.</w:t>
      </w:r>
      <w:proofErr w:type="gramEnd"/>
      <w:r>
        <w:t xml:space="preserve"> one </w:t>
      </w:r>
      <w:proofErr w:type="spellStart"/>
      <w:r>
        <w:t>swimlane</w:t>
      </w:r>
      <w:proofErr w:type="spellEnd"/>
      <w:r>
        <w:t xml:space="preserve">; one loop e.g. interest accrual), e.g. one </w:t>
      </w:r>
      <w:r w:rsidR="00E122F0">
        <w:t xml:space="preserve">touch point e.g. post to GL and so on. </w:t>
      </w:r>
    </w:p>
    <w:p w14:paraId="2D41D1A1" w14:textId="603BA5E7" w:rsidR="00E122F0" w:rsidRDefault="00E122F0" w:rsidP="00284205">
      <w:r>
        <w:t xml:space="preserve">Decompose </w:t>
      </w:r>
      <w:proofErr w:type="gramStart"/>
      <w:r>
        <w:t>contexts</w:t>
      </w:r>
      <w:proofErr w:type="gramEnd"/>
    </w:p>
    <w:p w14:paraId="6B58678E" w14:textId="4E2B7923" w:rsidR="00E122F0" w:rsidRDefault="00E122F0" w:rsidP="00284205">
      <w:r>
        <w:t>There</w:t>
      </w:r>
      <w:r w:rsidR="00F040EB">
        <w:t>b</w:t>
      </w:r>
      <w:r>
        <w:t>y</w:t>
      </w:r>
      <w:r w:rsidR="00F040EB">
        <w:t xml:space="preserve"> </w:t>
      </w:r>
      <w:r>
        <w:t>decomp</w:t>
      </w:r>
      <w:r w:rsidR="00F040EB">
        <w:t>o</w:t>
      </w:r>
      <w:r>
        <w:t>se streams for the contexts (and aggregate again</w:t>
      </w:r>
      <w:r w:rsidR="00A33D54">
        <w:t>)</w:t>
      </w:r>
    </w:p>
    <w:p w14:paraId="046558A0" w14:textId="16D084E0" w:rsidR="00E122F0" w:rsidRPr="002F5050" w:rsidRDefault="00E122F0" w:rsidP="00284205">
      <w:pPr>
        <w:rPr>
          <w:b/>
          <w:bCs/>
        </w:rPr>
      </w:pPr>
      <w:r w:rsidRPr="002F5050">
        <w:rPr>
          <w:b/>
          <w:bCs/>
        </w:rPr>
        <w:t>Question:</w:t>
      </w:r>
    </w:p>
    <w:p w14:paraId="58863A7F" w14:textId="35223413" w:rsidR="00E122F0" w:rsidRDefault="00E122F0" w:rsidP="00284205">
      <w:r>
        <w:t xml:space="preserve">How much of this is a question for the application, how much if any is a question for the specification (standard), how much if any is a question for the RFP. </w:t>
      </w:r>
    </w:p>
    <w:p w14:paraId="4D54525A" w14:textId="28EA9200" w:rsidR="00E122F0" w:rsidRDefault="00F040EB" w:rsidP="00284205">
      <w:r>
        <w:t>Feed this into webinar</w:t>
      </w:r>
      <w:r w:rsidR="00A33D54">
        <w:t>. Useful stuff for anyone building</w:t>
      </w:r>
      <w:r w:rsidR="003D4038">
        <w:t xml:space="preserve"> an application. </w:t>
      </w:r>
    </w:p>
    <w:p w14:paraId="253DFA4F" w14:textId="77777777" w:rsidR="00214B27" w:rsidRDefault="00214B27" w:rsidP="00284205">
      <w:r>
        <w:t xml:space="preserve">Application: </w:t>
      </w:r>
    </w:p>
    <w:p w14:paraId="38ABE6E8" w14:textId="3A3D9752" w:rsidR="00F040EB" w:rsidRDefault="00214B27" w:rsidP="00214B27">
      <w:pPr>
        <w:pStyle w:val="ListParagraph"/>
        <w:numPr>
          <w:ilvl w:val="0"/>
          <w:numId w:val="5"/>
        </w:numPr>
      </w:pPr>
      <w:r>
        <w:t xml:space="preserve">May want to </w:t>
      </w:r>
      <w:proofErr w:type="gramStart"/>
      <w:r>
        <w:t>branch</w:t>
      </w:r>
      <w:proofErr w:type="gramEnd"/>
    </w:p>
    <w:p w14:paraId="67E307C4" w14:textId="4EC7B6DD" w:rsidR="00214B27" w:rsidRDefault="00214B27" w:rsidP="00214B27">
      <w:pPr>
        <w:pStyle w:val="ListParagraph"/>
        <w:numPr>
          <w:ilvl w:val="0"/>
          <w:numId w:val="5"/>
        </w:numPr>
      </w:pPr>
      <w:r>
        <w:t xml:space="preserve">May want to </w:t>
      </w:r>
      <w:proofErr w:type="gramStart"/>
      <w:r>
        <w:t>recombine</w:t>
      </w:r>
      <w:proofErr w:type="gramEnd"/>
    </w:p>
    <w:p w14:paraId="17D03F66" w14:textId="0272BDED" w:rsidR="008D0548" w:rsidRDefault="008D0548" w:rsidP="008D0548">
      <w:pPr>
        <w:pStyle w:val="ListParagraph"/>
        <w:numPr>
          <w:ilvl w:val="0"/>
          <w:numId w:val="5"/>
        </w:numPr>
      </w:pPr>
      <w:r>
        <w:t xml:space="preserve">May want to </w:t>
      </w:r>
      <w:proofErr w:type="gramStart"/>
      <w:r>
        <w:t>nest</w:t>
      </w:r>
      <w:proofErr w:type="gramEnd"/>
    </w:p>
    <w:p w14:paraId="7B44572B" w14:textId="77045E49" w:rsidR="008D0548" w:rsidRDefault="008D0548" w:rsidP="008D0548">
      <w:r>
        <w:t>Another perspective:</w:t>
      </w:r>
    </w:p>
    <w:p w14:paraId="2101856C" w14:textId="7DA20C87" w:rsidR="008D0548" w:rsidRDefault="008D0548" w:rsidP="00214B27">
      <w:pPr>
        <w:pStyle w:val="ListParagraph"/>
        <w:numPr>
          <w:ilvl w:val="0"/>
          <w:numId w:val="5"/>
        </w:numPr>
      </w:pPr>
      <w:r>
        <w:t>Also push and pop</w:t>
      </w:r>
    </w:p>
    <w:p w14:paraId="4CC79A8B" w14:textId="5E1B2800" w:rsidR="008D0548" w:rsidRDefault="008D0548" w:rsidP="00214B27">
      <w:pPr>
        <w:pStyle w:val="ListParagraph"/>
        <w:numPr>
          <w:ilvl w:val="0"/>
          <w:numId w:val="5"/>
        </w:numPr>
      </w:pPr>
      <w:r>
        <w:t>Spawn</w:t>
      </w:r>
    </w:p>
    <w:p w14:paraId="0B11EA5B" w14:textId="06ECDAE2" w:rsidR="008D0548" w:rsidRDefault="008D0548" w:rsidP="008D0548">
      <w:r>
        <w:t>Push a context ou</w:t>
      </w:r>
      <w:r w:rsidR="002F5050">
        <w:t>t</w:t>
      </w:r>
      <w:r>
        <w:t xml:space="preserve"> and then pop back in when you are </w:t>
      </w:r>
      <w:proofErr w:type="gramStart"/>
      <w:r>
        <w:t>ready</w:t>
      </w:r>
      <w:proofErr w:type="gramEnd"/>
      <w:r>
        <w:t xml:space="preserve"> </w:t>
      </w:r>
    </w:p>
    <w:p w14:paraId="0D6EE314" w14:textId="72D9F6E9" w:rsidR="008D0548" w:rsidRDefault="008D0548" w:rsidP="008D0548">
      <w:r>
        <w:lastRenderedPageBreak/>
        <w:t xml:space="preserve">Spawn is where there is some activity that needs to come off the LETS that you are on. </w:t>
      </w:r>
    </w:p>
    <w:p w14:paraId="3CDE240A" w14:textId="0DD912AF" w:rsidR="00020598" w:rsidRDefault="00020598" w:rsidP="008D0548">
      <w:r>
        <w:t>What we have in the RFP: branching (spawning)</w:t>
      </w:r>
    </w:p>
    <w:p w14:paraId="06BFB8D0" w14:textId="491C79CF" w:rsidR="00A67EFD" w:rsidRDefault="00A67EFD" w:rsidP="00A67EFD">
      <w:pPr>
        <w:pStyle w:val="Heading4"/>
      </w:pPr>
      <w:r>
        <w:t>Things Not in the LETS RFP</w:t>
      </w:r>
    </w:p>
    <w:p w14:paraId="1961C1D5" w14:textId="45DB3CFE" w:rsidR="00020598" w:rsidRDefault="00020598" w:rsidP="008D0548">
      <w:r>
        <w:t xml:space="preserve">Not in the RFP: </w:t>
      </w:r>
      <w:r w:rsidRPr="00A67EFD">
        <w:rPr>
          <w:b/>
          <w:bCs/>
        </w:rPr>
        <w:t>recombining</w:t>
      </w:r>
    </w:p>
    <w:p w14:paraId="6747A0FD" w14:textId="78346322" w:rsidR="00020598" w:rsidRDefault="00020598" w:rsidP="008D0548">
      <w:r>
        <w:t xml:space="preserve">BUT: we can encourage submitters to include things we </w:t>
      </w:r>
      <w:proofErr w:type="gramStart"/>
      <w:r>
        <w:t>haven’t</w:t>
      </w:r>
      <w:proofErr w:type="gramEnd"/>
      <w:r>
        <w:t xml:space="preserve"> included in the RFP. </w:t>
      </w:r>
    </w:p>
    <w:p w14:paraId="359FBF12" w14:textId="14B204A9" w:rsidR="008D0548" w:rsidRDefault="008D0548" w:rsidP="008D0548">
      <w:r>
        <w:t>Also</w:t>
      </w:r>
      <w:r w:rsidR="009F0A5F">
        <w:t xml:space="preserve">: </w:t>
      </w:r>
      <w:r w:rsidR="009F0A5F" w:rsidRPr="00A67EFD">
        <w:rPr>
          <w:b/>
          <w:bCs/>
        </w:rPr>
        <w:t>nesting</w:t>
      </w:r>
    </w:p>
    <w:p w14:paraId="0C6975B4" w14:textId="0E33C359" w:rsidR="009F0A5F" w:rsidRDefault="002F5050" w:rsidP="008D0548">
      <w:proofErr w:type="gramStart"/>
      <w:r>
        <w:t>i.</w:t>
      </w:r>
      <w:r w:rsidR="009F0A5F">
        <w:t>e.</w:t>
      </w:r>
      <w:proofErr w:type="gramEnd"/>
      <w:r w:rsidR="009F0A5F">
        <w:t xml:space="preserve"> Sub contexts (holonic system). </w:t>
      </w:r>
    </w:p>
    <w:p w14:paraId="6FFA319A" w14:textId="569B6EB0" w:rsidR="009F0A5F" w:rsidRDefault="009F0A5F" w:rsidP="008D0548">
      <w:r>
        <w:t xml:space="preserve">There was an early </w:t>
      </w:r>
      <w:proofErr w:type="spellStart"/>
      <w:r>
        <w:t>PoC</w:t>
      </w:r>
      <w:proofErr w:type="spellEnd"/>
      <w:r>
        <w:t xml:space="preserve"> that uses this. </w:t>
      </w:r>
    </w:p>
    <w:p w14:paraId="0EBB894A" w14:textId="6F34A031" w:rsidR="009F0A5F" w:rsidRDefault="007336E5" w:rsidP="008D0548">
      <w:r>
        <w:t>Adds meanings to the relationships between messages (</w:t>
      </w:r>
      <w:proofErr w:type="gramStart"/>
      <w:r>
        <w:t>e.g.</w:t>
      </w:r>
      <w:proofErr w:type="gramEnd"/>
      <w:r>
        <w:t xml:space="preserve"> supersedes)</w:t>
      </w:r>
    </w:p>
    <w:p w14:paraId="50F2608D" w14:textId="79AC0E71" w:rsidR="007336E5" w:rsidRDefault="007336E5" w:rsidP="008D0548">
      <w:r>
        <w:t xml:space="preserve">Can use this for relationships whereby something refers to a stream in a sub-context. </w:t>
      </w:r>
    </w:p>
    <w:p w14:paraId="58B2FE5C" w14:textId="78C9AC43" w:rsidR="007336E5" w:rsidRDefault="007336E5" w:rsidP="008D0548">
      <w:r>
        <w:t xml:space="preserve">Can you have messages in more than one stream? </w:t>
      </w:r>
    </w:p>
    <w:p w14:paraId="6BE270D0" w14:textId="3619AC7B" w:rsidR="007336E5" w:rsidRDefault="007336E5" w:rsidP="008D0548">
      <w:r>
        <w:t>(in IOTA Streams – no)</w:t>
      </w:r>
    </w:p>
    <w:p w14:paraId="11FAC221" w14:textId="1BB838F9" w:rsidR="007336E5" w:rsidRDefault="008242C5" w:rsidP="008242C5">
      <w:pPr>
        <w:pStyle w:val="ListParagraph"/>
        <w:numPr>
          <w:ilvl w:val="0"/>
          <w:numId w:val="6"/>
        </w:numPr>
      </w:pPr>
      <w:r>
        <w:t xml:space="preserve">Can the standard support this? </w:t>
      </w:r>
    </w:p>
    <w:p w14:paraId="3F8C842C" w14:textId="273F0A63" w:rsidR="008242C5" w:rsidRDefault="008242C5" w:rsidP="008242C5">
      <w:pPr>
        <w:pStyle w:val="ListParagraph"/>
        <w:numPr>
          <w:ilvl w:val="0"/>
          <w:numId w:val="6"/>
        </w:numPr>
      </w:pPr>
      <w:r>
        <w:t xml:space="preserve">Can the application do this </w:t>
      </w:r>
      <w:proofErr w:type="gramStart"/>
      <w:r>
        <w:t>whether or not</w:t>
      </w:r>
      <w:proofErr w:type="gramEnd"/>
      <w:r>
        <w:t xml:space="preserve"> the standard mentions it?</w:t>
      </w:r>
    </w:p>
    <w:p w14:paraId="58785741" w14:textId="55CEA367" w:rsidR="008242C5" w:rsidRDefault="00D12645" w:rsidP="008D0548">
      <w:r>
        <w:t xml:space="preserve">Can you </w:t>
      </w:r>
      <w:proofErr w:type="gramStart"/>
      <w:r>
        <w:t>e.g.</w:t>
      </w:r>
      <w:proofErr w:type="gramEnd"/>
      <w:r>
        <w:t xml:space="preserve"> go back and establish the state of a Stream on a given date? </w:t>
      </w:r>
    </w:p>
    <w:p w14:paraId="735F9BFA" w14:textId="63250146" w:rsidR="00D12645" w:rsidRPr="00A67EFD" w:rsidRDefault="00EF2B9D" w:rsidP="008D0548">
      <w:pPr>
        <w:rPr>
          <w:b/>
          <w:bCs/>
        </w:rPr>
      </w:pPr>
      <w:r w:rsidRPr="00A67EFD">
        <w:rPr>
          <w:b/>
          <w:bCs/>
        </w:rPr>
        <w:t xml:space="preserve">Multicast? </w:t>
      </w:r>
    </w:p>
    <w:p w14:paraId="25B614C2" w14:textId="1558ED15" w:rsidR="00214B27" w:rsidRDefault="009C2596" w:rsidP="00284205">
      <w:r>
        <w:t xml:space="preserve">RR: </w:t>
      </w:r>
      <w:r w:rsidRPr="009C2596">
        <w:t>From my perspective we need to clarify streams from a functional and technical perspective</w:t>
      </w:r>
    </w:p>
    <w:p w14:paraId="0F8BEBF7" w14:textId="7A12E428" w:rsidR="009C2596" w:rsidRDefault="009C2596" w:rsidP="009C2596">
      <w:pPr>
        <w:pStyle w:val="ListParagraph"/>
        <w:numPr>
          <w:ilvl w:val="0"/>
          <w:numId w:val="7"/>
        </w:numPr>
      </w:pPr>
      <w:r>
        <w:t xml:space="preserve">Model these in different tools </w:t>
      </w:r>
      <w:proofErr w:type="gramStart"/>
      <w:r>
        <w:t>e.g.</w:t>
      </w:r>
      <w:proofErr w:type="gramEnd"/>
      <w:r>
        <w:t xml:space="preserve"> </w:t>
      </w:r>
      <w:proofErr w:type="spellStart"/>
      <w:r>
        <w:t>swiml</w:t>
      </w:r>
      <w:r w:rsidR="00F5168F">
        <w:t>a</w:t>
      </w:r>
      <w:r>
        <w:t>nes</w:t>
      </w:r>
      <w:proofErr w:type="spellEnd"/>
      <w:r>
        <w:t xml:space="preserve"> and other techniques for the business process side. </w:t>
      </w:r>
    </w:p>
    <w:p w14:paraId="1ABCFA8E" w14:textId="41C7CF83" w:rsidR="009C2596" w:rsidRDefault="00F5168F" w:rsidP="009C2596">
      <w:pPr>
        <w:pStyle w:val="ListParagraph"/>
        <w:numPr>
          <w:ilvl w:val="0"/>
          <w:numId w:val="7"/>
        </w:numPr>
      </w:pPr>
      <w:r>
        <w:t xml:space="preserve">Other methodologies for modeling a stream like </w:t>
      </w:r>
      <w:proofErr w:type="gramStart"/>
      <w:r>
        <w:t>event</w:t>
      </w:r>
      <w:proofErr w:type="gramEnd"/>
    </w:p>
    <w:p w14:paraId="16FDDFC5" w14:textId="182516C0" w:rsidR="00F5168F" w:rsidRDefault="00F5168F" w:rsidP="00F5168F">
      <w:r>
        <w:t xml:space="preserve">Talk about this next week as we prepare the slides. </w:t>
      </w:r>
    </w:p>
    <w:p w14:paraId="61E6713B" w14:textId="0784B246" w:rsidR="00F5168F" w:rsidRDefault="00F5168F" w:rsidP="00F5168F">
      <w:r>
        <w:t xml:space="preserve">Also think about how to represent the technical (functional) side. Layers etc. </w:t>
      </w:r>
    </w:p>
    <w:p w14:paraId="08B7DECE" w14:textId="32F43DAB" w:rsidR="00F5168F" w:rsidRDefault="00F5168F" w:rsidP="00F5168F">
      <w:proofErr w:type="gramStart"/>
      <w:r>
        <w:t>Also</w:t>
      </w:r>
      <w:proofErr w:type="gramEnd"/>
      <w:r>
        <w:t xml:space="preserve"> interaction between multiple ecosystems (see Interoperability RFI) </w:t>
      </w:r>
    </w:p>
    <w:p w14:paraId="5EEE9ED6" w14:textId="5C643376" w:rsidR="00F5168F" w:rsidRDefault="00F5168F" w:rsidP="00F5168F">
      <w:r>
        <w:t xml:space="preserve">Moving from sequential to asynchronous business models. </w:t>
      </w:r>
    </w:p>
    <w:p w14:paraId="0B171DCC" w14:textId="32BDE5A6" w:rsidR="00F5168F" w:rsidRDefault="00F5168F" w:rsidP="00F5168F">
      <w:r>
        <w:t>(see also resilience earlier)</w:t>
      </w:r>
    </w:p>
    <w:p w14:paraId="3A1FD8F0" w14:textId="4A91BDA0" w:rsidR="00F5168F" w:rsidRDefault="00F5168F" w:rsidP="00F5168F">
      <w:r>
        <w:t xml:space="preserve">NS: see earlier comments in the </w:t>
      </w:r>
      <w:r w:rsidR="006A3B3A">
        <w:t>[chat]</w:t>
      </w:r>
    </w:p>
    <w:p w14:paraId="54247326" w14:textId="60E8C5FF" w:rsidR="006A3B3A" w:rsidRDefault="006A3B3A" w:rsidP="00F5168F">
      <w:proofErr w:type="gramStart"/>
      <w:r>
        <w:t>e.g.</w:t>
      </w:r>
      <w:proofErr w:type="gramEnd"/>
      <w:r>
        <w:t xml:space="preserve"> Sequence, BPM</w:t>
      </w:r>
      <w:r w:rsidR="00673B23">
        <w:t>N</w:t>
      </w:r>
      <w:r>
        <w:t>, State etc. Streams as a concept is important here – be able to represent</w:t>
      </w:r>
      <w:r w:rsidR="00673B23">
        <w:t xml:space="preserve"> in these different formats. </w:t>
      </w:r>
      <w:proofErr w:type="gramStart"/>
      <w:r w:rsidR="00673B23">
        <w:t>Also</w:t>
      </w:r>
      <w:proofErr w:type="gramEnd"/>
      <w:r w:rsidR="00673B23">
        <w:t xml:space="preserve"> how to cross reference between </w:t>
      </w:r>
      <w:r w:rsidR="00FE7F38">
        <w:t xml:space="preserve">technical model notation and the business view of things. Kind of ‘semantic trace’ relationships. </w:t>
      </w:r>
    </w:p>
    <w:p w14:paraId="4EF978A3" w14:textId="0A44DB70" w:rsidR="00FE7F38" w:rsidRDefault="00FE7F38" w:rsidP="00F5168F">
      <w:r>
        <w:t xml:space="preserve">Also be able to reflect </w:t>
      </w:r>
      <w:r w:rsidRPr="007A75AE">
        <w:rPr>
          <w:b/>
          <w:bCs/>
        </w:rPr>
        <w:t>context</w:t>
      </w:r>
      <w:r>
        <w:t xml:space="preserve">. </w:t>
      </w:r>
    </w:p>
    <w:p w14:paraId="26AB0754" w14:textId="00E0CECC" w:rsidR="00FE7F38" w:rsidRDefault="00FE7F38" w:rsidP="00F5168F">
      <w:r>
        <w:t xml:space="preserve">Need examples. Take the same Stream / application and show in the different formats. </w:t>
      </w:r>
    </w:p>
    <w:p w14:paraId="5EC483FD" w14:textId="7C1DE7EF" w:rsidR="006A3B3A" w:rsidRDefault="00216730" w:rsidP="00F5168F">
      <w:r>
        <w:t xml:space="preserve">So: the technology is the servant of the functional process; we are now at a tipping point where the tech facilitates the transformation of business move way from business transactional model. The concept of Streams allows for a dynamic response, so business is mod adaptive to opportunity. </w:t>
      </w:r>
    </w:p>
    <w:p w14:paraId="52D64981" w14:textId="041CF01E" w:rsidR="00216730" w:rsidRDefault="00216730" w:rsidP="00216730">
      <w:pPr>
        <w:pStyle w:val="ListParagraph"/>
        <w:numPr>
          <w:ilvl w:val="0"/>
          <w:numId w:val="7"/>
        </w:numPr>
      </w:pPr>
      <w:r>
        <w:lastRenderedPageBreak/>
        <w:t xml:space="preserve">Talk to that at the </w:t>
      </w:r>
      <w:proofErr w:type="gramStart"/>
      <w:r>
        <w:t>webinar</w:t>
      </w:r>
      <w:proofErr w:type="gramEnd"/>
    </w:p>
    <w:p w14:paraId="6534606D" w14:textId="70E68140" w:rsidR="00216730" w:rsidRDefault="00216730" w:rsidP="00216730">
      <w:pPr>
        <w:pStyle w:val="ListParagraph"/>
        <w:numPr>
          <w:ilvl w:val="0"/>
          <w:numId w:val="7"/>
        </w:numPr>
      </w:pPr>
      <w:r>
        <w:t>Blockchain as the enabler of all this (the source of event /activity)</w:t>
      </w:r>
    </w:p>
    <w:p w14:paraId="6F4375E9" w14:textId="7A8DA50E" w:rsidR="00216730" w:rsidRDefault="008E66E9" w:rsidP="00216730">
      <w:r>
        <w:t xml:space="preserve">Called: ad hoc? Dynamic? (engineered not ad hoc </w:t>
      </w:r>
      <w:proofErr w:type="gramStart"/>
      <w:r>
        <w:t>i.e.</w:t>
      </w:r>
      <w:proofErr w:type="gramEnd"/>
      <w:r>
        <w:t xml:space="preserve"> eng</w:t>
      </w:r>
      <w:r w:rsidR="00F12D7E">
        <w:t>in</w:t>
      </w:r>
      <w:r>
        <w:t>eering in the dynamic capabilities of the system.)</w:t>
      </w:r>
    </w:p>
    <w:p w14:paraId="105D93A6" w14:textId="60BC814A" w:rsidR="008E66E9" w:rsidRDefault="002811EE" w:rsidP="002811EE">
      <w:pPr>
        <w:pStyle w:val="Heading3"/>
      </w:pPr>
      <w:r>
        <w:t>WIKUD</w:t>
      </w:r>
    </w:p>
    <w:p w14:paraId="3AB8E10E" w14:textId="13C7B037" w:rsidR="002811EE" w:rsidRDefault="002811EE" w:rsidP="002811EE">
      <w:r>
        <w:t xml:space="preserve">See slides from Interoperability RFI work. </w:t>
      </w:r>
    </w:p>
    <w:p w14:paraId="3D738525" w14:textId="2A861B7F" w:rsidR="002811EE" w:rsidRDefault="00AE34D2" w:rsidP="002811EE">
      <w:r>
        <w:t xml:space="preserve">Wisdom, knowledge, understanding and </w:t>
      </w:r>
      <w:proofErr w:type="gramStart"/>
      <w:r>
        <w:t>data</w:t>
      </w:r>
      <w:proofErr w:type="gramEnd"/>
    </w:p>
    <w:p w14:paraId="430ED174" w14:textId="62124D43" w:rsidR="00AE34D2" w:rsidRDefault="00084E23" w:rsidP="002811EE">
      <w:r>
        <w:t xml:space="preserve">See also </w:t>
      </w:r>
      <w:proofErr w:type="gramStart"/>
      <w:r>
        <w:t>ISA25</w:t>
      </w:r>
      <w:proofErr w:type="gramEnd"/>
    </w:p>
    <w:p w14:paraId="732AF6E0" w14:textId="7FD05ACD" w:rsidR="00084E23" w:rsidRDefault="00FA41D6" w:rsidP="002811EE">
      <w:r>
        <w:t xml:space="preserve">Context applies at each of these levels. Need to know which level you are talking about. </w:t>
      </w:r>
    </w:p>
    <w:p w14:paraId="0D511F1B" w14:textId="6CDE11CB" w:rsidR="008E66E9" w:rsidRDefault="00B027B4" w:rsidP="00216730">
      <w:r>
        <w:t xml:space="preserve">DDSF automation pyramid also uses these concepts. </w:t>
      </w:r>
    </w:p>
    <w:p w14:paraId="0E04D988" w14:textId="49EFE4AA" w:rsidR="00F040EB" w:rsidRDefault="00F040EB" w:rsidP="00F040EB">
      <w:pPr>
        <w:pStyle w:val="Heading3"/>
      </w:pPr>
      <w:r>
        <w:t>Webinars</w:t>
      </w:r>
    </w:p>
    <w:p w14:paraId="13241F5C" w14:textId="71E9C268" w:rsidR="003D4038" w:rsidRPr="003D4038" w:rsidRDefault="003D4038" w:rsidP="003D4038">
      <w:r>
        <w:t xml:space="preserve">OMG putting on two webinars for our stuff. MB presenting. </w:t>
      </w:r>
    </w:p>
    <w:p w14:paraId="26C2FE6C" w14:textId="6CC769F6" w:rsidR="00F040EB" w:rsidRDefault="00F040EB" w:rsidP="00F040EB">
      <w:pPr>
        <w:pStyle w:val="ListParagraph"/>
        <w:numPr>
          <w:ilvl w:val="0"/>
          <w:numId w:val="4"/>
        </w:numPr>
      </w:pPr>
      <w:r>
        <w:t xml:space="preserve">RFP webinar on </w:t>
      </w:r>
      <w:r w:rsidR="00ED1BA1">
        <w:t>27 Jan</w:t>
      </w:r>
    </w:p>
    <w:p w14:paraId="3938F109" w14:textId="4CCD69EA" w:rsidR="00ED1BA1" w:rsidRPr="00F040EB" w:rsidRDefault="00ED1BA1" w:rsidP="00F040EB">
      <w:pPr>
        <w:pStyle w:val="ListParagraph"/>
        <w:numPr>
          <w:ilvl w:val="0"/>
          <w:numId w:val="4"/>
        </w:numPr>
      </w:pPr>
      <w:r>
        <w:t>RFI webinar on 3 Feb</w:t>
      </w:r>
    </w:p>
    <w:p w14:paraId="0F993C7C" w14:textId="77777777" w:rsidR="00CA3D92" w:rsidRPr="00CA3D92" w:rsidRDefault="00CA3D92" w:rsidP="00CA3D92">
      <w:pPr>
        <w:pStyle w:val="Heading4"/>
        <w:rPr>
          <w:rFonts w:eastAsiaTheme="minorHAnsi"/>
        </w:rPr>
      </w:pPr>
      <w:r w:rsidRPr="00CA3D92">
        <w:rPr>
          <w:rFonts w:eastAsiaTheme="minorHAnsi"/>
        </w:rPr>
        <w:t xml:space="preserve">1. LETS RFP: </w:t>
      </w:r>
    </w:p>
    <w:p w14:paraId="04B20FE2" w14:textId="79F4BA88" w:rsidR="00CA3D92" w:rsidRPr="00CA3D92" w:rsidRDefault="00CA3D92" w:rsidP="00CA3D92">
      <w:pPr>
        <w:pStyle w:val="Heading4"/>
        <w:rPr>
          <w:rFonts w:asciiTheme="minorHAnsi" w:eastAsiaTheme="minorHAnsi" w:hAnsiTheme="minorHAnsi" w:cstheme="minorBidi"/>
          <w:i w:val="0"/>
          <w:iCs w:val="0"/>
          <w:color w:val="auto"/>
        </w:rPr>
      </w:pPr>
      <w:hyperlink r:id="rId5" w:history="1">
        <w:r w:rsidRPr="00441FBA">
          <w:rPr>
            <w:rStyle w:val="Hyperlink"/>
            <w:rFonts w:asciiTheme="minorHAnsi" w:eastAsiaTheme="minorHAnsi" w:hAnsiTheme="minorHAnsi" w:cstheme="minorBidi"/>
            <w:i w:val="0"/>
            <w:iCs w:val="0"/>
          </w:rPr>
          <w:t>https://www.brighttalk.com/webcast/12231/460991</w:t>
        </w:r>
      </w:hyperlink>
      <w:r>
        <w:rPr>
          <w:rFonts w:asciiTheme="minorHAnsi" w:eastAsiaTheme="minorHAnsi" w:hAnsiTheme="minorHAnsi" w:cstheme="minorBidi"/>
          <w:i w:val="0"/>
          <w:iCs w:val="0"/>
          <w:color w:val="auto"/>
        </w:rPr>
        <w:t xml:space="preserve"> </w:t>
      </w:r>
    </w:p>
    <w:p w14:paraId="3E17F25F" w14:textId="77777777" w:rsidR="00CA3D92" w:rsidRPr="00CA3D92" w:rsidRDefault="00CA3D92" w:rsidP="00CA3D92">
      <w:pPr>
        <w:pStyle w:val="Heading4"/>
        <w:rPr>
          <w:rFonts w:asciiTheme="minorHAnsi" w:eastAsiaTheme="minorHAnsi" w:hAnsiTheme="minorHAnsi" w:cstheme="minorBidi"/>
          <w:i w:val="0"/>
          <w:iCs w:val="0"/>
          <w:color w:val="auto"/>
        </w:rPr>
      </w:pPr>
      <w:r w:rsidRPr="00CA3D92">
        <w:rPr>
          <w:rFonts w:asciiTheme="minorHAnsi" w:eastAsiaTheme="minorHAnsi" w:hAnsiTheme="minorHAnsi" w:cstheme="minorBidi"/>
          <w:i w:val="0"/>
          <w:iCs w:val="0"/>
          <w:color w:val="auto"/>
        </w:rPr>
        <w:t>27 Jan</w:t>
      </w:r>
    </w:p>
    <w:p w14:paraId="37B9F2DD" w14:textId="55CBB0C3" w:rsidR="00CA3D92" w:rsidRPr="00CA3D92" w:rsidRDefault="00CA3D92" w:rsidP="00CA3D92">
      <w:pPr>
        <w:pStyle w:val="Heading4"/>
        <w:rPr>
          <w:rFonts w:asciiTheme="minorHAnsi" w:eastAsiaTheme="minorHAnsi" w:hAnsiTheme="minorHAnsi" w:cstheme="minorBidi"/>
          <w:i w:val="0"/>
          <w:iCs w:val="0"/>
          <w:color w:val="auto"/>
        </w:rPr>
      </w:pPr>
      <w:r w:rsidRPr="00CA3D92">
        <w:rPr>
          <w:rFonts w:asciiTheme="minorHAnsi" w:eastAsiaTheme="minorHAnsi" w:hAnsiTheme="minorHAnsi" w:cstheme="minorBidi"/>
          <w:i w:val="0"/>
          <w:iCs w:val="0"/>
          <w:color w:val="auto"/>
        </w:rPr>
        <w:t xml:space="preserve">Press release goes out Mon / </w:t>
      </w:r>
      <w:proofErr w:type="spellStart"/>
      <w:r w:rsidRPr="00CA3D92">
        <w:rPr>
          <w:rFonts w:asciiTheme="minorHAnsi" w:eastAsiaTheme="minorHAnsi" w:hAnsiTheme="minorHAnsi" w:cstheme="minorBidi"/>
          <w:i w:val="0"/>
          <w:iCs w:val="0"/>
          <w:color w:val="auto"/>
        </w:rPr>
        <w:t>tue</w:t>
      </w:r>
      <w:proofErr w:type="spellEnd"/>
      <w:r w:rsidRPr="00CA3D92">
        <w:rPr>
          <w:rFonts w:asciiTheme="minorHAnsi" w:eastAsiaTheme="minorHAnsi" w:hAnsiTheme="minorHAnsi" w:cstheme="minorBidi"/>
          <w:i w:val="0"/>
          <w:iCs w:val="0"/>
          <w:color w:val="auto"/>
        </w:rPr>
        <w:t xml:space="preserve"> 11 / 12 J</w:t>
      </w:r>
      <w:r>
        <w:rPr>
          <w:rFonts w:asciiTheme="minorHAnsi" w:eastAsiaTheme="minorHAnsi" w:hAnsiTheme="minorHAnsi" w:cstheme="minorBidi"/>
          <w:i w:val="0"/>
          <w:iCs w:val="0"/>
          <w:color w:val="auto"/>
        </w:rPr>
        <w:t>a</w:t>
      </w:r>
      <w:r w:rsidRPr="00CA3D92">
        <w:rPr>
          <w:rFonts w:asciiTheme="minorHAnsi" w:eastAsiaTheme="minorHAnsi" w:hAnsiTheme="minorHAnsi" w:cstheme="minorBidi"/>
          <w:i w:val="0"/>
          <w:iCs w:val="0"/>
          <w:color w:val="auto"/>
        </w:rPr>
        <w:t>n)</w:t>
      </w:r>
    </w:p>
    <w:p w14:paraId="73A6E5A5" w14:textId="77777777" w:rsidR="00CA3D92" w:rsidRPr="00CA3D92" w:rsidRDefault="00CA3D92" w:rsidP="00CA3D92">
      <w:pPr>
        <w:pStyle w:val="Heading4"/>
        <w:rPr>
          <w:rFonts w:eastAsiaTheme="minorHAnsi"/>
        </w:rPr>
      </w:pPr>
      <w:r w:rsidRPr="00CA3D92">
        <w:rPr>
          <w:rFonts w:eastAsiaTheme="minorHAnsi"/>
        </w:rPr>
        <w:t xml:space="preserve">D-SSID RFI: </w:t>
      </w:r>
    </w:p>
    <w:p w14:paraId="64C4D137" w14:textId="77777777" w:rsidR="00CA3D92" w:rsidRPr="00CA3D92" w:rsidRDefault="00CA3D92" w:rsidP="00CA3D92">
      <w:pPr>
        <w:pStyle w:val="Heading4"/>
        <w:rPr>
          <w:rFonts w:asciiTheme="minorHAnsi" w:eastAsiaTheme="minorHAnsi" w:hAnsiTheme="minorHAnsi" w:cstheme="minorBidi"/>
          <w:i w:val="0"/>
          <w:iCs w:val="0"/>
          <w:color w:val="auto"/>
        </w:rPr>
      </w:pPr>
      <w:r w:rsidRPr="00CA3D92">
        <w:rPr>
          <w:rFonts w:asciiTheme="minorHAnsi" w:eastAsiaTheme="minorHAnsi" w:hAnsiTheme="minorHAnsi" w:cstheme="minorBidi"/>
          <w:i w:val="0"/>
          <w:iCs w:val="0"/>
          <w:color w:val="auto"/>
        </w:rPr>
        <w:t>No Press Release; LinkedIn instead</w:t>
      </w:r>
    </w:p>
    <w:p w14:paraId="6D9B28EF" w14:textId="77777777" w:rsidR="00CA3D92" w:rsidRPr="00CA3D92" w:rsidRDefault="00CA3D92" w:rsidP="00CA3D92">
      <w:pPr>
        <w:pStyle w:val="Heading4"/>
        <w:rPr>
          <w:rFonts w:asciiTheme="minorHAnsi" w:eastAsiaTheme="minorHAnsi" w:hAnsiTheme="minorHAnsi" w:cstheme="minorBidi"/>
          <w:i w:val="0"/>
          <w:iCs w:val="0"/>
          <w:color w:val="auto"/>
        </w:rPr>
      </w:pPr>
      <w:r w:rsidRPr="00CA3D92">
        <w:rPr>
          <w:rFonts w:asciiTheme="minorHAnsi" w:eastAsiaTheme="minorHAnsi" w:hAnsiTheme="minorHAnsi" w:cstheme="minorBidi"/>
          <w:i w:val="0"/>
          <w:iCs w:val="0"/>
          <w:color w:val="auto"/>
        </w:rPr>
        <w:t>Webinar 3 Feb:</w:t>
      </w:r>
    </w:p>
    <w:p w14:paraId="747E3F9F" w14:textId="56989C4F" w:rsidR="00CA3D92" w:rsidRPr="00CA3D92" w:rsidRDefault="00CA3D92" w:rsidP="00CA3D92">
      <w:pPr>
        <w:pStyle w:val="Heading4"/>
        <w:rPr>
          <w:rFonts w:asciiTheme="minorHAnsi" w:eastAsiaTheme="minorHAnsi" w:hAnsiTheme="minorHAnsi" w:cstheme="minorBidi"/>
          <w:i w:val="0"/>
          <w:iCs w:val="0"/>
          <w:color w:val="auto"/>
        </w:rPr>
      </w:pPr>
      <w:hyperlink r:id="rId6" w:history="1">
        <w:r w:rsidRPr="00441FBA">
          <w:rPr>
            <w:rStyle w:val="Hyperlink"/>
            <w:rFonts w:asciiTheme="minorHAnsi" w:eastAsiaTheme="minorHAnsi" w:hAnsiTheme="minorHAnsi" w:cstheme="minorBidi"/>
            <w:i w:val="0"/>
            <w:iCs w:val="0"/>
          </w:rPr>
          <w:t>https://www.brighttalk.com/webcast/12231/461001</w:t>
        </w:r>
      </w:hyperlink>
      <w:r>
        <w:rPr>
          <w:rFonts w:asciiTheme="minorHAnsi" w:eastAsiaTheme="minorHAnsi" w:hAnsiTheme="minorHAnsi" w:cstheme="minorBidi"/>
          <w:i w:val="0"/>
          <w:iCs w:val="0"/>
          <w:color w:val="auto"/>
        </w:rPr>
        <w:t xml:space="preserve"> </w:t>
      </w:r>
    </w:p>
    <w:p w14:paraId="3882BB26" w14:textId="3CA6D827" w:rsidR="00CA3D92" w:rsidRDefault="00CA3D92" w:rsidP="00CA3D92">
      <w:pPr>
        <w:pStyle w:val="Heading4"/>
        <w:rPr>
          <w:rFonts w:asciiTheme="minorHAnsi" w:eastAsiaTheme="minorHAnsi" w:hAnsiTheme="minorHAnsi" w:cstheme="minorBidi"/>
          <w:i w:val="0"/>
          <w:iCs w:val="0"/>
          <w:color w:val="auto"/>
        </w:rPr>
      </w:pPr>
      <w:hyperlink r:id="rId7" w:history="1">
        <w:r w:rsidRPr="00441FBA">
          <w:rPr>
            <w:rStyle w:val="Hyperlink"/>
            <w:rFonts w:asciiTheme="minorHAnsi" w:eastAsiaTheme="minorHAnsi" w:hAnsiTheme="minorHAnsi" w:cstheme="minorBidi"/>
            <w:i w:val="0"/>
            <w:iCs w:val="0"/>
          </w:rPr>
          <w:t>https://www.linkedin.com/company/omg/</w:t>
        </w:r>
      </w:hyperlink>
    </w:p>
    <w:p w14:paraId="6BDE8505" w14:textId="474EE3B7" w:rsidR="009A1006" w:rsidRDefault="009A1006" w:rsidP="00CA3D92">
      <w:pPr>
        <w:pStyle w:val="Heading4"/>
      </w:pPr>
      <w:r>
        <w:t>Publicity:</w:t>
      </w:r>
    </w:p>
    <w:p w14:paraId="00C01A98" w14:textId="40643993" w:rsidR="009A1006" w:rsidRDefault="009A1006" w:rsidP="00284205">
      <w:r>
        <w:t xml:space="preserve">For </w:t>
      </w:r>
      <w:r w:rsidR="007A75AE">
        <w:t>L</w:t>
      </w:r>
      <w:r>
        <w:t>ETS RFP Press Release</w:t>
      </w:r>
    </w:p>
    <w:p w14:paraId="155E2095" w14:textId="750DC7D8" w:rsidR="009A1006" w:rsidRDefault="009A1006" w:rsidP="00284205">
      <w:r>
        <w:t>For DSSID RFI: did a LinkedIn post. Not seen a Press Release (maybe they are doing one)</w:t>
      </w:r>
    </w:p>
    <w:p w14:paraId="5655529D" w14:textId="1637E89F" w:rsidR="00FD3B06" w:rsidRDefault="00FD3B06" w:rsidP="00FD3B06">
      <w:pPr>
        <w:pStyle w:val="Heading3"/>
      </w:pPr>
      <w:r>
        <w:t>Aside</w:t>
      </w:r>
    </w:p>
    <w:p w14:paraId="07E5BD97" w14:textId="1CA9856C" w:rsidR="00182233" w:rsidRDefault="00FD3B06" w:rsidP="00284205">
      <w:r>
        <w:t>NS</w:t>
      </w:r>
      <w:r w:rsidR="00C27C20">
        <w:t xml:space="preserve">: </w:t>
      </w:r>
      <w:r w:rsidR="00C27C20" w:rsidRPr="00C27C20">
        <w:t>A sub-stream is a subset of a str</w:t>
      </w:r>
      <w:r w:rsidR="00ED7F8A">
        <w:t>e</w:t>
      </w:r>
      <w:r w:rsidR="00C27C20" w:rsidRPr="00C27C20">
        <w:t>am that is derived from a filter. The transactions within the sub-stream are basically transforms of the data in the log.</w:t>
      </w:r>
    </w:p>
    <w:p w14:paraId="4366050A" w14:textId="563D189D" w:rsidR="00C27C20" w:rsidRDefault="00FD3B06" w:rsidP="00284205">
      <w:r>
        <w:t>NS:</w:t>
      </w:r>
      <w:r w:rsidR="00ED7F8A">
        <w:t xml:space="preserve"> </w:t>
      </w:r>
      <w:proofErr w:type="gramStart"/>
      <w:r w:rsidR="00ED7F8A" w:rsidRPr="00ED7F8A">
        <w:t>The end result</w:t>
      </w:r>
      <w:proofErr w:type="gramEnd"/>
      <w:r w:rsidR="00ED7F8A" w:rsidRPr="00ED7F8A">
        <w:t xml:space="preserve"> of the sub-stream is the aggregation into a transaction into the higher stream</w:t>
      </w:r>
      <w:r w:rsidR="00ED7F8A">
        <w:t>.</w:t>
      </w:r>
    </w:p>
    <w:p w14:paraId="00E62E75" w14:textId="0210754B" w:rsidR="00FD3B06" w:rsidRDefault="00FD3B06" w:rsidP="00284205">
      <w:r>
        <w:t xml:space="preserve">NS: </w:t>
      </w:r>
      <w:r w:rsidRPr="00FD3B06">
        <w:t>Transforms and transactions can be orchestrated but only within the same "stream level"</w:t>
      </w:r>
    </w:p>
    <w:p w14:paraId="467CD8EF" w14:textId="77777777" w:rsidR="00CA3D92" w:rsidRDefault="00CA3D92">
      <w:pPr>
        <w:rPr>
          <w:rFonts w:asciiTheme="majorHAnsi" w:eastAsiaTheme="majorEastAsia" w:hAnsiTheme="majorHAnsi" w:cstheme="majorBidi"/>
          <w:color w:val="2F5496" w:themeColor="accent1" w:themeShade="BF"/>
          <w:sz w:val="32"/>
          <w:szCs w:val="32"/>
        </w:rPr>
      </w:pPr>
      <w:r>
        <w:br w:type="page"/>
      </w:r>
    </w:p>
    <w:p w14:paraId="127BF26B" w14:textId="02490621" w:rsidR="00ED7F8A" w:rsidRDefault="00A47078" w:rsidP="00A47078">
      <w:pPr>
        <w:pStyle w:val="Heading1"/>
      </w:pPr>
      <w:r>
        <w:lastRenderedPageBreak/>
        <w:t>Chat Log (unedited)</w:t>
      </w:r>
    </w:p>
    <w:p w14:paraId="374C1A43" w14:textId="77777777" w:rsidR="00A47078" w:rsidRPr="002B29BC" w:rsidRDefault="00A47078" w:rsidP="00A47078">
      <w:pPr>
        <w:widowControl w:val="0"/>
        <w:autoSpaceDE w:val="0"/>
        <w:autoSpaceDN w:val="0"/>
        <w:adjustRightInd w:val="0"/>
        <w:spacing w:after="0" w:line="240" w:lineRule="auto"/>
        <w:rPr>
          <w:rFonts w:ascii="Segoe UI" w:hAnsi="Segoe UI" w:cs="Segoe UI"/>
          <w:color w:val="000000"/>
          <w:sz w:val="18"/>
          <w:szCs w:val="18"/>
        </w:rPr>
      </w:pPr>
      <w:r w:rsidRPr="002B29BC">
        <w:rPr>
          <w:rFonts w:ascii="Segoe UI" w:hAnsi="Segoe UI" w:cs="Segoe UI"/>
          <w:b/>
          <w:bCs/>
          <w:color w:val="000000"/>
          <w:sz w:val="18"/>
          <w:szCs w:val="18"/>
        </w:rPr>
        <w:t>Chat Log   C:\Users\Mike\Documents\ChatLog Blockchain PSIG 2021_01_07 14_20.rtf</w:t>
      </w:r>
    </w:p>
    <w:p w14:paraId="7D9847A4"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p>
    <w:p w14:paraId="56014D79"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Robert Stavros (Jackrabbit, 556992)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1:31 PM: A sub-stream is a subset of a </w:t>
      </w:r>
      <w:proofErr w:type="spellStart"/>
      <w:r w:rsidRPr="002B29BC">
        <w:rPr>
          <w:rFonts w:ascii="Segoe UI" w:hAnsi="Segoe UI" w:cs="Segoe UI"/>
          <w:color w:val="000000"/>
          <w:sz w:val="18"/>
          <w:szCs w:val="18"/>
        </w:rPr>
        <w:t>stram</w:t>
      </w:r>
      <w:proofErr w:type="spellEnd"/>
      <w:r w:rsidRPr="002B29BC">
        <w:rPr>
          <w:rFonts w:ascii="Segoe UI" w:hAnsi="Segoe UI" w:cs="Segoe UI"/>
          <w:color w:val="000000"/>
          <w:sz w:val="18"/>
          <w:szCs w:val="18"/>
        </w:rPr>
        <w:t xml:space="preserve"> that is derived from a filter. The transactions within the sub-stream are basically transforms of the data in the log.</w:t>
      </w:r>
    </w:p>
    <w:p w14:paraId="0B05EE35"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Robert Stavros (Jackrabbit, 556992)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1:32 PM: </w:t>
      </w:r>
      <w:proofErr w:type="gramStart"/>
      <w:r w:rsidRPr="002B29BC">
        <w:rPr>
          <w:rFonts w:ascii="Segoe UI" w:hAnsi="Segoe UI" w:cs="Segoe UI"/>
          <w:color w:val="000000"/>
          <w:sz w:val="18"/>
          <w:szCs w:val="18"/>
        </w:rPr>
        <w:t>The end result</w:t>
      </w:r>
      <w:proofErr w:type="gramEnd"/>
      <w:r w:rsidRPr="002B29BC">
        <w:rPr>
          <w:rFonts w:ascii="Segoe UI" w:hAnsi="Segoe UI" w:cs="Segoe UI"/>
          <w:color w:val="000000"/>
          <w:sz w:val="18"/>
          <w:szCs w:val="18"/>
        </w:rPr>
        <w:t xml:space="preserve"> of the sub-stream is the aggregation into a transaction into the higher stream.</w:t>
      </w:r>
    </w:p>
    <w:p w14:paraId="7D901329"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Robert Stavros (Jackrabbit, 556992)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1:33 PM: Transforms and transactions can be orchestrated but only within the same "stream </w:t>
      </w:r>
      <w:proofErr w:type="gramStart"/>
      <w:r w:rsidRPr="002B29BC">
        <w:rPr>
          <w:rFonts w:ascii="Segoe UI" w:hAnsi="Segoe UI" w:cs="Segoe UI"/>
          <w:color w:val="000000"/>
          <w:sz w:val="18"/>
          <w:szCs w:val="18"/>
        </w:rPr>
        <w:t>level</w:t>
      </w:r>
      <w:proofErr w:type="gramEnd"/>
      <w:r w:rsidRPr="002B29BC">
        <w:rPr>
          <w:rFonts w:ascii="Segoe UI" w:hAnsi="Segoe UI" w:cs="Segoe UI"/>
          <w:color w:val="000000"/>
          <w:sz w:val="18"/>
          <w:szCs w:val="18"/>
        </w:rPr>
        <w:t>"</w:t>
      </w:r>
    </w:p>
    <w:p w14:paraId="1B3BF6AC"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Robert Stavros (Jackrabbit, 556992)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1:35 PM: The stream -&gt; </w:t>
      </w:r>
      <w:proofErr w:type="spellStart"/>
      <w:r w:rsidRPr="002B29BC">
        <w:rPr>
          <w:rFonts w:ascii="Segoe UI" w:hAnsi="Segoe UI" w:cs="Segoe UI"/>
          <w:color w:val="000000"/>
          <w:sz w:val="18"/>
          <w:szCs w:val="18"/>
        </w:rPr>
        <w:t>substreaming</w:t>
      </w:r>
      <w:proofErr w:type="spellEnd"/>
      <w:r w:rsidRPr="002B29BC">
        <w:rPr>
          <w:rFonts w:ascii="Segoe UI" w:hAnsi="Segoe UI" w:cs="Segoe UI"/>
          <w:color w:val="000000"/>
          <w:sz w:val="18"/>
          <w:szCs w:val="18"/>
        </w:rPr>
        <w:t xml:space="preserve"> process roughly follows the WUKID model. As </w:t>
      </w:r>
      <w:proofErr w:type="gramStart"/>
      <w:r w:rsidRPr="002B29BC">
        <w:rPr>
          <w:rFonts w:ascii="Segoe UI" w:hAnsi="Segoe UI" w:cs="Segoe UI"/>
          <w:color w:val="000000"/>
          <w:sz w:val="18"/>
          <w:szCs w:val="18"/>
        </w:rPr>
        <w:t>you</w:t>
      </w:r>
      <w:proofErr w:type="gramEnd"/>
      <w:r w:rsidRPr="002B29BC">
        <w:rPr>
          <w:rFonts w:ascii="Segoe UI" w:hAnsi="Segoe UI" w:cs="Segoe UI"/>
          <w:color w:val="000000"/>
          <w:sz w:val="18"/>
          <w:szCs w:val="18"/>
        </w:rPr>
        <w:t xml:space="preserve"> sub-stream you are moving down the WUKID paradigm</w:t>
      </w:r>
    </w:p>
    <w:p w14:paraId="6672D1D0"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Robert Stavros (Jackrabbit, 556992)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1:36 PM: as you </w:t>
      </w:r>
      <w:proofErr w:type="spellStart"/>
      <w:r w:rsidRPr="002B29BC">
        <w:rPr>
          <w:rFonts w:ascii="Segoe UI" w:hAnsi="Segoe UI" w:cs="Segoe UI"/>
          <w:color w:val="000000"/>
          <w:sz w:val="18"/>
          <w:szCs w:val="18"/>
        </w:rPr>
        <w:t>aggregrate</w:t>
      </w:r>
      <w:proofErr w:type="spellEnd"/>
      <w:r w:rsidRPr="002B29BC">
        <w:rPr>
          <w:rFonts w:ascii="Segoe UI" w:hAnsi="Segoe UI" w:cs="Segoe UI"/>
          <w:color w:val="000000"/>
          <w:sz w:val="18"/>
          <w:szCs w:val="18"/>
        </w:rPr>
        <w:t xml:space="preserve"> back up you are moving back up the WUKID spectrum.</w:t>
      </w:r>
    </w:p>
    <w:p w14:paraId="5DE814A4"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Bobbin Teegarden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1:37 PM: Now you'</w:t>
      </w:r>
    </w:p>
    <w:p w14:paraId="2B6CCFFD"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Bobbin Teegarden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1:38 PM: </w:t>
      </w:r>
      <w:proofErr w:type="gramStart"/>
      <w:r w:rsidRPr="002B29BC">
        <w:rPr>
          <w:rFonts w:ascii="Segoe UI" w:hAnsi="Segoe UI" w:cs="Segoe UI"/>
          <w:color w:val="000000"/>
          <w:sz w:val="18"/>
          <w:szCs w:val="18"/>
        </w:rPr>
        <w:t>you're</w:t>
      </w:r>
      <w:proofErr w:type="gramEnd"/>
      <w:r w:rsidRPr="002B29BC">
        <w:rPr>
          <w:rFonts w:ascii="Segoe UI" w:hAnsi="Segoe UI" w:cs="Segoe UI"/>
          <w:color w:val="000000"/>
          <w:sz w:val="18"/>
          <w:szCs w:val="18"/>
        </w:rPr>
        <w:t xml:space="preserve"> getting into holonic structures, processes composed of sub-processes, </w:t>
      </w:r>
      <w:proofErr w:type="spellStart"/>
      <w:r w:rsidRPr="002B29BC">
        <w:rPr>
          <w:rFonts w:ascii="Segoe UI" w:hAnsi="Segoe UI" w:cs="Segoe UI"/>
          <w:color w:val="000000"/>
          <w:sz w:val="18"/>
          <w:szCs w:val="18"/>
        </w:rPr>
        <w:t>swimlanes</w:t>
      </w:r>
      <w:proofErr w:type="spellEnd"/>
      <w:r w:rsidRPr="002B29BC">
        <w:rPr>
          <w:rFonts w:ascii="Segoe UI" w:hAnsi="Segoe UI" w:cs="Segoe UI"/>
          <w:color w:val="000000"/>
          <w:sz w:val="18"/>
          <w:szCs w:val="18"/>
        </w:rPr>
        <w:t xml:space="preserve"> at an abstract level being composed of </w:t>
      </w:r>
      <w:proofErr w:type="spellStart"/>
      <w:r w:rsidRPr="002B29BC">
        <w:rPr>
          <w:rFonts w:ascii="Segoe UI" w:hAnsi="Segoe UI" w:cs="Segoe UI"/>
          <w:color w:val="000000"/>
          <w:sz w:val="18"/>
          <w:szCs w:val="18"/>
        </w:rPr>
        <w:t>swimlanes</w:t>
      </w:r>
      <w:proofErr w:type="spellEnd"/>
      <w:r w:rsidRPr="002B29BC">
        <w:rPr>
          <w:rFonts w:ascii="Segoe UI" w:hAnsi="Segoe UI" w:cs="Segoe UI"/>
          <w:color w:val="000000"/>
          <w:sz w:val="18"/>
          <w:szCs w:val="18"/>
        </w:rPr>
        <w:t xml:space="preserve"> of the various parties involved, etc.  Holonic!</w:t>
      </w:r>
    </w:p>
    <w:p w14:paraId="0873F2C8"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Robert Stavros (Jackrabbit, 556992)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1:38 PM: I think streams need to be modeled at each o </w:t>
      </w:r>
      <w:proofErr w:type="spellStart"/>
      <w:r w:rsidRPr="002B29BC">
        <w:rPr>
          <w:rFonts w:ascii="Segoe UI" w:hAnsi="Segoe UI" w:cs="Segoe UI"/>
          <w:color w:val="000000"/>
          <w:sz w:val="18"/>
          <w:szCs w:val="18"/>
        </w:rPr>
        <w:t>fht</w:t>
      </w:r>
      <w:proofErr w:type="spellEnd"/>
      <w:r w:rsidRPr="002B29BC">
        <w:rPr>
          <w:rFonts w:ascii="Segoe UI" w:hAnsi="Segoe UI" w:cs="Segoe UI"/>
          <w:color w:val="000000"/>
          <w:sz w:val="18"/>
          <w:szCs w:val="18"/>
        </w:rPr>
        <w:t xml:space="preserve"> </w:t>
      </w:r>
      <w:proofErr w:type="spellStart"/>
      <w:r w:rsidRPr="002B29BC">
        <w:rPr>
          <w:rFonts w:ascii="Segoe UI" w:hAnsi="Segoe UI" w:cs="Segoe UI"/>
          <w:color w:val="000000"/>
          <w:sz w:val="18"/>
          <w:szCs w:val="18"/>
        </w:rPr>
        <w:t>edifferent</w:t>
      </w:r>
      <w:proofErr w:type="spellEnd"/>
      <w:r w:rsidRPr="002B29BC">
        <w:rPr>
          <w:rFonts w:ascii="Segoe UI" w:hAnsi="Segoe UI" w:cs="Segoe UI"/>
          <w:color w:val="000000"/>
          <w:sz w:val="18"/>
          <w:szCs w:val="18"/>
        </w:rPr>
        <w:t xml:space="preserve"> modeling types. For example, ER, process, system, event, </w:t>
      </w:r>
      <w:proofErr w:type="spellStart"/>
      <w:r w:rsidRPr="002B29BC">
        <w:rPr>
          <w:rFonts w:ascii="Segoe UI" w:hAnsi="Segoe UI" w:cs="Segoe UI"/>
          <w:color w:val="000000"/>
          <w:sz w:val="18"/>
          <w:szCs w:val="18"/>
        </w:rPr>
        <w:t>etc</w:t>
      </w:r>
      <w:proofErr w:type="spellEnd"/>
    </w:p>
    <w:p w14:paraId="63359C46"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Bobbin Teegarden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1:39 PM: contexts are holonic at their various levels of </w:t>
      </w:r>
      <w:proofErr w:type="gramStart"/>
      <w:r w:rsidRPr="002B29BC">
        <w:rPr>
          <w:rFonts w:ascii="Segoe UI" w:hAnsi="Segoe UI" w:cs="Segoe UI"/>
          <w:color w:val="000000"/>
          <w:sz w:val="18"/>
          <w:szCs w:val="18"/>
        </w:rPr>
        <w:t>abstraction,  the</w:t>
      </w:r>
      <w:proofErr w:type="gramEnd"/>
      <w:r w:rsidRPr="002B29BC">
        <w:rPr>
          <w:rFonts w:ascii="Segoe UI" w:hAnsi="Segoe UI" w:cs="Segoe UI"/>
          <w:color w:val="000000"/>
          <w:sz w:val="18"/>
          <w:szCs w:val="18"/>
        </w:rPr>
        <w:t xml:space="preserve"> view/perspective being examined...</w:t>
      </w:r>
    </w:p>
    <w:p w14:paraId="1AB91D6C"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Robert Stavros (Jackrabbit, 556992)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1:40 PM: Exactly. Within each layer of the WUKID there is another layer of WUKID and on and on we go</w:t>
      </w:r>
    </w:p>
    <w:p w14:paraId="4AAA729A"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Mike Bennett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1:47 PM: </w:t>
      </w:r>
      <w:proofErr w:type="spellStart"/>
      <w:r w:rsidRPr="002B29BC">
        <w:rPr>
          <w:rFonts w:ascii="Segoe UI" w:hAnsi="Segoe UI" w:cs="Segoe UI"/>
          <w:color w:val="000000"/>
          <w:sz w:val="18"/>
          <w:szCs w:val="18"/>
        </w:rPr>
        <w:t>WEbinars</w:t>
      </w:r>
      <w:proofErr w:type="spellEnd"/>
      <w:r w:rsidRPr="002B29BC">
        <w:rPr>
          <w:rFonts w:ascii="Segoe UI" w:hAnsi="Segoe UI" w:cs="Segoe UI"/>
          <w:color w:val="000000"/>
          <w:sz w:val="18"/>
          <w:szCs w:val="18"/>
        </w:rPr>
        <w:t>:</w:t>
      </w:r>
    </w:p>
    <w:p w14:paraId="07FB6AE5"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Mike Bennett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1:48 PM: 1. LETS RFP: </w:t>
      </w:r>
    </w:p>
    <w:p w14:paraId="53408AB6"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Mike Bennett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1:48 PM: https://www.brighttalk.com/webcast/12231/460991</w:t>
      </w:r>
    </w:p>
    <w:p w14:paraId="6E1658CF"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Mike Bennett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1:48 PM: 27 Jan</w:t>
      </w:r>
    </w:p>
    <w:p w14:paraId="6A59DE3B"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Mike Bennett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1:48 PM: Press release goes out Mon / </w:t>
      </w:r>
      <w:proofErr w:type="spellStart"/>
      <w:r w:rsidRPr="002B29BC">
        <w:rPr>
          <w:rFonts w:ascii="Segoe UI" w:hAnsi="Segoe UI" w:cs="Segoe UI"/>
          <w:color w:val="000000"/>
          <w:sz w:val="18"/>
          <w:szCs w:val="18"/>
        </w:rPr>
        <w:t>tue</w:t>
      </w:r>
      <w:proofErr w:type="spellEnd"/>
      <w:r w:rsidRPr="002B29BC">
        <w:rPr>
          <w:rFonts w:ascii="Segoe UI" w:hAnsi="Segoe UI" w:cs="Segoe UI"/>
          <w:color w:val="000000"/>
          <w:sz w:val="18"/>
          <w:szCs w:val="18"/>
        </w:rPr>
        <w:t xml:space="preserve"> 11 / 12 Jn)</w:t>
      </w:r>
    </w:p>
    <w:p w14:paraId="14AF5FF8"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Mike Bennett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1:49 PM: D-SSID RFI: </w:t>
      </w:r>
    </w:p>
    <w:p w14:paraId="27015B1A"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Mike Bennett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1:49 PM: No Press Release; LinkedIn instead</w:t>
      </w:r>
    </w:p>
    <w:p w14:paraId="7A10BC26"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Mike Bennett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1:49 PM: Webinar 3 Feb:</w:t>
      </w:r>
    </w:p>
    <w:p w14:paraId="6F0EF77C"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Mike Bennett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1:50 PM: https://www.brighttalk.com/webcast/12231/461001</w:t>
      </w:r>
    </w:p>
    <w:p w14:paraId="2C394FA7"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Mike Bennett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1:51 PM: https://www.linkedin.com/company/omg/</w:t>
      </w:r>
    </w:p>
    <w:p w14:paraId="2DB17A08"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Bobbin Teegarden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1:57 PM: Nick, more info on WUKID?</w:t>
      </w:r>
    </w:p>
    <w:p w14:paraId="0CA35FDF"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Bobbin Teegarden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1:59 PM: There are the </w:t>
      </w:r>
      <w:proofErr w:type="spellStart"/>
      <w:r w:rsidRPr="002B29BC">
        <w:rPr>
          <w:rFonts w:ascii="Segoe UI" w:hAnsi="Segoe UI" w:cs="Segoe UI"/>
          <w:color w:val="000000"/>
          <w:sz w:val="18"/>
          <w:szCs w:val="18"/>
        </w:rPr>
        <w:t>swimlanes</w:t>
      </w:r>
      <w:proofErr w:type="spellEnd"/>
      <w:r w:rsidRPr="002B29BC">
        <w:rPr>
          <w:rFonts w:ascii="Segoe UI" w:hAnsi="Segoe UI" w:cs="Segoe UI"/>
          <w:color w:val="000000"/>
          <w:sz w:val="18"/>
          <w:szCs w:val="18"/>
        </w:rPr>
        <w:t>?</w:t>
      </w:r>
    </w:p>
    <w:p w14:paraId="72A1B51E"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Bobbin Teegarden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2:00 PM: ... or a good sequence diagram...?</w:t>
      </w:r>
    </w:p>
    <w:p w14:paraId="40AE2833"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Rencher, Robert J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2:05 PM: </w:t>
      </w:r>
      <w:proofErr w:type="gramStart"/>
      <w:r w:rsidRPr="002B29BC">
        <w:rPr>
          <w:rFonts w:ascii="Segoe UI" w:hAnsi="Segoe UI" w:cs="Segoe UI"/>
          <w:color w:val="000000"/>
          <w:sz w:val="18"/>
          <w:szCs w:val="18"/>
        </w:rPr>
        <w:t>All,  a</w:t>
      </w:r>
      <w:proofErr w:type="gramEnd"/>
      <w:r w:rsidRPr="002B29BC">
        <w:rPr>
          <w:rFonts w:ascii="Segoe UI" w:hAnsi="Segoe UI" w:cs="Segoe UI"/>
          <w:color w:val="000000"/>
          <w:sz w:val="18"/>
          <w:szCs w:val="18"/>
        </w:rPr>
        <w:t xml:space="preserve"> most interesting discussion today.  From my perspective we need to clarify streams from a </w:t>
      </w:r>
      <w:proofErr w:type="spellStart"/>
      <w:r w:rsidRPr="002B29BC">
        <w:rPr>
          <w:rFonts w:ascii="Segoe UI" w:hAnsi="Segoe UI" w:cs="Segoe UI"/>
          <w:color w:val="000000"/>
          <w:sz w:val="18"/>
          <w:szCs w:val="18"/>
        </w:rPr>
        <w:t>funcitonal</w:t>
      </w:r>
      <w:proofErr w:type="spellEnd"/>
      <w:r w:rsidRPr="002B29BC">
        <w:rPr>
          <w:rFonts w:ascii="Segoe UI" w:hAnsi="Segoe UI" w:cs="Segoe UI"/>
          <w:color w:val="000000"/>
          <w:sz w:val="18"/>
          <w:szCs w:val="18"/>
        </w:rPr>
        <w:t xml:space="preserve"> and technical perspective... Have a great day.  Robert</w:t>
      </w:r>
    </w:p>
    <w:p w14:paraId="7449005F"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Rencher, Robert J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2:05 PM: I need to drop off.</w:t>
      </w:r>
    </w:p>
    <w:p w14:paraId="2FA0202B" w14:textId="77777777" w:rsidR="00A47078" w:rsidRPr="002B29BC" w:rsidRDefault="00A47078" w:rsidP="00A47078">
      <w:pPr>
        <w:widowControl w:val="0"/>
        <w:autoSpaceDE w:val="0"/>
        <w:autoSpaceDN w:val="0"/>
        <w:adjustRightInd w:val="0"/>
        <w:spacing w:after="0" w:line="240" w:lineRule="auto"/>
        <w:rPr>
          <w:rFonts w:ascii="Segoe UI" w:hAnsi="Segoe UI" w:cs="Segoe UI"/>
          <w:color w:val="FFFFFF"/>
          <w:sz w:val="18"/>
          <w:szCs w:val="18"/>
        </w:rPr>
      </w:pPr>
      <w:r w:rsidRPr="002B29BC">
        <w:rPr>
          <w:rFonts w:ascii="Segoe UI" w:hAnsi="Segoe UI" w:cs="Segoe UI"/>
          <w:b/>
          <w:bCs/>
          <w:color w:val="3BB63C"/>
          <w:sz w:val="18"/>
          <w:szCs w:val="18"/>
        </w:rPr>
        <w:t>Robert Stavros (Jackrabbit, 556992)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2:14 PM: WUKID - Wisdom, knowledge </w:t>
      </w:r>
      <w:proofErr w:type="spellStart"/>
      <w:r w:rsidRPr="002B29BC">
        <w:rPr>
          <w:rFonts w:ascii="Segoe UI" w:hAnsi="Segoe UI" w:cs="Segoe UI"/>
          <w:color w:val="000000"/>
          <w:sz w:val="18"/>
          <w:szCs w:val="18"/>
        </w:rPr>
        <w:t>ind</w:t>
      </w:r>
      <w:proofErr w:type="spellEnd"/>
      <w:r w:rsidRPr="002B29BC">
        <w:rPr>
          <w:rFonts w:ascii="Segoe UI" w:hAnsi="Segoe UI" w:cs="Segoe UI"/>
          <w:color w:val="000000"/>
          <w:sz w:val="18"/>
          <w:szCs w:val="18"/>
        </w:rPr>
        <w:t>=formation, data</w:t>
      </w:r>
    </w:p>
    <w:p w14:paraId="2CFEDB94" w14:textId="77777777" w:rsidR="00A47078" w:rsidRPr="002B29BC" w:rsidRDefault="00A47078" w:rsidP="00A47078">
      <w:pPr>
        <w:widowControl w:val="0"/>
        <w:autoSpaceDE w:val="0"/>
        <w:autoSpaceDN w:val="0"/>
        <w:adjustRightInd w:val="0"/>
        <w:spacing w:after="0" w:line="240" w:lineRule="auto"/>
        <w:rPr>
          <w:rFonts w:ascii="Segoe UI" w:hAnsi="Segoe UI" w:cs="Segoe UI"/>
          <w:sz w:val="18"/>
          <w:szCs w:val="18"/>
        </w:rPr>
      </w:pPr>
      <w:r w:rsidRPr="002B29BC">
        <w:rPr>
          <w:rFonts w:ascii="Segoe UI" w:hAnsi="Segoe UI" w:cs="Segoe UI"/>
          <w:b/>
          <w:bCs/>
          <w:color w:val="3BB63C"/>
          <w:sz w:val="18"/>
          <w:szCs w:val="18"/>
        </w:rPr>
        <w:t>Robert Stavros (Jackrabbit, 556992) (to Everyone)</w:t>
      </w:r>
      <w:r w:rsidRPr="002B29BC">
        <w:rPr>
          <w:rFonts w:ascii="Segoe UI" w:hAnsi="Segoe UI" w:cs="Segoe UI"/>
          <w:color w:val="3BB63C"/>
          <w:sz w:val="18"/>
          <w:szCs w:val="18"/>
        </w:rPr>
        <w:t xml:space="preserve">: </w:t>
      </w:r>
      <w:r w:rsidRPr="002B29BC">
        <w:rPr>
          <w:rFonts w:ascii="Segoe UI" w:hAnsi="Segoe UI" w:cs="Segoe UI"/>
          <w:color w:val="000000"/>
          <w:sz w:val="18"/>
          <w:szCs w:val="18"/>
        </w:rPr>
        <w:t xml:space="preserve">2:15 PM: Wisdom </w:t>
      </w:r>
      <w:proofErr w:type="spellStart"/>
      <w:r w:rsidRPr="002B29BC">
        <w:rPr>
          <w:rFonts w:ascii="Segoe UI" w:hAnsi="Segoe UI" w:cs="Segoe UI"/>
          <w:color w:val="000000"/>
          <w:sz w:val="18"/>
          <w:szCs w:val="18"/>
        </w:rPr>
        <w:t>undersstanding</w:t>
      </w:r>
      <w:proofErr w:type="spellEnd"/>
      <w:r w:rsidRPr="002B29BC">
        <w:rPr>
          <w:rFonts w:ascii="Segoe UI" w:hAnsi="Segoe UI" w:cs="Segoe UI"/>
          <w:color w:val="000000"/>
          <w:sz w:val="18"/>
          <w:szCs w:val="18"/>
        </w:rPr>
        <w:t xml:space="preserve">, </w:t>
      </w:r>
      <w:proofErr w:type="spellStart"/>
      <w:r w:rsidRPr="002B29BC">
        <w:rPr>
          <w:rFonts w:ascii="Segoe UI" w:hAnsi="Segoe UI" w:cs="Segoe UI"/>
          <w:color w:val="000000"/>
          <w:sz w:val="18"/>
          <w:szCs w:val="18"/>
        </w:rPr>
        <w:t>knoeldege</w:t>
      </w:r>
      <w:proofErr w:type="spellEnd"/>
      <w:r w:rsidRPr="002B29BC">
        <w:rPr>
          <w:rFonts w:ascii="Segoe UI" w:hAnsi="Segoe UI" w:cs="Segoe UI"/>
          <w:color w:val="000000"/>
          <w:sz w:val="18"/>
          <w:szCs w:val="18"/>
        </w:rPr>
        <w:t xml:space="preserve"> information and data</w:t>
      </w:r>
    </w:p>
    <w:p w14:paraId="1924E404" w14:textId="77777777" w:rsidR="00A47078" w:rsidRPr="00A47078" w:rsidRDefault="00A47078" w:rsidP="00A47078"/>
    <w:p w14:paraId="05FABC24" w14:textId="77777777" w:rsidR="001509B5" w:rsidRDefault="001509B5" w:rsidP="00C519E9"/>
    <w:p w14:paraId="594CA896" w14:textId="77777777" w:rsidR="0006103E" w:rsidRDefault="0006103E" w:rsidP="00C519E9"/>
    <w:p w14:paraId="5FF35139" w14:textId="77777777" w:rsidR="009B07FC" w:rsidRPr="00C519E9" w:rsidRDefault="009B07FC" w:rsidP="00C519E9"/>
    <w:sectPr w:rsidR="009B07FC" w:rsidRPr="00C519E9"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92C"/>
    <w:multiLevelType w:val="hybridMultilevel"/>
    <w:tmpl w:val="D9760E56"/>
    <w:lvl w:ilvl="0" w:tplc="5FF6FD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6B75"/>
    <w:multiLevelType w:val="hybridMultilevel"/>
    <w:tmpl w:val="8530F9DE"/>
    <w:lvl w:ilvl="0" w:tplc="5FF6FD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D0490"/>
    <w:multiLevelType w:val="hybridMultilevel"/>
    <w:tmpl w:val="7E261BF0"/>
    <w:lvl w:ilvl="0" w:tplc="5FF6FD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618FC"/>
    <w:multiLevelType w:val="hybridMultilevel"/>
    <w:tmpl w:val="869227D4"/>
    <w:lvl w:ilvl="0" w:tplc="5FF6FD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E71F1"/>
    <w:multiLevelType w:val="hybridMultilevel"/>
    <w:tmpl w:val="E15C3836"/>
    <w:lvl w:ilvl="0" w:tplc="8A7C54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E4494"/>
    <w:multiLevelType w:val="hybridMultilevel"/>
    <w:tmpl w:val="78B05B10"/>
    <w:lvl w:ilvl="0" w:tplc="BE6824DC">
      <w:start w:val="7"/>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6" w15:restartNumberingAfterBreak="0">
    <w:nsid w:val="43C81466"/>
    <w:multiLevelType w:val="hybridMultilevel"/>
    <w:tmpl w:val="A17A5A4A"/>
    <w:lvl w:ilvl="0" w:tplc="5FF6FD6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B24C7"/>
    <w:multiLevelType w:val="hybridMultilevel"/>
    <w:tmpl w:val="339680CC"/>
    <w:lvl w:ilvl="0" w:tplc="5FF6FD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86A12"/>
    <w:multiLevelType w:val="hybridMultilevel"/>
    <w:tmpl w:val="E1843CA6"/>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3"/>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FB"/>
    <w:rsid w:val="00020598"/>
    <w:rsid w:val="0006103E"/>
    <w:rsid w:val="00084E23"/>
    <w:rsid w:val="001509B5"/>
    <w:rsid w:val="00182233"/>
    <w:rsid w:val="00193CEF"/>
    <w:rsid w:val="001B027D"/>
    <w:rsid w:val="001C63F8"/>
    <w:rsid w:val="00214B27"/>
    <w:rsid w:val="00216730"/>
    <w:rsid w:val="00250554"/>
    <w:rsid w:val="002811EE"/>
    <w:rsid w:val="00284205"/>
    <w:rsid w:val="002B29BC"/>
    <w:rsid w:val="002F5050"/>
    <w:rsid w:val="003B0016"/>
    <w:rsid w:val="003D4038"/>
    <w:rsid w:val="00420C82"/>
    <w:rsid w:val="00431438"/>
    <w:rsid w:val="00456BA2"/>
    <w:rsid w:val="005B6825"/>
    <w:rsid w:val="00623179"/>
    <w:rsid w:val="00673B23"/>
    <w:rsid w:val="006A3B3A"/>
    <w:rsid w:val="00725E82"/>
    <w:rsid w:val="007336E5"/>
    <w:rsid w:val="007517B5"/>
    <w:rsid w:val="0076635B"/>
    <w:rsid w:val="007A75AE"/>
    <w:rsid w:val="008242C5"/>
    <w:rsid w:val="008743D3"/>
    <w:rsid w:val="008D0548"/>
    <w:rsid w:val="008E66E9"/>
    <w:rsid w:val="009247D2"/>
    <w:rsid w:val="009A1006"/>
    <w:rsid w:val="009B07FC"/>
    <w:rsid w:val="009C2596"/>
    <w:rsid w:val="009F0A5F"/>
    <w:rsid w:val="00A04648"/>
    <w:rsid w:val="00A24DFF"/>
    <w:rsid w:val="00A33D54"/>
    <w:rsid w:val="00A37407"/>
    <w:rsid w:val="00A47078"/>
    <w:rsid w:val="00A67EFD"/>
    <w:rsid w:val="00AE34D2"/>
    <w:rsid w:val="00B027B4"/>
    <w:rsid w:val="00B80FFB"/>
    <w:rsid w:val="00C2595B"/>
    <w:rsid w:val="00C27C20"/>
    <w:rsid w:val="00C501D0"/>
    <w:rsid w:val="00C519E9"/>
    <w:rsid w:val="00CA3D92"/>
    <w:rsid w:val="00CD3B34"/>
    <w:rsid w:val="00D12645"/>
    <w:rsid w:val="00E122F0"/>
    <w:rsid w:val="00E35F71"/>
    <w:rsid w:val="00ED1BA1"/>
    <w:rsid w:val="00ED6A0C"/>
    <w:rsid w:val="00ED7F8A"/>
    <w:rsid w:val="00EF2B9D"/>
    <w:rsid w:val="00F040EB"/>
    <w:rsid w:val="00F12D7E"/>
    <w:rsid w:val="00F5168F"/>
    <w:rsid w:val="00F60CCB"/>
    <w:rsid w:val="00F752D6"/>
    <w:rsid w:val="00FA41D6"/>
    <w:rsid w:val="00FD3B06"/>
    <w:rsid w:val="00FE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C72D"/>
  <w15:chartTrackingRefBased/>
  <w15:docId w15:val="{AF499201-406D-4AAD-96EF-206CE838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F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19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F50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F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F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0FF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80FFB"/>
    <w:pPr>
      <w:ind w:left="720"/>
      <w:contextualSpacing/>
    </w:pPr>
  </w:style>
  <w:style w:type="character" w:customStyle="1" w:styleId="Heading2Char">
    <w:name w:val="Heading 2 Char"/>
    <w:basedOn w:val="DefaultParagraphFont"/>
    <w:link w:val="Heading2"/>
    <w:uiPriority w:val="9"/>
    <w:rsid w:val="00A374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19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F505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A3D92"/>
    <w:rPr>
      <w:color w:val="0563C1" w:themeColor="hyperlink"/>
      <w:u w:val="single"/>
    </w:rPr>
  </w:style>
  <w:style w:type="character" w:styleId="UnresolvedMention">
    <w:name w:val="Unresolved Mention"/>
    <w:basedOn w:val="DefaultParagraphFont"/>
    <w:uiPriority w:val="99"/>
    <w:semiHidden/>
    <w:unhideWhenUsed/>
    <w:rsid w:val="00CA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17496">
      <w:bodyDiv w:val="1"/>
      <w:marLeft w:val="0"/>
      <w:marRight w:val="0"/>
      <w:marTop w:val="0"/>
      <w:marBottom w:val="0"/>
      <w:divBdr>
        <w:top w:val="none" w:sz="0" w:space="0" w:color="auto"/>
        <w:left w:val="none" w:sz="0" w:space="0" w:color="auto"/>
        <w:bottom w:val="none" w:sz="0" w:space="0" w:color="auto"/>
        <w:right w:val="none" w:sz="0" w:space="0" w:color="auto"/>
      </w:divBdr>
      <w:divsChild>
        <w:div w:id="42101310">
          <w:marLeft w:val="0"/>
          <w:marRight w:val="0"/>
          <w:marTop w:val="0"/>
          <w:marBottom w:val="0"/>
          <w:divBdr>
            <w:top w:val="none" w:sz="0" w:space="0" w:color="auto"/>
            <w:left w:val="none" w:sz="0" w:space="0" w:color="auto"/>
            <w:bottom w:val="none" w:sz="0" w:space="0" w:color="auto"/>
            <w:right w:val="none" w:sz="0" w:space="0" w:color="auto"/>
          </w:divBdr>
          <w:divsChild>
            <w:div w:id="998582078">
              <w:marLeft w:val="0"/>
              <w:marRight w:val="0"/>
              <w:marTop w:val="0"/>
              <w:marBottom w:val="0"/>
              <w:divBdr>
                <w:top w:val="none" w:sz="0" w:space="0" w:color="auto"/>
                <w:left w:val="none" w:sz="0" w:space="0" w:color="auto"/>
                <w:bottom w:val="none" w:sz="0" w:space="0" w:color="auto"/>
                <w:right w:val="none" w:sz="0" w:space="0" w:color="auto"/>
              </w:divBdr>
              <w:divsChild>
                <w:div w:id="1864975726">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513298977">
          <w:marLeft w:val="0"/>
          <w:marRight w:val="0"/>
          <w:marTop w:val="0"/>
          <w:marBottom w:val="0"/>
          <w:divBdr>
            <w:top w:val="none" w:sz="0" w:space="0" w:color="auto"/>
            <w:left w:val="none" w:sz="0" w:space="0" w:color="auto"/>
            <w:bottom w:val="none" w:sz="0" w:space="0" w:color="auto"/>
            <w:right w:val="none" w:sz="0" w:space="0" w:color="auto"/>
          </w:divBdr>
          <w:divsChild>
            <w:div w:id="1900942877">
              <w:marLeft w:val="0"/>
              <w:marRight w:val="210"/>
              <w:marTop w:val="0"/>
              <w:marBottom w:val="0"/>
              <w:divBdr>
                <w:top w:val="none" w:sz="0" w:space="0" w:color="auto"/>
                <w:left w:val="none" w:sz="0" w:space="0" w:color="auto"/>
                <w:bottom w:val="none" w:sz="0" w:space="0" w:color="auto"/>
                <w:right w:val="none" w:sz="0" w:space="0" w:color="auto"/>
              </w:divBdr>
            </w:div>
            <w:div w:id="760837651">
              <w:marLeft w:val="0"/>
              <w:marRight w:val="0"/>
              <w:marTop w:val="0"/>
              <w:marBottom w:val="0"/>
              <w:divBdr>
                <w:top w:val="none" w:sz="0" w:space="0" w:color="auto"/>
                <w:left w:val="none" w:sz="0" w:space="0" w:color="auto"/>
                <w:bottom w:val="none" w:sz="0" w:space="0" w:color="auto"/>
                <w:right w:val="none" w:sz="0" w:space="0" w:color="auto"/>
              </w:divBdr>
              <w:divsChild>
                <w:div w:id="1726220853">
                  <w:marLeft w:val="0"/>
                  <w:marRight w:val="0"/>
                  <w:marTop w:val="0"/>
                  <w:marBottom w:val="6"/>
                  <w:divBdr>
                    <w:top w:val="none" w:sz="0" w:space="0" w:color="auto"/>
                    <w:left w:val="none" w:sz="0" w:space="0" w:color="auto"/>
                    <w:bottom w:val="none" w:sz="0" w:space="0" w:color="auto"/>
                    <w:right w:val="none" w:sz="0" w:space="0" w:color="auto"/>
                  </w:divBdr>
                </w:div>
                <w:div w:id="740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8468">
          <w:marLeft w:val="0"/>
          <w:marRight w:val="0"/>
          <w:marTop w:val="0"/>
          <w:marBottom w:val="0"/>
          <w:divBdr>
            <w:top w:val="none" w:sz="0" w:space="0" w:color="auto"/>
            <w:left w:val="none" w:sz="0" w:space="0" w:color="auto"/>
            <w:bottom w:val="none" w:sz="0" w:space="0" w:color="auto"/>
            <w:right w:val="none" w:sz="0" w:space="0" w:color="auto"/>
          </w:divBdr>
          <w:divsChild>
            <w:div w:id="553203896">
              <w:marLeft w:val="0"/>
              <w:marRight w:val="210"/>
              <w:marTop w:val="0"/>
              <w:marBottom w:val="0"/>
              <w:divBdr>
                <w:top w:val="none" w:sz="0" w:space="0" w:color="auto"/>
                <w:left w:val="none" w:sz="0" w:space="0" w:color="auto"/>
                <w:bottom w:val="none" w:sz="0" w:space="0" w:color="auto"/>
                <w:right w:val="none" w:sz="0" w:space="0" w:color="auto"/>
              </w:divBdr>
            </w:div>
            <w:div w:id="201137027">
              <w:marLeft w:val="0"/>
              <w:marRight w:val="0"/>
              <w:marTop w:val="0"/>
              <w:marBottom w:val="0"/>
              <w:divBdr>
                <w:top w:val="none" w:sz="0" w:space="0" w:color="auto"/>
                <w:left w:val="none" w:sz="0" w:space="0" w:color="auto"/>
                <w:bottom w:val="none" w:sz="0" w:space="0" w:color="auto"/>
                <w:right w:val="none" w:sz="0" w:space="0" w:color="auto"/>
              </w:divBdr>
              <w:divsChild>
                <w:div w:id="2124616229">
                  <w:marLeft w:val="0"/>
                  <w:marRight w:val="0"/>
                  <w:marTop w:val="0"/>
                  <w:marBottom w:val="6"/>
                  <w:divBdr>
                    <w:top w:val="none" w:sz="0" w:space="0" w:color="auto"/>
                    <w:left w:val="none" w:sz="0" w:space="0" w:color="auto"/>
                    <w:bottom w:val="none" w:sz="0" w:space="0" w:color="auto"/>
                    <w:right w:val="none" w:sz="0" w:space="0" w:color="auto"/>
                  </w:divBdr>
                </w:div>
                <w:div w:id="5453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09257">
          <w:marLeft w:val="0"/>
          <w:marRight w:val="0"/>
          <w:marTop w:val="0"/>
          <w:marBottom w:val="0"/>
          <w:divBdr>
            <w:top w:val="none" w:sz="0" w:space="0" w:color="auto"/>
            <w:left w:val="none" w:sz="0" w:space="0" w:color="auto"/>
            <w:bottom w:val="none" w:sz="0" w:space="0" w:color="auto"/>
            <w:right w:val="none" w:sz="0" w:space="0" w:color="auto"/>
          </w:divBdr>
          <w:divsChild>
            <w:div w:id="1240754519">
              <w:marLeft w:val="0"/>
              <w:marRight w:val="210"/>
              <w:marTop w:val="0"/>
              <w:marBottom w:val="0"/>
              <w:divBdr>
                <w:top w:val="none" w:sz="0" w:space="0" w:color="auto"/>
                <w:left w:val="none" w:sz="0" w:space="0" w:color="auto"/>
                <w:bottom w:val="none" w:sz="0" w:space="0" w:color="auto"/>
                <w:right w:val="none" w:sz="0" w:space="0" w:color="auto"/>
              </w:divBdr>
            </w:div>
            <w:div w:id="1470051176">
              <w:marLeft w:val="0"/>
              <w:marRight w:val="0"/>
              <w:marTop w:val="0"/>
              <w:marBottom w:val="0"/>
              <w:divBdr>
                <w:top w:val="none" w:sz="0" w:space="0" w:color="auto"/>
                <w:left w:val="none" w:sz="0" w:space="0" w:color="auto"/>
                <w:bottom w:val="none" w:sz="0" w:space="0" w:color="auto"/>
                <w:right w:val="none" w:sz="0" w:space="0" w:color="auto"/>
              </w:divBdr>
              <w:divsChild>
                <w:div w:id="1480461187">
                  <w:marLeft w:val="0"/>
                  <w:marRight w:val="0"/>
                  <w:marTop w:val="0"/>
                  <w:marBottom w:val="6"/>
                  <w:divBdr>
                    <w:top w:val="none" w:sz="0" w:space="0" w:color="auto"/>
                    <w:left w:val="none" w:sz="0" w:space="0" w:color="auto"/>
                    <w:bottom w:val="none" w:sz="0" w:space="0" w:color="auto"/>
                    <w:right w:val="none" w:sz="0" w:space="0" w:color="auto"/>
                  </w:divBdr>
                </w:div>
                <w:div w:id="6334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2628">
          <w:marLeft w:val="0"/>
          <w:marRight w:val="0"/>
          <w:marTop w:val="0"/>
          <w:marBottom w:val="0"/>
          <w:divBdr>
            <w:top w:val="none" w:sz="0" w:space="0" w:color="auto"/>
            <w:left w:val="none" w:sz="0" w:space="0" w:color="auto"/>
            <w:bottom w:val="none" w:sz="0" w:space="0" w:color="auto"/>
            <w:right w:val="none" w:sz="0" w:space="0" w:color="auto"/>
          </w:divBdr>
          <w:divsChild>
            <w:div w:id="227157718">
              <w:marLeft w:val="0"/>
              <w:marRight w:val="210"/>
              <w:marTop w:val="0"/>
              <w:marBottom w:val="0"/>
              <w:divBdr>
                <w:top w:val="none" w:sz="0" w:space="0" w:color="auto"/>
                <w:left w:val="none" w:sz="0" w:space="0" w:color="auto"/>
                <w:bottom w:val="none" w:sz="0" w:space="0" w:color="auto"/>
                <w:right w:val="none" w:sz="0" w:space="0" w:color="auto"/>
              </w:divBdr>
            </w:div>
            <w:div w:id="2096976974">
              <w:marLeft w:val="0"/>
              <w:marRight w:val="0"/>
              <w:marTop w:val="0"/>
              <w:marBottom w:val="0"/>
              <w:divBdr>
                <w:top w:val="none" w:sz="0" w:space="0" w:color="auto"/>
                <w:left w:val="none" w:sz="0" w:space="0" w:color="auto"/>
                <w:bottom w:val="none" w:sz="0" w:space="0" w:color="auto"/>
                <w:right w:val="none" w:sz="0" w:space="0" w:color="auto"/>
              </w:divBdr>
              <w:divsChild>
                <w:div w:id="1817144345">
                  <w:marLeft w:val="0"/>
                  <w:marRight w:val="0"/>
                  <w:marTop w:val="0"/>
                  <w:marBottom w:val="6"/>
                  <w:divBdr>
                    <w:top w:val="none" w:sz="0" w:space="0" w:color="auto"/>
                    <w:left w:val="none" w:sz="0" w:space="0" w:color="auto"/>
                    <w:bottom w:val="none" w:sz="0" w:space="0" w:color="auto"/>
                    <w:right w:val="none" w:sz="0" w:space="0" w:color="auto"/>
                  </w:divBdr>
                </w:div>
                <w:div w:id="5633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o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ghttalk.com/webcast/12231/461001" TargetMode="External"/><Relationship Id="rId5" Type="http://schemas.openxmlformats.org/officeDocument/2006/relationships/hyperlink" Target="https://www.brighttalk.com/webcast/12231/4609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66</cp:revision>
  <dcterms:created xsi:type="dcterms:W3CDTF">2021-01-07T18:02:00Z</dcterms:created>
  <dcterms:modified xsi:type="dcterms:W3CDTF">2021-01-28T17:47:00Z</dcterms:modified>
</cp:coreProperties>
</file>