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69F0E" w14:textId="77777777" w:rsidR="001C63F8" w:rsidRDefault="00370C44" w:rsidP="00370C44">
      <w:pPr>
        <w:pStyle w:val="Title"/>
      </w:pPr>
      <w:r>
        <w:t>Blockchain PSG Call Notes</w:t>
      </w:r>
    </w:p>
    <w:p w14:paraId="3B20B9BF" w14:textId="73CD225B" w:rsidR="00370C44" w:rsidRPr="00FF486A" w:rsidRDefault="00370C44" w:rsidP="00370C44">
      <w:pPr>
        <w:rPr>
          <w:i/>
          <w:iCs/>
        </w:rPr>
      </w:pPr>
      <w:r w:rsidRPr="00FF486A">
        <w:rPr>
          <w:i/>
          <w:iCs/>
        </w:rPr>
        <w:t>15 Oct</w:t>
      </w:r>
      <w:r w:rsidR="00FF486A" w:rsidRPr="00FF486A">
        <w:rPr>
          <w:i/>
          <w:iCs/>
        </w:rPr>
        <w:t xml:space="preserve"> 2020</w:t>
      </w:r>
    </w:p>
    <w:p w14:paraId="7EB0DA8F" w14:textId="0B91D64C" w:rsidR="00370C44" w:rsidRDefault="00370C44" w:rsidP="00370C44">
      <w:pPr>
        <w:pStyle w:val="Heading1"/>
      </w:pPr>
      <w:r>
        <w:t>Attendees</w:t>
      </w:r>
    </w:p>
    <w:p w14:paraId="7540C0E2" w14:textId="77777777" w:rsidR="00624C75" w:rsidRDefault="00624C75" w:rsidP="00624C75">
      <w:pPr>
        <w:pStyle w:val="ListParagraph"/>
        <w:numPr>
          <w:ilvl w:val="0"/>
          <w:numId w:val="14"/>
        </w:numPr>
      </w:pPr>
      <w:r>
        <w:t xml:space="preserve">Rob </w:t>
      </w:r>
      <w:proofErr w:type="spellStart"/>
      <w:r>
        <w:t>Nehmer</w:t>
      </w:r>
      <w:proofErr w:type="spellEnd"/>
    </w:p>
    <w:p w14:paraId="5034A3B3" w14:textId="77777777" w:rsidR="00624C75" w:rsidRDefault="00624C75" w:rsidP="00624C75">
      <w:pPr>
        <w:pStyle w:val="ListParagraph"/>
        <w:numPr>
          <w:ilvl w:val="0"/>
          <w:numId w:val="14"/>
        </w:numPr>
      </w:pPr>
      <w:r>
        <w:t>Char Wales (</w:t>
      </w:r>
      <w:proofErr w:type="spellStart"/>
      <w:r>
        <w:t>Jackrabbitt</w:t>
      </w:r>
      <w:proofErr w:type="spellEnd"/>
      <w:r>
        <w:t>, 265992)</w:t>
      </w:r>
    </w:p>
    <w:p w14:paraId="0E78DEC6" w14:textId="77777777" w:rsidR="00624C75" w:rsidRDefault="00624C75" w:rsidP="00624C75">
      <w:pPr>
        <w:pStyle w:val="ListParagraph"/>
        <w:numPr>
          <w:ilvl w:val="0"/>
          <w:numId w:val="14"/>
        </w:numPr>
      </w:pPr>
      <w:r>
        <w:t>Mike Bennett</w:t>
      </w:r>
    </w:p>
    <w:p w14:paraId="4E07161D" w14:textId="77777777" w:rsidR="00624C75" w:rsidRDefault="00624C75" w:rsidP="00624C75">
      <w:pPr>
        <w:pStyle w:val="ListParagraph"/>
        <w:numPr>
          <w:ilvl w:val="0"/>
          <w:numId w:val="14"/>
        </w:numPr>
      </w:pPr>
      <w:r>
        <w:t>Neil Aeschliman</w:t>
      </w:r>
    </w:p>
    <w:p w14:paraId="00E83B9E" w14:textId="77777777" w:rsidR="00624C75" w:rsidRDefault="00624C75" w:rsidP="00624C75">
      <w:pPr>
        <w:pStyle w:val="ListParagraph"/>
        <w:numPr>
          <w:ilvl w:val="0"/>
          <w:numId w:val="14"/>
        </w:numPr>
      </w:pPr>
      <w:r>
        <w:t>Frederic</w:t>
      </w:r>
    </w:p>
    <w:p w14:paraId="6843D125" w14:textId="77777777" w:rsidR="00624C75" w:rsidRDefault="00624C75" w:rsidP="00624C75">
      <w:pPr>
        <w:pStyle w:val="ListParagraph"/>
        <w:numPr>
          <w:ilvl w:val="0"/>
          <w:numId w:val="14"/>
        </w:numPr>
      </w:pPr>
      <w:r>
        <w:t>Ian Stavros (Jackrabbit - 643024)</w:t>
      </w:r>
    </w:p>
    <w:p w14:paraId="0CBB73DA" w14:textId="77777777" w:rsidR="00624C75" w:rsidRDefault="00624C75" w:rsidP="00624C75">
      <w:pPr>
        <w:pStyle w:val="ListParagraph"/>
        <w:numPr>
          <w:ilvl w:val="0"/>
          <w:numId w:val="14"/>
        </w:numPr>
      </w:pPr>
      <w:r>
        <w:t>Robert Stavros (Jackrabbit, 569992)</w:t>
      </w:r>
    </w:p>
    <w:p w14:paraId="215B9DE5" w14:textId="0E58375C" w:rsidR="00543F10" w:rsidRDefault="00624C75" w:rsidP="00624C75">
      <w:pPr>
        <w:pStyle w:val="ListParagraph"/>
        <w:numPr>
          <w:ilvl w:val="0"/>
          <w:numId w:val="14"/>
        </w:numPr>
      </w:pPr>
      <w:r>
        <w:t>Bobbin Teegarden</w:t>
      </w:r>
    </w:p>
    <w:p w14:paraId="7501E8A4" w14:textId="0F455305" w:rsidR="00370C44" w:rsidRDefault="00624C75" w:rsidP="00370C44">
      <w:pPr>
        <w:pStyle w:val="Heading1"/>
      </w:pPr>
      <w:r>
        <w:t>A</w:t>
      </w:r>
      <w:r w:rsidR="00370C44">
        <w:t>genda</w:t>
      </w:r>
    </w:p>
    <w:p w14:paraId="2E1D8C17" w14:textId="1B169918" w:rsidR="00FF486A" w:rsidRDefault="00FF486A" w:rsidP="00370C44">
      <w:pPr>
        <w:pStyle w:val="ListParagraph"/>
        <w:numPr>
          <w:ilvl w:val="0"/>
          <w:numId w:val="2"/>
        </w:numPr>
      </w:pPr>
      <w:r>
        <w:t>IOTA Updates</w:t>
      </w:r>
    </w:p>
    <w:p w14:paraId="44CC1C38" w14:textId="0C54D935" w:rsidR="00370C44" w:rsidRDefault="00370C44" w:rsidP="00370C44">
      <w:pPr>
        <w:pStyle w:val="ListParagraph"/>
        <w:numPr>
          <w:ilvl w:val="0"/>
          <w:numId w:val="2"/>
        </w:numPr>
      </w:pPr>
      <w:r>
        <w:t>LETS RFP</w:t>
      </w:r>
    </w:p>
    <w:p w14:paraId="1CA4F20C" w14:textId="730122E8" w:rsidR="00370C44" w:rsidRDefault="00370C44" w:rsidP="00370C44">
      <w:pPr>
        <w:pStyle w:val="Heading1"/>
      </w:pPr>
      <w:r>
        <w:t>Meeting Notes</w:t>
      </w:r>
    </w:p>
    <w:p w14:paraId="56F864C6" w14:textId="0E42BB42" w:rsidR="00370C44" w:rsidRDefault="00FF486A" w:rsidP="00370C44">
      <w:pPr>
        <w:pStyle w:val="Heading2"/>
      </w:pPr>
      <w:r>
        <w:t xml:space="preserve">IOTA </w:t>
      </w:r>
      <w:r w:rsidR="00370C44">
        <w:t xml:space="preserve">Updates </w:t>
      </w:r>
    </w:p>
    <w:p w14:paraId="66BF4F81" w14:textId="1F944FF8" w:rsidR="00370C44" w:rsidRDefault="00370C44" w:rsidP="00370C44">
      <w:r>
        <w:t>IOTA Streams has just been released.</w:t>
      </w:r>
    </w:p>
    <w:p w14:paraId="17CC9A8A" w14:textId="0EC062CB" w:rsidR="00370C44" w:rsidRDefault="00370C44" w:rsidP="00370C44">
      <w:r>
        <w:t>IOTA Streams 1.0.0 code base TODAY</w:t>
      </w:r>
    </w:p>
    <w:p w14:paraId="059ACB6F" w14:textId="44E1716A" w:rsidR="00353849" w:rsidRDefault="006D08BD" w:rsidP="00370C44">
      <w:hyperlink r:id="rId5" w:history="1">
        <w:r w:rsidR="00353849" w:rsidRPr="00774471">
          <w:rPr>
            <w:rStyle w:val="Hyperlink"/>
          </w:rPr>
          <w:t>https://github.com/iotaledger/streams/releases/tag/1.0.0</w:t>
        </w:r>
      </w:hyperlink>
      <w:r w:rsidR="00353849">
        <w:t xml:space="preserve"> </w:t>
      </w:r>
    </w:p>
    <w:p w14:paraId="7F915FB0" w14:textId="17C8C4B4" w:rsidR="00370C44" w:rsidRDefault="00370C44" w:rsidP="00370C44">
      <w:r>
        <w:t>IOTA Streams spec (version 1.0) yesterday</w:t>
      </w:r>
    </w:p>
    <w:p w14:paraId="0C2EF507" w14:textId="23CFE823" w:rsidR="00353849" w:rsidRDefault="006D08BD" w:rsidP="00370C44">
      <w:hyperlink r:id="rId6" w:history="1">
        <w:r w:rsidR="00353849" w:rsidRPr="00774471">
          <w:rPr>
            <w:rStyle w:val="Hyperlink"/>
          </w:rPr>
          <w:t>https://blog.iota.org/final-alpha-release-for-iota-streams-5a4cfeca506c</w:t>
        </w:r>
      </w:hyperlink>
      <w:r w:rsidR="00353849">
        <w:t xml:space="preserve"> </w:t>
      </w:r>
    </w:p>
    <w:p w14:paraId="40A7ECA1" w14:textId="4A5A4BCC" w:rsidR="00370C44" w:rsidRDefault="00370C44" w:rsidP="00370C44">
      <w:r>
        <w:t>First part (Protocol or Framework) – basis for submission</w:t>
      </w:r>
    </w:p>
    <w:p w14:paraId="051AA4E2" w14:textId="75AA3D48" w:rsidR="00370C44" w:rsidRDefault="00370C44" w:rsidP="00370C44">
      <w:r>
        <w:t>Second part = product (Channels app) including some things they call ‘protocol’</w:t>
      </w:r>
    </w:p>
    <w:p w14:paraId="6D75D1CD" w14:textId="34703AA7" w:rsidR="00353849" w:rsidRDefault="00353849" w:rsidP="00353849">
      <w:pPr>
        <w:pStyle w:val="Heading2"/>
      </w:pPr>
      <w:r>
        <w:t xml:space="preserve">LETS </w:t>
      </w:r>
      <w:r w:rsidR="00C47602">
        <w:t xml:space="preserve">RFP </w:t>
      </w:r>
      <w:r>
        <w:t>Document</w:t>
      </w:r>
    </w:p>
    <w:p w14:paraId="5BFE8468" w14:textId="77777777" w:rsidR="00353849" w:rsidRDefault="00353849" w:rsidP="00353849">
      <w:r>
        <w:t>No change since September QM version</w:t>
      </w:r>
    </w:p>
    <w:p w14:paraId="32D3A437" w14:textId="4BD90641" w:rsidR="00370C44" w:rsidRDefault="00353849" w:rsidP="00370C44">
      <w:r>
        <w:t>See working Word document</w:t>
      </w:r>
    </w:p>
    <w:p w14:paraId="5FD1CAC5" w14:textId="533750BB" w:rsidR="00C47602" w:rsidRDefault="00C47602" w:rsidP="00DB5D99">
      <w:pPr>
        <w:pStyle w:val="Heading3"/>
      </w:pPr>
      <w:r>
        <w:t>References – Editing Requirements</w:t>
      </w:r>
    </w:p>
    <w:p w14:paraId="0C2107AE" w14:textId="3B0AF48E" w:rsidR="00DB5D99" w:rsidRPr="00DB5D99" w:rsidRDefault="00DB5D99" w:rsidP="00DB5D99">
      <w:r>
        <w:t xml:space="preserve">(Re. Feedback from Char Wales during September Quarterly Meeting at </w:t>
      </w:r>
      <w:proofErr w:type="gramStart"/>
      <w:r>
        <w:t>MARS){</w:t>
      </w:r>
      <w:proofErr w:type="gramEnd"/>
    </w:p>
    <w:p w14:paraId="025F59B2" w14:textId="16656B7B" w:rsidR="00353849" w:rsidRDefault="00353849" w:rsidP="00370C44">
      <w:r w:rsidRPr="00353849">
        <w:t xml:space="preserve">Was referring to the sections on OMG and non-OMG specs -- that references to either (OMG </w:t>
      </w:r>
      <w:proofErr w:type="gramStart"/>
      <w:r w:rsidRPr="00353849">
        <w:t>and</w:t>
      </w:r>
      <w:proofErr w:type="gramEnd"/>
      <w:r w:rsidRPr="00353849">
        <w:t xml:space="preserve"> non-OMG) need to include links to those specs</w:t>
      </w:r>
      <w:r w:rsidR="00C47602">
        <w:t>.</w:t>
      </w:r>
      <w:r w:rsidRPr="00353849">
        <w:t xml:space="preserve"> </w:t>
      </w:r>
      <w:proofErr w:type="gramStart"/>
      <w:r w:rsidR="00C47602" w:rsidRPr="00353849">
        <w:t>Basically</w:t>
      </w:r>
      <w:proofErr w:type="gramEnd"/>
      <w:r w:rsidR="00C47602" w:rsidRPr="00353849">
        <w:t xml:space="preserve"> </w:t>
      </w:r>
      <w:r w:rsidRPr="00353849">
        <w:t>complete attribution (title, date, etc.) for specs called out in those 2 sections</w:t>
      </w:r>
      <w:r w:rsidR="00C47602">
        <w:t>.</w:t>
      </w:r>
    </w:p>
    <w:p w14:paraId="3DF1D6D8" w14:textId="3B28B73A" w:rsidR="00353849" w:rsidRDefault="00353849" w:rsidP="00370C44">
      <w:r>
        <w:t>These are 6.3 and 6.4</w:t>
      </w:r>
    </w:p>
    <w:p w14:paraId="240A10B3" w14:textId="4F54023E" w:rsidR="00353849" w:rsidRDefault="00353849" w:rsidP="00370C44">
      <w:r>
        <w:t>6.3.1</w:t>
      </w:r>
    </w:p>
    <w:p w14:paraId="64E6D585" w14:textId="5CDD7735" w:rsidR="00353849" w:rsidRDefault="00353849" w:rsidP="00370C44">
      <w:r>
        <w:lastRenderedPageBreak/>
        <w:t xml:space="preserve">When we call out the DDS </w:t>
      </w:r>
      <w:proofErr w:type="gramStart"/>
      <w:r>
        <w:t>spec</w:t>
      </w:r>
      <w:proofErr w:type="gramEnd"/>
      <w:r>
        <w:t xml:space="preserve"> we have to call out a normal reference to that spec with a link to the version they want to work from. </w:t>
      </w:r>
    </w:p>
    <w:p w14:paraId="37330425" w14:textId="1B8823C4" w:rsidR="00353849" w:rsidRDefault="00353849" w:rsidP="00370C44">
      <w:r>
        <w:t xml:space="preserve">Also </w:t>
      </w:r>
      <w:r w:rsidR="005D3BCA">
        <w:t>applies to</w:t>
      </w:r>
      <w:r>
        <w:t xml:space="preserve"> any other OMG specs they should be looking at or drawing heavily from</w:t>
      </w:r>
      <w:r w:rsidR="005D3BCA">
        <w:t xml:space="preserve">. </w:t>
      </w:r>
    </w:p>
    <w:p w14:paraId="54BD171B" w14:textId="75BBDF89" w:rsidR="00353849" w:rsidRDefault="00353849" w:rsidP="00370C44">
      <w:proofErr w:type="gramStart"/>
      <w:r>
        <w:t>Likewise</w:t>
      </w:r>
      <w:proofErr w:type="gramEnd"/>
      <w:r>
        <w:t xml:space="preserve"> a section on non</w:t>
      </w:r>
      <w:r w:rsidR="005D3BCA">
        <w:t>-</w:t>
      </w:r>
      <w:r>
        <w:t>OMG specs 6.4</w:t>
      </w:r>
    </w:p>
    <w:p w14:paraId="0D368C54" w14:textId="5341C57F" w:rsidR="00353849" w:rsidRDefault="00353849" w:rsidP="00370C44">
      <w:r>
        <w:t>Also 6.3.4 has reference to other OMG stuff (</w:t>
      </w:r>
      <w:r w:rsidR="005D3BCA">
        <w:t>o</w:t>
      </w:r>
      <w:r>
        <w:t>ther than specs)</w:t>
      </w:r>
    </w:p>
    <w:p w14:paraId="0AC51977" w14:textId="00707D97" w:rsidR="00353849" w:rsidRDefault="005D3BCA" w:rsidP="00353849">
      <w:pPr>
        <w:pStyle w:val="ListParagraph"/>
        <w:numPr>
          <w:ilvl w:val="0"/>
          <w:numId w:val="3"/>
        </w:numPr>
      </w:pPr>
      <w:r>
        <w:t xml:space="preserve">The </w:t>
      </w:r>
      <w:r w:rsidR="00353849">
        <w:t xml:space="preserve">DIDO- RA would a nice example of such a thing. </w:t>
      </w:r>
    </w:p>
    <w:p w14:paraId="1FA6D74C" w14:textId="509BCEEE" w:rsidR="00353849" w:rsidRDefault="00353849" w:rsidP="00353849">
      <w:pPr>
        <w:pStyle w:val="ListParagraph"/>
        <w:numPr>
          <w:ilvl w:val="0"/>
          <w:numId w:val="3"/>
        </w:numPr>
      </w:pPr>
      <w:r>
        <w:t xml:space="preserve">We agree that that should go in </w:t>
      </w:r>
      <w:proofErr w:type="gramStart"/>
      <w:r>
        <w:t>there?</w:t>
      </w:r>
      <w:proofErr w:type="gramEnd"/>
      <w:r>
        <w:t xml:space="preserve"> </w:t>
      </w:r>
    </w:p>
    <w:p w14:paraId="045E513D" w14:textId="2DCB36EA" w:rsidR="00353849" w:rsidRDefault="00353849" w:rsidP="00353849">
      <w:pPr>
        <w:pStyle w:val="ListParagraph"/>
        <w:numPr>
          <w:ilvl w:val="1"/>
          <w:numId w:val="3"/>
        </w:numPr>
      </w:pPr>
      <w:r>
        <w:t>Yes</w:t>
      </w:r>
    </w:p>
    <w:p w14:paraId="68067A9C" w14:textId="3C83B6DC" w:rsidR="00353849" w:rsidRDefault="00681921" w:rsidP="00681921">
      <w:pPr>
        <w:pStyle w:val="Heading3"/>
      </w:pPr>
      <w:r>
        <w:t>Drafting Questions</w:t>
      </w:r>
    </w:p>
    <w:p w14:paraId="240AE5B9" w14:textId="53F6888B" w:rsidR="00681921" w:rsidRDefault="00681921" w:rsidP="00353849">
      <w:proofErr w:type="gramStart"/>
      <w:r>
        <w:t>There’s</w:t>
      </w:r>
      <w:proofErr w:type="gramEnd"/>
      <w:r>
        <w:t xml:space="preserve"> already a References section in </w:t>
      </w:r>
      <w:r w:rsidR="007D7B28">
        <w:t>B1 General References</w:t>
      </w:r>
    </w:p>
    <w:p w14:paraId="33E11EA7" w14:textId="13C795D6" w:rsidR="007D7B28" w:rsidRDefault="007D7B28" w:rsidP="007D7B28">
      <w:pPr>
        <w:pStyle w:val="ListParagraph"/>
        <w:numPr>
          <w:ilvl w:val="0"/>
          <w:numId w:val="3"/>
        </w:numPr>
      </w:pPr>
      <w:r>
        <w:t>No change to that (boilerplate)</w:t>
      </w:r>
    </w:p>
    <w:p w14:paraId="6ACBE491" w14:textId="2A515D87" w:rsidR="007D7B28" w:rsidRDefault="007D7B28" w:rsidP="007D7B28">
      <w:r>
        <w:t>If something is already there e.g. UML, do we need to also call it out in the specifics in 6.3.1?</w:t>
      </w:r>
    </w:p>
    <w:p w14:paraId="0E7DD5A2" w14:textId="411247C3" w:rsidR="007D7B28" w:rsidRDefault="00D50D15" w:rsidP="00D50D15">
      <w:pPr>
        <w:pStyle w:val="ListParagraph"/>
        <w:numPr>
          <w:ilvl w:val="0"/>
          <w:numId w:val="3"/>
        </w:numPr>
      </w:pPr>
      <w:r>
        <w:t>Nobody knows</w:t>
      </w:r>
    </w:p>
    <w:p w14:paraId="7557D86E" w14:textId="639407C0" w:rsidR="00D50D15" w:rsidRDefault="005D3BCA" w:rsidP="00D50D15">
      <w:r w:rsidRPr="005D3BCA">
        <w:rPr>
          <w:b/>
          <w:bCs/>
        </w:rPr>
        <w:t>Conclusion</w:t>
      </w:r>
      <w:r>
        <w:t xml:space="preserve">: </w:t>
      </w:r>
      <w:r w:rsidR="00D50D15">
        <w:t>I guess we will</w:t>
      </w:r>
      <w:r w:rsidR="00F11A15">
        <w:t xml:space="preserve"> – w</w:t>
      </w:r>
      <w:r w:rsidR="001B5F05">
        <w:t>o</w:t>
      </w:r>
      <w:r w:rsidR="00F11A15">
        <w:t>rkin</w:t>
      </w:r>
      <w:r w:rsidR="001B5F05">
        <w:t>g</w:t>
      </w:r>
      <w:r w:rsidR="00F11A15">
        <w:t xml:space="preserve"> assumption for now</w:t>
      </w:r>
      <w:r w:rsidR="00D50D15">
        <w:t xml:space="preserve">. </w:t>
      </w:r>
    </w:p>
    <w:p w14:paraId="2EF7F4DB" w14:textId="1B811BFC" w:rsidR="00D50D15" w:rsidRDefault="001E7C96" w:rsidP="00D50D15">
      <w:r>
        <w:t>Then the stuff in 6.3.1 highlights the ones we particularly care about in the context of this RFP</w:t>
      </w:r>
    </w:p>
    <w:p w14:paraId="431B5E4D" w14:textId="661BC5F9" w:rsidR="001E7C96" w:rsidRDefault="00F11A15" w:rsidP="00D50D15">
      <w:r w:rsidRPr="005D3BCA">
        <w:rPr>
          <w:b/>
          <w:bCs/>
        </w:rPr>
        <w:t>Action:</w:t>
      </w:r>
      <w:r>
        <w:t xml:space="preserve"> Check SYSML RFP for comparison. </w:t>
      </w:r>
    </w:p>
    <w:p w14:paraId="5286E016" w14:textId="44136D7A" w:rsidR="001B5F05" w:rsidRDefault="001B5F05" w:rsidP="001B5F05">
      <w:pPr>
        <w:pStyle w:val="Heading3"/>
      </w:pPr>
      <w:r>
        <w:t>Scope of References</w:t>
      </w:r>
    </w:p>
    <w:p w14:paraId="1068F8DE" w14:textId="3D7FB102" w:rsidR="00F11A15" w:rsidRDefault="001B5F05" w:rsidP="00D50D15">
      <w:r>
        <w:t>Q: Whether the list of things in 6.3.1 is:</w:t>
      </w:r>
    </w:p>
    <w:p w14:paraId="66B65BE3" w14:textId="21686CF0" w:rsidR="001B5F05" w:rsidRDefault="001B5F05" w:rsidP="001B5F05">
      <w:pPr>
        <w:pStyle w:val="ListParagraph"/>
        <w:numPr>
          <w:ilvl w:val="0"/>
          <w:numId w:val="4"/>
        </w:numPr>
      </w:pPr>
      <w:r>
        <w:t>Things we refer to in this RFP specifically or</w:t>
      </w:r>
    </w:p>
    <w:p w14:paraId="695344BB" w14:textId="3DDB403E" w:rsidR="001B5F05" w:rsidRDefault="001B5F05" w:rsidP="001B5F05">
      <w:pPr>
        <w:pStyle w:val="ListParagraph"/>
        <w:numPr>
          <w:ilvl w:val="0"/>
          <w:numId w:val="4"/>
        </w:numPr>
      </w:pPr>
      <w:r>
        <w:t>Things we want the submitter to refer to in their submission</w:t>
      </w:r>
    </w:p>
    <w:p w14:paraId="1F3C6437" w14:textId="4115AAF4" w:rsidR="001B5F05" w:rsidRDefault="005D3BCA" w:rsidP="001B5F05">
      <w:r w:rsidRPr="005D3BCA">
        <w:rPr>
          <w:b/>
          <w:bCs/>
        </w:rPr>
        <w:t>Answer:</w:t>
      </w:r>
      <w:r>
        <w:t xml:space="preserve"> </w:t>
      </w:r>
      <w:r w:rsidR="001B5F05">
        <w:t xml:space="preserve">Confirm this is (b). </w:t>
      </w:r>
    </w:p>
    <w:p w14:paraId="40422210" w14:textId="385BC7E6" w:rsidR="001B5F05" w:rsidRDefault="001B5F05" w:rsidP="001B5F05">
      <w:r>
        <w:t xml:space="preserve">That is, when the submission needs to incorporate use of these specific specs, this is the reference (with version etc.) to use. E.g. we </w:t>
      </w:r>
      <w:proofErr w:type="gramStart"/>
      <w:r>
        <w:t>don’t</w:t>
      </w:r>
      <w:proofErr w:type="gramEnd"/>
      <w:r>
        <w:t xml:space="preserve"> want them using someone else’s UML Profile or a different version than the one we specify. </w:t>
      </w:r>
    </w:p>
    <w:p w14:paraId="34108F95" w14:textId="42EBD7EA" w:rsidR="001B5F05" w:rsidRDefault="001B5F05" w:rsidP="001B5F05">
      <w:r>
        <w:t>That is:</w:t>
      </w:r>
    </w:p>
    <w:p w14:paraId="6CC6F536" w14:textId="14AE8B87" w:rsidR="001B5F05" w:rsidRDefault="001B5F05" w:rsidP="001B5F05">
      <w:r>
        <w:t>“If your submission uses DDS then you need to use</w:t>
      </w:r>
      <w:r w:rsidR="00CE2AB7">
        <w:t xml:space="preserve"> this</w:t>
      </w:r>
      <w:r>
        <w:t xml:space="preserve"> DDS”</w:t>
      </w:r>
    </w:p>
    <w:p w14:paraId="2881360F" w14:textId="3D049F9E" w:rsidR="001B5F05" w:rsidRDefault="00CE2AB7" w:rsidP="001B5F05">
      <w:r>
        <w:t xml:space="preserve">Note that we reduced our use of DDS </w:t>
      </w:r>
      <w:r w:rsidR="005D3BCA">
        <w:t xml:space="preserve">in the RFP itself </w:t>
      </w:r>
      <w:r>
        <w:t xml:space="preserve">from what we expected </w:t>
      </w:r>
      <w:r w:rsidR="005D3BCA">
        <w:t>and</w:t>
      </w:r>
      <w:r>
        <w:t xml:space="preserve"> previously had</w:t>
      </w:r>
      <w:r w:rsidR="005D3BCA">
        <w:t>.</w:t>
      </w:r>
    </w:p>
    <w:p w14:paraId="593BC8C2" w14:textId="756C48BC" w:rsidR="00CE2AB7" w:rsidRDefault="00CE2AB7" w:rsidP="001B5F05">
      <w:r>
        <w:t>We can say that ‘we wou</w:t>
      </w:r>
      <w:r w:rsidR="005D3BCA">
        <w:t>l</w:t>
      </w:r>
      <w:r>
        <w:t>d prefer’ that submissions take advantage of DDS – in 6.8.</w:t>
      </w:r>
    </w:p>
    <w:p w14:paraId="79ED9841" w14:textId="6A38A17E" w:rsidR="00CE2AB7" w:rsidRDefault="005D3BCA" w:rsidP="00E149EF">
      <w:pPr>
        <w:pStyle w:val="Heading3"/>
      </w:pPr>
      <w:r>
        <w:t>Evaluation</w:t>
      </w:r>
      <w:r w:rsidR="00E149EF">
        <w:t xml:space="preserve"> Criteria</w:t>
      </w:r>
    </w:p>
    <w:p w14:paraId="17BE13E5" w14:textId="747BE08A" w:rsidR="00E149EF" w:rsidRDefault="00E149EF" w:rsidP="00E149EF">
      <w:r>
        <w:t xml:space="preserve">This is a whole section here to be created (had thought it was boilerplate) </w:t>
      </w:r>
    </w:p>
    <w:p w14:paraId="4F620D23" w14:textId="475CB34E" w:rsidR="00E149EF" w:rsidRDefault="00E149EF" w:rsidP="00E149EF">
      <w:r>
        <w:t xml:space="preserve">Look at other RFPs </w:t>
      </w:r>
      <w:r w:rsidR="00261D31">
        <w:t>f</w:t>
      </w:r>
      <w:r>
        <w:t>or how th</w:t>
      </w:r>
      <w:r w:rsidR="00261D31">
        <w:t>o</w:t>
      </w:r>
      <w:r>
        <w:t>se used that section.</w:t>
      </w:r>
    </w:p>
    <w:p w14:paraId="22DE8153" w14:textId="1B9D2634" w:rsidR="00E149EF" w:rsidRDefault="00E149EF" w:rsidP="00E149EF">
      <w:r>
        <w:t>Include the note above – we might say a thing is option</w:t>
      </w:r>
      <w:r w:rsidR="00261D31">
        <w:t>al</w:t>
      </w:r>
      <w:r>
        <w:t xml:space="preserve"> but here we can say what kind of thing we would like to see. </w:t>
      </w:r>
    </w:p>
    <w:p w14:paraId="3BC8E863" w14:textId="7BE8942F" w:rsidR="00E149EF" w:rsidRDefault="00E149EF" w:rsidP="00E149EF">
      <w:proofErr w:type="gramStart"/>
      <w:r>
        <w:t>Similarly</w:t>
      </w:r>
      <w:proofErr w:type="gramEnd"/>
      <w:r>
        <w:t xml:space="preserve"> in ‘Issues to be discussed’</w:t>
      </w:r>
    </w:p>
    <w:p w14:paraId="2489CDC8" w14:textId="40435088" w:rsidR="000D78A1" w:rsidRDefault="000D78A1" w:rsidP="000D78A1">
      <w:pPr>
        <w:pStyle w:val="ListParagraph"/>
        <w:numPr>
          <w:ilvl w:val="0"/>
          <w:numId w:val="3"/>
        </w:numPr>
      </w:pPr>
      <w:r>
        <w:lastRenderedPageBreak/>
        <w:t xml:space="preserve">For something we made </w:t>
      </w:r>
      <w:proofErr w:type="gramStart"/>
      <w:r>
        <w:t>optional, if</w:t>
      </w:r>
      <w:proofErr w:type="gramEnd"/>
      <w:r>
        <w:t xml:space="preserve"> you didn’t use it please include your rationale. </w:t>
      </w:r>
    </w:p>
    <w:p w14:paraId="642A27BC" w14:textId="156B2CF1" w:rsidR="000D78A1" w:rsidRDefault="000D78A1" w:rsidP="000D78A1">
      <w:r>
        <w:t xml:space="preserve">We </w:t>
      </w:r>
      <w:proofErr w:type="gramStart"/>
      <w:r>
        <w:t>don’t</w:t>
      </w:r>
      <w:proofErr w:type="gramEnd"/>
      <w:r>
        <w:t xml:space="preserve"> want to limit things. </w:t>
      </w:r>
    </w:p>
    <w:p w14:paraId="4BA7D5B8" w14:textId="39AA2A29" w:rsidR="000D78A1" w:rsidRDefault="00FA3511" w:rsidP="000D78A1">
      <w:r>
        <w:t xml:space="preserve">For </w:t>
      </w:r>
      <w:proofErr w:type="gramStart"/>
      <w:r>
        <w:t>example</w:t>
      </w:r>
      <w:proofErr w:type="gramEnd"/>
      <w:r>
        <w:t xml:space="preserve"> people who ‘do’ DDS versus those who don’t. </w:t>
      </w:r>
    </w:p>
    <w:p w14:paraId="50203259" w14:textId="51CE4B67" w:rsidR="00FC625C" w:rsidRDefault="00FC625C" w:rsidP="00FC625C">
      <w:pPr>
        <w:pStyle w:val="Heading3"/>
      </w:pPr>
      <w:r>
        <w:t>Role of DDS</w:t>
      </w:r>
    </w:p>
    <w:p w14:paraId="0D3AFB16" w14:textId="0C1C6259" w:rsidR="00261D31" w:rsidRDefault="00261D31" w:rsidP="000D78A1">
      <w:r>
        <w:t>(what did someone mean by to ‘do’ DDS here?)</w:t>
      </w:r>
    </w:p>
    <w:p w14:paraId="65A1137C" w14:textId="13DB6560" w:rsidR="00C54304" w:rsidRDefault="00FA3511" w:rsidP="000D78A1">
      <w:r>
        <w:t xml:space="preserve">By ‘do’ we mean if a DDS </w:t>
      </w:r>
      <w:r w:rsidR="00261D31">
        <w:t xml:space="preserve">vendor </w:t>
      </w:r>
      <w:r>
        <w:t>had a solution they wanted to bring forward</w:t>
      </w:r>
      <w:r w:rsidR="002A222C">
        <w:t xml:space="preserve">, we would not want to preclude them; </w:t>
      </w:r>
      <w:r w:rsidR="00C54304">
        <w:t xml:space="preserve">If </w:t>
      </w:r>
      <w:r w:rsidR="002A222C">
        <w:t>another vendor not ‘doing’ DDS</w:t>
      </w:r>
      <w:r w:rsidR="00261D31">
        <w:t>, these</w:t>
      </w:r>
      <w:r w:rsidR="002A222C">
        <w:t xml:space="preserve"> could also submit hence the </w:t>
      </w:r>
      <w:proofErr w:type="spellStart"/>
      <w:r w:rsidR="002A222C">
        <w:t>non mandatory</w:t>
      </w:r>
      <w:proofErr w:type="spellEnd"/>
      <w:r w:rsidR="002A222C">
        <w:t xml:space="preserve"> reference.</w:t>
      </w:r>
    </w:p>
    <w:p w14:paraId="2A377C14" w14:textId="62CCD8E2" w:rsidR="00C54304" w:rsidRDefault="00C54304" w:rsidP="000D78A1">
      <w:r>
        <w:t>IOTA does not ‘Do’ DDS.</w:t>
      </w:r>
    </w:p>
    <w:p w14:paraId="67A93B1A" w14:textId="5C0FB399" w:rsidR="00261D31" w:rsidRDefault="00261D31" w:rsidP="00261D31">
      <w:pPr>
        <w:pStyle w:val="Heading4"/>
      </w:pPr>
      <w:r>
        <w:t>Clarify: ‘Do’ DDS versus using DDS as descriptive language?</w:t>
      </w:r>
    </w:p>
    <w:p w14:paraId="149008BC" w14:textId="77777777" w:rsidR="00235556" w:rsidRDefault="00235556" w:rsidP="000D78A1">
      <w:r>
        <w:t xml:space="preserve">MB understanding was that DDS as a standard provides the language in which to describe what IOTA already do. </w:t>
      </w:r>
    </w:p>
    <w:p w14:paraId="60E120B2" w14:textId="77777777" w:rsidR="00065AC8" w:rsidRDefault="00065AC8" w:rsidP="000D78A1">
      <w:r>
        <w:t xml:space="preserve">Also (separate point): Not all the people who ‘do’ DDS are vendors. </w:t>
      </w:r>
    </w:p>
    <w:p w14:paraId="52F7399F" w14:textId="2A9069F9" w:rsidR="00065AC8" w:rsidRDefault="00261D31" w:rsidP="000D78A1">
      <w:proofErr w:type="gramStart"/>
      <w:r>
        <w:t>Reasoning :</w:t>
      </w:r>
      <w:r w:rsidR="00065AC8">
        <w:t>If</w:t>
      </w:r>
      <w:proofErr w:type="gramEnd"/>
      <w:r w:rsidR="00065AC8">
        <w:t xml:space="preserve"> no-one comes forward with DDS we don’t want the LETS RFP to die. </w:t>
      </w:r>
    </w:p>
    <w:p w14:paraId="3A692C35" w14:textId="65852D97" w:rsidR="00FA3511" w:rsidRDefault="00B6528B" w:rsidP="000D78A1">
      <w:r>
        <w:t xml:space="preserve">Have made assumption that these things are ‘good’ together and it would be nice for them to be done together, this does not concern this RFP. </w:t>
      </w:r>
    </w:p>
    <w:p w14:paraId="2A558B97" w14:textId="0A06F351" w:rsidR="00B6528B" w:rsidRDefault="007313D0" w:rsidP="00FC625C">
      <w:pPr>
        <w:pStyle w:val="Heading4"/>
      </w:pPr>
      <w:r>
        <w:t>Side Conversation</w:t>
      </w:r>
      <w:r w:rsidR="00FC625C">
        <w:t xml:space="preserve"> re DDS</w:t>
      </w:r>
    </w:p>
    <w:p w14:paraId="136CF1F6" w14:textId="0368A43C" w:rsidR="007313D0" w:rsidRDefault="007313D0" w:rsidP="007313D0">
      <w:r>
        <w:t>Would like to unpack.</w:t>
      </w:r>
    </w:p>
    <w:p w14:paraId="607156CE" w14:textId="795D7206" w:rsidR="007313D0" w:rsidRDefault="00F55A74" w:rsidP="007313D0">
      <w:r>
        <w:t>Are we assuming:</w:t>
      </w:r>
    </w:p>
    <w:p w14:paraId="10EC522F" w14:textId="742CCBE5" w:rsidR="00F55A74" w:rsidRDefault="00D77F6C" w:rsidP="00D77F6C">
      <w:pPr>
        <w:pStyle w:val="ListParagraph"/>
        <w:numPr>
          <w:ilvl w:val="0"/>
          <w:numId w:val="7"/>
        </w:numPr>
      </w:pPr>
      <w:r>
        <w:t>We are using DDS as the language to say what IOTA Streams already does OR</w:t>
      </w:r>
    </w:p>
    <w:p w14:paraId="0F26EE11" w14:textId="66A0539D" w:rsidR="00D77F6C" w:rsidRDefault="00D77F6C" w:rsidP="00D77F6C">
      <w:pPr>
        <w:pStyle w:val="ListParagraph"/>
        <w:numPr>
          <w:ilvl w:val="0"/>
          <w:numId w:val="7"/>
        </w:numPr>
      </w:pPr>
      <w:r>
        <w:t>We are expecting a ‘DDS Solution’ from a DDS vendor</w:t>
      </w:r>
    </w:p>
    <w:p w14:paraId="58B12AFD" w14:textId="0C7CD5E2" w:rsidR="002955DE" w:rsidRDefault="002955DE" w:rsidP="002955DE">
      <w:r>
        <w:t>Answer: the first thing above. As follows:</w:t>
      </w:r>
    </w:p>
    <w:p w14:paraId="508AC978" w14:textId="16BB3045" w:rsidR="000873DF" w:rsidRDefault="000873DF" w:rsidP="000873DF">
      <w:r>
        <w:t>MB intends that in the IOTA Streams submission we use the language of existing (OMG) standards where applicable:</w:t>
      </w:r>
    </w:p>
    <w:p w14:paraId="26378688" w14:textId="4E3A8C34" w:rsidR="000873DF" w:rsidRDefault="00D87133" w:rsidP="000873DF">
      <w:pPr>
        <w:pStyle w:val="ListParagraph"/>
        <w:numPr>
          <w:ilvl w:val="0"/>
          <w:numId w:val="6"/>
        </w:numPr>
      </w:pPr>
      <w:r>
        <w:t>UML</w:t>
      </w:r>
    </w:p>
    <w:p w14:paraId="37218CAE" w14:textId="34B22C30" w:rsidR="00D87133" w:rsidRDefault="00D87133" w:rsidP="00D87133">
      <w:pPr>
        <w:pStyle w:val="ListParagraph"/>
        <w:numPr>
          <w:ilvl w:val="1"/>
          <w:numId w:val="6"/>
        </w:numPr>
      </w:pPr>
      <w:r>
        <w:t>Class diagrams</w:t>
      </w:r>
    </w:p>
    <w:p w14:paraId="3255F84B" w14:textId="0D4EC707" w:rsidR="00D87133" w:rsidRDefault="00D87133" w:rsidP="00D87133">
      <w:pPr>
        <w:pStyle w:val="ListParagraph"/>
        <w:numPr>
          <w:ilvl w:val="1"/>
          <w:numId w:val="6"/>
        </w:numPr>
      </w:pPr>
      <w:r>
        <w:t xml:space="preserve">Timing diagrams </w:t>
      </w:r>
    </w:p>
    <w:p w14:paraId="22362073" w14:textId="74AFC4C3" w:rsidR="00D87133" w:rsidRDefault="00D87133" w:rsidP="00D87133">
      <w:pPr>
        <w:pStyle w:val="ListParagraph"/>
        <w:numPr>
          <w:ilvl w:val="1"/>
          <w:numId w:val="6"/>
        </w:numPr>
      </w:pPr>
      <w:r>
        <w:t>State machine</w:t>
      </w:r>
    </w:p>
    <w:p w14:paraId="161C54D8" w14:textId="6F59057D" w:rsidR="00D87133" w:rsidRDefault="00D87133" w:rsidP="00D87133">
      <w:pPr>
        <w:pStyle w:val="ListParagraph"/>
        <w:numPr>
          <w:ilvl w:val="0"/>
          <w:numId w:val="6"/>
        </w:numPr>
      </w:pPr>
      <w:r>
        <w:t>DDS</w:t>
      </w:r>
    </w:p>
    <w:p w14:paraId="45349168" w14:textId="2FE62A98" w:rsidR="00D87133" w:rsidRDefault="00D87133" w:rsidP="00D87133">
      <w:pPr>
        <w:pStyle w:val="ListParagraph"/>
        <w:numPr>
          <w:ilvl w:val="0"/>
          <w:numId w:val="6"/>
        </w:numPr>
      </w:pPr>
      <w:proofErr w:type="spellStart"/>
      <w:r>
        <w:t>SysML</w:t>
      </w:r>
      <w:proofErr w:type="spellEnd"/>
      <w:r>
        <w:t>?</w:t>
      </w:r>
    </w:p>
    <w:p w14:paraId="49940B19" w14:textId="52FC3082" w:rsidR="00D87133" w:rsidRDefault="00D87133" w:rsidP="00D87133">
      <w:pPr>
        <w:pStyle w:val="ListParagraph"/>
        <w:numPr>
          <w:ilvl w:val="0"/>
          <w:numId w:val="6"/>
        </w:numPr>
      </w:pPr>
      <w:r>
        <w:t>What else</w:t>
      </w:r>
    </w:p>
    <w:p w14:paraId="2FDDC79D" w14:textId="4878A9BA" w:rsidR="00D87133" w:rsidRDefault="00D87133" w:rsidP="00D87133">
      <w:r>
        <w:t xml:space="preserve">Also </w:t>
      </w:r>
      <w:r w:rsidR="00D77F6C">
        <w:t>use of an appropriate language to describe APIs (DDL, IDL or something)</w:t>
      </w:r>
    </w:p>
    <w:p w14:paraId="1D5106A5" w14:textId="01B1F4A9" w:rsidR="00D77F6C" w:rsidRDefault="002955DE" w:rsidP="00D87133">
      <w:r>
        <w:t>That is, there are aspects o</w:t>
      </w:r>
      <w:r w:rsidR="00601F22">
        <w:t>f</w:t>
      </w:r>
      <w:r>
        <w:t xml:space="preserve"> DDS we can use to </w:t>
      </w:r>
      <w:proofErr w:type="gramStart"/>
      <w:r>
        <w:t>he</w:t>
      </w:r>
      <w:r w:rsidR="00601F22">
        <w:t>l</w:t>
      </w:r>
      <w:r>
        <w:t>p out</w:t>
      </w:r>
      <w:proofErr w:type="gramEnd"/>
      <w:r>
        <w:t xml:space="preserve"> certain aspects of LETS</w:t>
      </w:r>
    </w:p>
    <w:p w14:paraId="12E74721" w14:textId="4F354DC8" w:rsidR="002955DE" w:rsidRDefault="002955DE" w:rsidP="002955DE">
      <w:pPr>
        <w:pStyle w:val="ListParagraph"/>
        <w:numPr>
          <w:ilvl w:val="0"/>
          <w:numId w:val="8"/>
        </w:numPr>
      </w:pPr>
      <w:r>
        <w:t>E.g. the way it defines interfaces</w:t>
      </w:r>
    </w:p>
    <w:p w14:paraId="4AF5CBCB" w14:textId="65CC3FAD" w:rsidR="002955DE" w:rsidRDefault="002955DE" w:rsidP="002955DE">
      <w:pPr>
        <w:pStyle w:val="ListParagraph"/>
        <w:numPr>
          <w:ilvl w:val="0"/>
          <w:numId w:val="8"/>
        </w:numPr>
      </w:pPr>
      <w:r>
        <w:t>The way it defines topics</w:t>
      </w:r>
    </w:p>
    <w:p w14:paraId="67B3CCAD" w14:textId="42A2DBEF" w:rsidR="002955DE" w:rsidRDefault="002955DE" w:rsidP="002955DE">
      <w:pPr>
        <w:pStyle w:val="ListParagraph"/>
        <w:numPr>
          <w:ilvl w:val="0"/>
          <w:numId w:val="8"/>
        </w:numPr>
      </w:pPr>
      <w:r>
        <w:t>Etc.</w:t>
      </w:r>
    </w:p>
    <w:p w14:paraId="7CDC2FB2" w14:textId="4330AB84" w:rsidR="002955DE" w:rsidRDefault="002955DE" w:rsidP="002955DE">
      <w:r>
        <w:t xml:space="preserve">That is, things that DDS </w:t>
      </w:r>
      <w:r w:rsidRPr="00805937">
        <w:rPr>
          <w:b/>
          <w:bCs/>
        </w:rPr>
        <w:t>‘does’</w:t>
      </w:r>
      <w:r>
        <w:t xml:space="preserve"> that we want to take advantage of. </w:t>
      </w:r>
    </w:p>
    <w:p w14:paraId="5FE9F13C" w14:textId="029E13CE" w:rsidR="00601F22" w:rsidRDefault="00601F22" w:rsidP="00601F22">
      <w:pPr>
        <w:pStyle w:val="Heading4"/>
      </w:pPr>
      <w:r>
        <w:lastRenderedPageBreak/>
        <w:t xml:space="preserve">Conclusion: </w:t>
      </w:r>
    </w:p>
    <w:p w14:paraId="390D01DF" w14:textId="1943B31F" w:rsidR="002955DE" w:rsidRDefault="00805937" w:rsidP="002955DE">
      <w:r>
        <w:t>‘Does’ = ‘says’</w:t>
      </w:r>
      <w:r w:rsidR="00601F22">
        <w:t xml:space="preserve"> in the various statements about ‘doing’ DDS, above. </w:t>
      </w:r>
    </w:p>
    <w:p w14:paraId="7B8BDFBE" w14:textId="553B6D26" w:rsidR="00805937" w:rsidRDefault="00A2276B" w:rsidP="002955DE">
      <w:r>
        <w:t>Are we all on the same page on this?</w:t>
      </w:r>
    </w:p>
    <w:p w14:paraId="63D7302E" w14:textId="38CBD633" w:rsidR="00601F22" w:rsidRDefault="00601F22" w:rsidP="00601F22">
      <w:pPr>
        <w:pStyle w:val="ListParagraph"/>
        <w:numPr>
          <w:ilvl w:val="0"/>
          <w:numId w:val="3"/>
        </w:numPr>
      </w:pPr>
      <w:r>
        <w:t xml:space="preserve">Seems so. Was simply slack use of language. </w:t>
      </w:r>
    </w:p>
    <w:p w14:paraId="2F9FA2E9" w14:textId="27ED938E" w:rsidR="00601F22" w:rsidRDefault="00601F22" w:rsidP="00601F22">
      <w:pPr>
        <w:pStyle w:val="Heading4"/>
      </w:pPr>
      <w:r>
        <w:t>Potential IP issues re DDS</w:t>
      </w:r>
    </w:p>
    <w:p w14:paraId="79A64549" w14:textId="42B83395" w:rsidR="00A2276B" w:rsidRDefault="00A2276B" w:rsidP="002955DE">
      <w:r>
        <w:t xml:space="preserve">Q: Are there IP issues in DDS? We are saying to replicate something that DDS does if we want to </w:t>
      </w:r>
    </w:p>
    <w:p w14:paraId="42FAE840" w14:textId="2803896C" w:rsidR="00A2276B" w:rsidRDefault="00A2276B" w:rsidP="002955DE">
      <w:r>
        <w:t>(again ‘does’ = ‘says’)</w:t>
      </w:r>
    </w:p>
    <w:p w14:paraId="2ABBAF21" w14:textId="720E5F90" w:rsidR="00A2276B" w:rsidRDefault="00A2276B" w:rsidP="002955DE">
      <w:r>
        <w:t xml:space="preserve">Answer: the use of an OMG spec – you </w:t>
      </w:r>
      <w:r w:rsidR="00601F22">
        <w:t>s</w:t>
      </w:r>
      <w:r>
        <w:t xml:space="preserve">ay in the submission that we are using these aspects of this spec or that spec, call it out and give attribution to it. So not an issue. </w:t>
      </w:r>
    </w:p>
    <w:p w14:paraId="5B5D5376" w14:textId="25B356D9" w:rsidR="00A2276B" w:rsidRDefault="00286114" w:rsidP="002955DE">
      <w:r>
        <w:t xml:space="preserve">So </w:t>
      </w:r>
      <w:proofErr w:type="gramStart"/>
      <w:r>
        <w:t>yes</w:t>
      </w:r>
      <w:proofErr w:type="gramEnd"/>
      <w:r>
        <w:t xml:space="preserve"> we are all on the same page. </w:t>
      </w:r>
    </w:p>
    <w:p w14:paraId="2C479E7C" w14:textId="46B969F3" w:rsidR="002A222C" w:rsidRDefault="00470B7F" w:rsidP="000D78A1">
      <w:r>
        <w:t xml:space="preserve">End of side quest. </w:t>
      </w:r>
    </w:p>
    <w:p w14:paraId="52226764" w14:textId="457E8665" w:rsidR="00470B7F" w:rsidRDefault="00470B7F" w:rsidP="00470B7F">
      <w:pPr>
        <w:pStyle w:val="Heading3"/>
      </w:pPr>
      <w:r>
        <w:t>DDS Specification Stuff</w:t>
      </w:r>
    </w:p>
    <w:p w14:paraId="21F6AF54" w14:textId="20569442" w:rsidR="00470B7F" w:rsidRDefault="00470B7F" w:rsidP="00470B7F">
      <w:r>
        <w:t>DDS Spec has an API that is define</w:t>
      </w:r>
      <w:r w:rsidR="00601F22">
        <w:t>d</w:t>
      </w:r>
      <w:r>
        <w:t xml:space="preserve"> using IDL. </w:t>
      </w:r>
    </w:p>
    <w:p w14:paraId="5C546D2F" w14:textId="78E720D4" w:rsidR="00C32C5E" w:rsidRDefault="00C32C5E" w:rsidP="00C32C5E">
      <w:pPr>
        <w:pStyle w:val="Heading4"/>
      </w:pPr>
      <w:r>
        <w:t>Another side quest</w:t>
      </w:r>
      <w:r w:rsidR="00601F22">
        <w:t>ion: documenting APIs in a Standard</w:t>
      </w:r>
    </w:p>
    <w:p w14:paraId="092E25FC" w14:textId="48C8D9B2" w:rsidR="00470B7F" w:rsidRPr="00470B7F" w:rsidRDefault="00470B7F" w:rsidP="00470B7F">
      <w:r>
        <w:t>(Dumb Q: Is IDL the right or only way to define API</w:t>
      </w:r>
      <w:r w:rsidR="00AF5DB1">
        <w:t>?</w:t>
      </w:r>
      <w:r>
        <w:t>)</w:t>
      </w:r>
    </w:p>
    <w:p w14:paraId="375440F0" w14:textId="54CC9DA6" w:rsidR="002A222C" w:rsidRDefault="00AF5DB1" w:rsidP="000D78A1">
      <w:r>
        <w:t xml:space="preserve">Look at DDS specs that are coming out. The original PSL for DDS was done in IDL. There are other PSMs that define DDS </w:t>
      </w:r>
      <w:r w:rsidR="0036091D">
        <w:t>in</w:t>
      </w:r>
      <w:r w:rsidR="00C32C5E">
        <w:t xml:space="preserve"> </w:t>
      </w:r>
      <w:r w:rsidR="0036091D">
        <w:t xml:space="preserve">other formalisms, e.g. C#, </w:t>
      </w:r>
      <w:proofErr w:type="gramStart"/>
      <w:r w:rsidR="0036091D">
        <w:t>C++</w:t>
      </w:r>
      <w:proofErr w:type="gramEnd"/>
      <w:r w:rsidR="0036091D">
        <w:t xml:space="preserve"> and others. </w:t>
      </w:r>
    </w:p>
    <w:p w14:paraId="60753189" w14:textId="586A7890" w:rsidR="0036091D" w:rsidRPr="0086225E" w:rsidRDefault="0036091D" w:rsidP="000D78A1">
      <w:pPr>
        <w:rPr>
          <w:b/>
          <w:bCs/>
        </w:rPr>
      </w:pPr>
      <w:r w:rsidRPr="0086225E">
        <w:rPr>
          <w:b/>
          <w:bCs/>
        </w:rPr>
        <w:t xml:space="preserve">What IDL does: </w:t>
      </w:r>
    </w:p>
    <w:p w14:paraId="07A01DFC" w14:textId="6CF27AB1" w:rsidR="0036091D" w:rsidRDefault="0036091D" w:rsidP="000D78A1">
      <w:r>
        <w:t xml:space="preserve">IDL is a </w:t>
      </w:r>
      <w:proofErr w:type="gramStart"/>
      <w:r>
        <w:t>Higher level</w:t>
      </w:r>
      <w:proofErr w:type="gramEnd"/>
      <w:r>
        <w:t xml:space="preserve"> language, interpreters can read the IDL and generate any kind of code you want. </w:t>
      </w:r>
      <w:r w:rsidR="00BB0B5E">
        <w:t xml:space="preserve">Adds things like exception handlers and the like. </w:t>
      </w:r>
    </w:p>
    <w:p w14:paraId="2D59B8BC" w14:textId="6202A0E9" w:rsidR="00BB0B5E" w:rsidRDefault="00BB0B5E" w:rsidP="000D78A1">
      <w:r>
        <w:t xml:space="preserve">There is an underlying C Library you can use to </w:t>
      </w:r>
      <w:r w:rsidR="004873AE">
        <w:t xml:space="preserve">go do DDS. </w:t>
      </w:r>
    </w:p>
    <w:p w14:paraId="6BD03FCE" w14:textId="29F3F87C" w:rsidR="004873AE" w:rsidRDefault="004873AE" w:rsidP="000D78A1">
      <w:r>
        <w:t xml:space="preserve">Better to get vendors to create their own APIs for things. </w:t>
      </w:r>
    </w:p>
    <w:p w14:paraId="54B3243E" w14:textId="2E206B7F" w:rsidR="0086225E" w:rsidRDefault="0086225E" w:rsidP="0086225E">
      <w:pPr>
        <w:pStyle w:val="Heading4"/>
      </w:pPr>
      <w:r>
        <w:t>Specification Requirements for API</w:t>
      </w:r>
    </w:p>
    <w:p w14:paraId="282F041A" w14:textId="07E0C35B" w:rsidR="00BB0B5E" w:rsidRDefault="0086225E" w:rsidP="000D78A1">
      <w:r>
        <w:t xml:space="preserve">Q: </w:t>
      </w:r>
      <w:r w:rsidR="00BB0B5E">
        <w:t>If someone has already</w:t>
      </w:r>
      <w:r w:rsidR="004873AE">
        <w:t xml:space="preserve"> written an API, what is the best way for them to define it in a standard way, for a standard? Do they just write it out or is there a language in which they are to specify it? </w:t>
      </w:r>
    </w:p>
    <w:p w14:paraId="2497416D" w14:textId="37CD8B25" w:rsidR="004873AE" w:rsidRDefault="00D07B37" w:rsidP="000D78A1">
      <w:r>
        <w:t xml:space="preserve">In general, is there a formalism with which to specify an API? </w:t>
      </w:r>
    </w:p>
    <w:p w14:paraId="635FD90A" w14:textId="248799F9" w:rsidR="00D07B37" w:rsidRDefault="00D07B37" w:rsidP="00D07B37">
      <w:pPr>
        <w:pStyle w:val="ListParagraph"/>
        <w:numPr>
          <w:ilvl w:val="0"/>
          <w:numId w:val="9"/>
        </w:numPr>
      </w:pPr>
      <w:r>
        <w:t>Can use UML</w:t>
      </w:r>
    </w:p>
    <w:p w14:paraId="012AB7A8" w14:textId="55C022AE" w:rsidR="00D07B37" w:rsidRDefault="00D07B37" w:rsidP="00D07B37">
      <w:pPr>
        <w:pStyle w:val="ListParagraph"/>
        <w:numPr>
          <w:ilvl w:val="0"/>
          <w:numId w:val="9"/>
        </w:numPr>
      </w:pPr>
      <w:r>
        <w:t>Can use IDL</w:t>
      </w:r>
    </w:p>
    <w:p w14:paraId="46FF5B5B" w14:textId="698A30BF" w:rsidR="00DE5FAE" w:rsidRDefault="00DE5FAE" w:rsidP="00DE5FAE">
      <w:proofErr w:type="gramStart"/>
      <w:r>
        <w:t>So</w:t>
      </w:r>
      <w:proofErr w:type="gramEnd"/>
      <w:r>
        <w:t xml:space="preserve"> there are 2 equally valid ways in wh</w:t>
      </w:r>
      <w:r w:rsidR="00141DAC">
        <w:t>i</w:t>
      </w:r>
      <w:r>
        <w:t xml:space="preserve">ch an API can be described. </w:t>
      </w:r>
    </w:p>
    <w:p w14:paraId="0E6DE11D" w14:textId="438543B0" w:rsidR="00DE5FAE" w:rsidRDefault="00DE5FAE" w:rsidP="00DE5FAE">
      <w:r>
        <w:t xml:space="preserve">When we </w:t>
      </w:r>
      <w:r w:rsidR="0086225E">
        <w:t xml:space="preserve">do </w:t>
      </w:r>
      <w:r>
        <w:t xml:space="preserve">a Specification </w:t>
      </w:r>
      <w:r w:rsidR="0086225E">
        <w:t>e</w:t>
      </w:r>
      <w:r>
        <w:t>.g. the IOTA Protocol RFC, OR th</w:t>
      </w:r>
      <w:r w:rsidR="0086225E">
        <w:t>e</w:t>
      </w:r>
      <w:r>
        <w:t xml:space="preserve"> LETS RFP Response Specification</w:t>
      </w:r>
    </w:p>
    <w:p w14:paraId="7C6D6220" w14:textId="0A6A275C" w:rsidR="00DE5FAE" w:rsidRDefault="00DE5FAE" w:rsidP="00DE5FAE">
      <w:r>
        <w:t>When there is a thin</w:t>
      </w:r>
      <w:r w:rsidR="00141DAC">
        <w:t>g</w:t>
      </w:r>
      <w:r>
        <w:t xml:space="preserve"> in ther</w:t>
      </w:r>
      <w:r w:rsidR="00141DAC">
        <w:t>e</w:t>
      </w:r>
      <w:r>
        <w:t xml:space="preserve"> that is an API, what would we like to see? UML, IDL, English, code? Something else? </w:t>
      </w:r>
    </w:p>
    <w:p w14:paraId="1ACC7F45" w14:textId="73C87955" w:rsidR="00DE5FAE" w:rsidRDefault="00DE5FAE" w:rsidP="00DE5FAE">
      <w:pPr>
        <w:pStyle w:val="ListParagraph"/>
        <w:numPr>
          <w:ilvl w:val="0"/>
          <w:numId w:val="3"/>
        </w:numPr>
      </w:pPr>
      <w:r>
        <w:t>Evaluation Criteria</w:t>
      </w:r>
      <w:r w:rsidR="0086225E">
        <w:t xml:space="preserve"> section of the RFP should address this</w:t>
      </w:r>
    </w:p>
    <w:p w14:paraId="6CE39F46" w14:textId="77777777" w:rsidR="0086225E" w:rsidRDefault="0086225E" w:rsidP="0086225E"/>
    <w:p w14:paraId="7B4586A6" w14:textId="3E9BA2FC" w:rsidR="00141DAC" w:rsidRDefault="00141DAC" w:rsidP="0086225E">
      <w:pPr>
        <w:pStyle w:val="Heading4"/>
      </w:pPr>
      <w:r>
        <w:lastRenderedPageBreak/>
        <w:t xml:space="preserve">Our </w:t>
      </w:r>
      <w:r w:rsidR="0086225E">
        <w:t xml:space="preserve">Evaluation </w:t>
      </w:r>
      <w:r>
        <w:t>criteria</w:t>
      </w:r>
      <w:r w:rsidR="0086225E">
        <w:t xml:space="preserve"> for LETS RFP</w:t>
      </w:r>
    </w:p>
    <w:p w14:paraId="6C2DBBEC" w14:textId="412D2086" w:rsidR="0036091D" w:rsidRDefault="00141DAC" w:rsidP="00141DAC">
      <w:pPr>
        <w:pStyle w:val="ListParagraph"/>
        <w:numPr>
          <w:ilvl w:val="0"/>
          <w:numId w:val="10"/>
        </w:numPr>
      </w:pPr>
      <w:r>
        <w:t>NOT English</w:t>
      </w:r>
    </w:p>
    <w:p w14:paraId="0F688B9A" w14:textId="3148728E" w:rsidR="00141DAC" w:rsidRDefault="00141DAC" w:rsidP="00141DAC">
      <w:pPr>
        <w:pStyle w:val="ListParagraph"/>
        <w:numPr>
          <w:ilvl w:val="0"/>
          <w:numId w:val="10"/>
        </w:numPr>
      </w:pPr>
      <w:r>
        <w:t>Something you can code from</w:t>
      </w:r>
    </w:p>
    <w:p w14:paraId="435F7C37" w14:textId="74BCFD76" w:rsidR="00141DAC" w:rsidRDefault="00141DAC" w:rsidP="00141DAC">
      <w:pPr>
        <w:pStyle w:val="ListParagraph"/>
        <w:numPr>
          <w:ilvl w:val="0"/>
          <w:numId w:val="10"/>
        </w:numPr>
      </w:pPr>
      <w:r>
        <w:t>Structured English? The structured English standard for APIs is IDL</w:t>
      </w:r>
    </w:p>
    <w:p w14:paraId="115488B6" w14:textId="56EE782D" w:rsidR="00141DAC" w:rsidRDefault="00141DAC" w:rsidP="000D78A1">
      <w:r>
        <w:t xml:space="preserve">There are multiple levels of API: </w:t>
      </w:r>
    </w:p>
    <w:p w14:paraId="15854B17" w14:textId="5A32723D" w:rsidR="00141DAC" w:rsidRDefault="00141DAC" w:rsidP="00141DAC">
      <w:pPr>
        <w:pStyle w:val="ListParagraph"/>
        <w:numPr>
          <w:ilvl w:val="0"/>
          <w:numId w:val="11"/>
        </w:numPr>
      </w:pPr>
      <w:r>
        <w:t>An API for procedural languages (C, C++ etc.)</w:t>
      </w:r>
    </w:p>
    <w:p w14:paraId="5C556A9F" w14:textId="5072CF66" w:rsidR="00141DAC" w:rsidRPr="00E149EF" w:rsidRDefault="008746E3" w:rsidP="00141DAC">
      <w:pPr>
        <w:pStyle w:val="ListParagraph"/>
        <w:numPr>
          <w:ilvl w:val="0"/>
          <w:numId w:val="11"/>
        </w:numPr>
      </w:pPr>
      <w:r>
        <w:t>Wire protocol API – the ones that ways if I want to put something on the wire and want other vendors to understand – use RTPS (a standard)</w:t>
      </w:r>
    </w:p>
    <w:p w14:paraId="1E9BFCE5" w14:textId="1F1D0917" w:rsidR="001B5F05" w:rsidRDefault="00176103" w:rsidP="0086225E">
      <w:pPr>
        <w:pStyle w:val="Heading4"/>
      </w:pPr>
      <w:r>
        <w:t>RTPS</w:t>
      </w:r>
      <w:r w:rsidR="00467238">
        <w:t xml:space="preserve"> and Wire Protocols</w:t>
      </w:r>
    </w:p>
    <w:p w14:paraId="27E2147D" w14:textId="5B557DDB" w:rsidR="00176103" w:rsidRDefault="00176103" w:rsidP="001B5F05">
      <w:r>
        <w:t>Wire protocol – handles big endian, little endian</w:t>
      </w:r>
    </w:p>
    <w:p w14:paraId="79CA2088" w14:textId="46DC26F2" w:rsidR="00176103" w:rsidRDefault="00176103" w:rsidP="001B5F05">
      <w:r>
        <w:t xml:space="preserve">See also Google </w:t>
      </w:r>
      <w:proofErr w:type="spellStart"/>
      <w:r>
        <w:t>Protobuf</w:t>
      </w:r>
      <w:proofErr w:type="spellEnd"/>
      <w:r w:rsidR="00F348FD">
        <w:t xml:space="preserve"> – this is a wire protocol.</w:t>
      </w:r>
    </w:p>
    <w:p w14:paraId="06CEE949" w14:textId="619FB816" w:rsidR="00F348FD" w:rsidRDefault="00F348FD" w:rsidP="001B5F05">
      <w:r>
        <w:t xml:space="preserve">IOTA does use </w:t>
      </w:r>
      <w:proofErr w:type="spellStart"/>
      <w:r>
        <w:t>Protobuf</w:t>
      </w:r>
      <w:proofErr w:type="spellEnd"/>
    </w:p>
    <w:p w14:paraId="52CEC671" w14:textId="3E9A11AD" w:rsidR="00F348FD" w:rsidRDefault="00F348FD" w:rsidP="001B5F05">
      <w:r>
        <w:t xml:space="preserve">Can replace </w:t>
      </w:r>
      <w:proofErr w:type="spellStart"/>
      <w:r>
        <w:t>Protobuf</w:t>
      </w:r>
      <w:proofErr w:type="spellEnd"/>
      <w:r>
        <w:t xml:space="preserve"> with the wire protocol. We encourage them to do that. If there are </w:t>
      </w:r>
      <w:proofErr w:type="gramStart"/>
      <w:r>
        <w:t>shortcomings</w:t>
      </w:r>
      <w:proofErr w:type="gramEnd"/>
      <w:r>
        <w:t xml:space="preserve"> we submit these to DDS as an RFC, as they should support </w:t>
      </w:r>
      <w:proofErr w:type="spellStart"/>
      <w:r>
        <w:t>Protobuf</w:t>
      </w:r>
      <w:proofErr w:type="spellEnd"/>
      <w:r>
        <w:t xml:space="preserve">. Or we need a bridge between </w:t>
      </w:r>
      <w:proofErr w:type="spellStart"/>
      <w:r>
        <w:t>Protobuf</w:t>
      </w:r>
      <w:proofErr w:type="spellEnd"/>
      <w:r>
        <w:t xml:space="preserve"> and RTPS. </w:t>
      </w:r>
    </w:p>
    <w:p w14:paraId="37A50020" w14:textId="1B45A874" w:rsidR="00F348FD" w:rsidRDefault="00F348FD" w:rsidP="001B5F05">
      <w:r>
        <w:t xml:space="preserve">What is RTPS? Whose standard is it? </w:t>
      </w:r>
    </w:p>
    <w:p w14:paraId="5A5C3238" w14:textId="3C6FD537" w:rsidR="00DC2ABF" w:rsidRDefault="00DC2ABF" w:rsidP="001B5F05">
      <w:r>
        <w:t>Is an OMG standard. It is one of the DDS family of standards.</w:t>
      </w:r>
    </w:p>
    <w:p w14:paraId="04B700B4" w14:textId="651B9B2B" w:rsidR="00F348FD" w:rsidRDefault="00B52949" w:rsidP="001B5F05">
      <w:r>
        <w:t>There is a DDS-I RTPS RTF</w:t>
      </w:r>
    </w:p>
    <w:p w14:paraId="6F1CB7D4" w14:textId="247BA797" w:rsidR="00B52949" w:rsidRDefault="00B52949" w:rsidP="001B5F05">
      <w:r>
        <w:t>See also OCA on this</w:t>
      </w:r>
      <w:r w:rsidR="0005108E">
        <w:t xml:space="preserve"> (not the </w:t>
      </w:r>
      <w:proofErr w:type="spellStart"/>
      <w:r w:rsidR="0005108E">
        <w:t>ToIP</w:t>
      </w:r>
      <w:proofErr w:type="spellEnd"/>
      <w:r w:rsidR="0005108E">
        <w:t xml:space="preserve"> OCA)</w:t>
      </w:r>
      <w:r>
        <w:t xml:space="preserve">. A machine interface bus thing. </w:t>
      </w:r>
    </w:p>
    <w:p w14:paraId="7427D699" w14:textId="37F27493" w:rsidR="00B52949" w:rsidRDefault="0005108E" w:rsidP="001B5F05">
      <w:r>
        <w:t>Suppose they want to us</w:t>
      </w:r>
      <w:r w:rsidR="00467238">
        <w:t>e</w:t>
      </w:r>
      <w:r>
        <w:t xml:space="preserve"> Rust (as IOTA does), for implementation; then </w:t>
      </w:r>
      <w:r w:rsidR="00774A47">
        <w:t xml:space="preserve">should be an API developed for Rust that becomes standardized. That would be another RFP back to the DDS group. </w:t>
      </w:r>
    </w:p>
    <w:p w14:paraId="4C171022" w14:textId="7109776E" w:rsidR="00774A47" w:rsidRDefault="00232F51" w:rsidP="001B5F05">
      <w:r>
        <w:t>The</w:t>
      </w:r>
      <w:r w:rsidR="00FE42DA">
        <w:t>r</w:t>
      </w:r>
      <w:r>
        <w:t>e is ‘an API</w:t>
      </w:r>
      <w:r w:rsidR="00467238">
        <w:t>’</w:t>
      </w:r>
      <w:r>
        <w:t xml:space="preserve"> versus ‘here an API that exists, in what language sha</w:t>
      </w:r>
      <w:r w:rsidR="00467238">
        <w:t>l</w:t>
      </w:r>
      <w:r>
        <w:t>l we describe them?’</w:t>
      </w:r>
    </w:p>
    <w:p w14:paraId="0A6C20FB" w14:textId="77777777" w:rsidR="00E32C89" w:rsidRDefault="000E567D" w:rsidP="001B5F05">
      <w:r w:rsidRPr="000E567D">
        <w:t xml:space="preserve">Nick was referring to the DDS to OPC-UA Gateway </w:t>
      </w:r>
      <w:proofErr w:type="gramStart"/>
      <w:r w:rsidRPr="000E567D">
        <w:t>spec .</w:t>
      </w:r>
      <w:proofErr w:type="gramEnd"/>
    </w:p>
    <w:p w14:paraId="5E041863" w14:textId="7B9814A6" w:rsidR="000E567D" w:rsidRDefault="00E32C89" w:rsidP="001B5F05">
      <w:r>
        <w:t xml:space="preserve">NS: </w:t>
      </w:r>
      <w:proofErr w:type="gramStart"/>
      <w:r w:rsidR="000E567D" w:rsidRPr="000E567D">
        <w:t>I'll</w:t>
      </w:r>
      <w:proofErr w:type="gramEnd"/>
      <w:r w:rsidR="000E567D" w:rsidRPr="000E567D">
        <w:t xml:space="preserve"> go look up what OPC-UA stands for.</w:t>
      </w:r>
    </w:p>
    <w:p w14:paraId="53F44407" w14:textId="5FCC73B8" w:rsidR="000E567D" w:rsidRDefault="006D08BD" w:rsidP="001B5F05">
      <w:hyperlink r:id="rId7" w:history="1">
        <w:r w:rsidR="000E567D" w:rsidRPr="00774471">
          <w:rPr>
            <w:rStyle w:val="Hyperlink"/>
          </w:rPr>
          <w:t>https://www.omg.org/spec/DDS-OPCUA/</w:t>
        </w:r>
      </w:hyperlink>
      <w:r w:rsidR="000E567D">
        <w:t xml:space="preserve"> </w:t>
      </w:r>
    </w:p>
    <w:p w14:paraId="41803448" w14:textId="0E1F6ACC" w:rsidR="004E7720" w:rsidRDefault="006D08BD" w:rsidP="001B5F05">
      <w:hyperlink r:id="rId8" w:history="1">
        <w:r w:rsidR="004E7720" w:rsidRPr="00774471">
          <w:rPr>
            <w:rStyle w:val="Hyperlink"/>
          </w:rPr>
          <w:t>https://en.wikipedia.org/wiki/OPC_Unified_Architecture</w:t>
        </w:r>
      </w:hyperlink>
      <w:r w:rsidR="004E7720">
        <w:t xml:space="preserve"> </w:t>
      </w:r>
    </w:p>
    <w:p w14:paraId="63CA4AE1" w14:textId="5E2887F2" w:rsidR="00232F51" w:rsidRDefault="00232F51" w:rsidP="001B5F05">
      <w:r>
        <w:t xml:space="preserve">See: </w:t>
      </w:r>
      <w:hyperlink r:id="rId9" w:history="1">
        <w:r w:rsidR="00AC1255" w:rsidRPr="00774471">
          <w:rPr>
            <w:rStyle w:val="Hyperlink"/>
          </w:rPr>
          <w:t>https://www.omgwiki.org/ddsf/doku.php?id=ddsf:private:cookbook:06_append:01_family_of_standards</w:t>
        </w:r>
      </w:hyperlink>
      <w:r w:rsidR="00AC1255">
        <w:t xml:space="preserve"> </w:t>
      </w:r>
    </w:p>
    <w:p w14:paraId="0B84F7E9" w14:textId="227852C6" w:rsidR="00AC1255" w:rsidRDefault="00AC1255" w:rsidP="001B5F05">
      <w:r>
        <w:t xml:space="preserve">You can have an </w:t>
      </w:r>
      <w:r w:rsidR="00FE42DA">
        <w:t>A</w:t>
      </w:r>
      <w:r>
        <w:t xml:space="preserve">PI with 1000 options or an API </w:t>
      </w:r>
      <w:r w:rsidR="00FE42DA">
        <w:t>with 1 option that does 1000 things</w:t>
      </w:r>
    </w:p>
    <w:p w14:paraId="7D0C3072" w14:textId="75F59469" w:rsidR="00FE42DA" w:rsidRDefault="00FE42DA" w:rsidP="001B5F05">
      <w:r>
        <w:t xml:space="preserve">Likely at lowest level we use </w:t>
      </w:r>
      <w:proofErr w:type="spellStart"/>
      <w:r>
        <w:t>Protobuf</w:t>
      </w:r>
      <w:proofErr w:type="spellEnd"/>
      <w:r>
        <w:t xml:space="preserve">. At a higher level we might use </w:t>
      </w:r>
      <w:proofErr w:type="spellStart"/>
      <w:r>
        <w:t>Zer</w:t>
      </w:r>
      <w:r w:rsidR="00755A7C">
        <w:t>o</w:t>
      </w:r>
      <w:r>
        <w:t>M</w:t>
      </w:r>
      <w:r w:rsidR="00755A7C">
        <w:t>Q</w:t>
      </w:r>
      <w:proofErr w:type="spellEnd"/>
    </w:p>
    <w:p w14:paraId="4FA215B8" w14:textId="0FE5EBF4" w:rsidR="00FE42DA" w:rsidRDefault="00FE42DA" w:rsidP="001B5F05">
      <w:r>
        <w:t>(IOTA is using both)</w:t>
      </w:r>
    </w:p>
    <w:p w14:paraId="02999868" w14:textId="6650BFF1" w:rsidR="00FE42DA" w:rsidRDefault="00FE42DA" w:rsidP="001B5F05">
      <w:r>
        <w:t>Gra</w:t>
      </w:r>
      <w:r w:rsidR="004E7720">
        <w:t>n</w:t>
      </w:r>
      <w:r>
        <w:t xml:space="preserve">ularity – they need to understand which layer they are trying to go with. If they tie themselves heavily to Rust. What happens when we want to do something in another language. </w:t>
      </w:r>
    </w:p>
    <w:p w14:paraId="24C3E2FC" w14:textId="145D13CD" w:rsidR="00B52949" w:rsidRDefault="004E7720" w:rsidP="001B5F05">
      <w:r>
        <w:lastRenderedPageBreak/>
        <w:t>If someone just creates a library of their stuff and then creates an A</w:t>
      </w:r>
      <w:r w:rsidR="00E32C89">
        <w:t>P</w:t>
      </w:r>
      <w:r>
        <w:t xml:space="preserve">I for </w:t>
      </w:r>
      <w:proofErr w:type="gramStart"/>
      <w:r>
        <w:t>it</w:t>
      </w:r>
      <w:proofErr w:type="gramEnd"/>
      <w:r>
        <w:t xml:space="preserve"> you can end up with some bad stuff. Causes maintenance issues. </w:t>
      </w:r>
    </w:p>
    <w:p w14:paraId="57EC301B" w14:textId="19318A6B" w:rsidR="004E7720" w:rsidRDefault="00AD2F0B" w:rsidP="001B5F05">
      <w:r>
        <w:t xml:space="preserve">Q: </w:t>
      </w:r>
      <w:r w:rsidR="006B6C25">
        <w:t>In what language do we want them to submit a thing such that w</w:t>
      </w:r>
      <w:r w:rsidR="00E32C89">
        <w:t>h</w:t>
      </w:r>
      <w:r w:rsidR="006B6C25">
        <w:t>e</w:t>
      </w:r>
      <w:r w:rsidR="00E32C89">
        <w:t>n</w:t>
      </w:r>
      <w:r w:rsidR="006B6C25">
        <w:t xml:space="preserve"> w</w:t>
      </w:r>
      <w:proofErr w:type="spellStart"/>
      <w:r w:rsidR="006B6C25">
        <w:t>e</w:t>
      </w:r>
      <w:proofErr w:type="spellEnd"/>
      <w:r w:rsidR="006B6C25">
        <w:t xml:space="preserve"> evaluate </w:t>
      </w:r>
      <w:proofErr w:type="gramStart"/>
      <w:r w:rsidR="006B6C25">
        <w:t>it</w:t>
      </w:r>
      <w:proofErr w:type="gramEnd"/>
      <w:r w:rsidR="006B6C25">
        <w:t xml:space="preserve"> we can address the questions above?</w:t>
      </w:r>
    </w:p>
    <w:p w14:paraId="57F21420" w14:textId="2FA4BC8C" w:rsidR="006B6C25" w:rsidRDefault="006B6C25" w:rsidP="001B5F05">
      <w:r>
        <w:t>Answer: IDL</w:t>
      </w:r>
    </w:p>
    <w:p w14:paraId="5DE21502" w14:textId="6BF5AB78" w:rsidR="006B6C25" w:rsidRDefault="003D447E" w:rsidP="001B5F05">
      <w:r>
        <w:t xml:space="preserve">NS: </w:t>
      </w:r>
      <w:proofErr w:type="gramStart"/>
      <w:r w:rsidR="006B6C25">
        <w:t>Alternatively</w:t>
      </w:r>
      <w:proofErr w:type="gramEnd"/>
      <w:r w:rsidR="006B6C25">
        <w:t xml:space="preserve"> they could do it in C. </w:t>
      </w:r>
    </w:p>
    <w:p w14:paraId="11104C75" w14:textId="7242226D" w:rsidR="006B6C25" w:rsidRDefault="003D447E" w:rsidP="001B5F05">
      <w:r>
        <w:t>SW: Not a good idea – we are not expecting an implementation</w:t>
      </w:r>
    </w:p>
    <w:p w14:paraId="41723C74" w14:textId="0004AE6F" w:rsidR="001E7C96" w:rsidRDefault="003D447E" w:rsidP="00D50D15">
      <w:r>
        <w:t xml:space="preserve">We are following the PSM / PIM model. How do we want them to define the PIM? </w:t>
      </w:r>
    </w:p>
    <w:p w14:paraId="2D376F42" w14:textId="2DDE48C7" w:rsidR="003D447E" w:rsidRDefault="003D447E" w:rsidP="003D447E">
      <w:pPr>
        <w:pStyle w:val="ListParagraph"/>
        <w:numPr>
          <w:ilvl w:val="0"/>
          <w:numId w:val="12"/>
        </w:numPr>
      </w:pPr>
      <w:r>
        <w:t>UML where applicable</w:t>
      </w:r>
    </w:p>
    <w:p w14:paraId="439ABA82" w14:textId="1C97D91B" w:rsidR="003D447E" w:rsidRDefault="003D447E" w:rsidP="003D447E">
      <w:pPr>
        <w:pStyle w:val="ListParagraph"/>
        <w:numPr>
          <w:ilvl w:val="0"/>
          <w:numId w:val="12"/>
        </w:numPr>
      </w:pPr>
      <w:r>
        <w:t>IDL</w:t>
      </w:r>
      <w:r w:rsidR="00AD2F0B">
        <w:t>?</w:t>
      </w:r>
      <w:r w:rsidR="00A7394A">
        <w:t xml:space="preserve"> – NO this is only for PSM APIs</w:t>
      </w:r>
    </w:p>
    <w:p w14:paraId="655DD717" w14:textId="400121B0" w:rsidR="00A7394A" w:rsidRDefault="00A7394A" w:rsidP="00A7394A">
      <w:pPr>
        <w:pStyle w:val="ListParagraph"/>
        <w:numPr>
          <w:ilvl w:val="1"/>
          <w:numId w:val="12"/>
        </w:numPr>
      </w:pPr>
      <w:r>
        <w:t>Or rather that</w:t>
      </w:r>
      <w:r w:rsidR="00E762A2">
        <w:t xml:space="preserve"> </w:t>
      </w:r>
      <w:r>
        <w:t>is how it has been used</w:t>
      </w:r>
    </w:p>
    <w:p w14:paraId="3CE6E401" w14:textId="740E0B62" w:rsidR="00A7394A" w:rsidRDefault="00A7394A" w:rsidP="00A7394A">
      <w:pPr>
        <w:pStyle w:val="ListParagraph"/>
        <w:numPr>
          <w:ilvl w:val="1"/>
          <w:numId w:val="12"/>
        </w:numPr>
      </w:pPr>
      <w:r>
        <w:t xml:space="preserve">Not use </w:t>
      </w:r>
      <w:r w:rsidR="00E762A2">
        <w:t>IDL for this</w:t>
      </w:r>
    </w:p>
    <w:p w14:paraId="3616B227" w14:textId="45C677CF" w:rsidR="003D447E" w:rsidRDefault="00930E9E" w:rsidP="003D447E">
      <w:r>
        <w:t xml:space="preserve">See e.g. the DDS RFP – the first to use the MDA </w:t>
      </w:r>
      <w:r w:rsidR="008E13B2">
        <w:t>distinction</w:t>
      </w:r>
      <w:r>
        <w:t xml:space="preserve"> of PIM and PSM. DDS spec was PIM in UML and PSM in IDL. </w:t>
      </w:r>
    </w:p>
    <w:p w14:paraId="603E7C1C" w14:textId="1B4D699D" w:rsidR="00930E9E" w:rsidRDefault="00930E9E" w:rsidP="003D447E">
      <w:proofErr w:type="gramStart"/>
      <w:r>
        <w:t>So</w:t>
      </w:r>
      <w:proofErr w:type="gramEnd"/>
      <w:r>
        <w:t xml:space="preserve"> the PIM defines the structure of how the thing works. </w:t>
      </w:r>
      <w:r w:rsidR="008E13B2">
        <w:t xml:space="preserve">How data is gathered, how things ae grouped together and so on. </w:t>
      </w:r>
    </w:p>
    <w:p w14:paraId="03D96DAD" w14:textId="26C213B4" w:rsidR="008E13B2" w:rsidRDefault="008E13B2" w:rsidP="003D447E">
      <w:r>
        <w:t>Then the PSM has (obvio</w:t>
      </w:r>
      <w:r w:rsidR="00AE785F">
        <w:t>u</w:t>
      </w:r>
      <w:r>
        <w:t xml:space="preserve">sly) different PSMs for different languages. IDL was one of these. </w:t>
      </w:r>
    </w:p>
    <w:p w14:paraId="13B46D76" w14:textId="59E9AB04" w:rsidR="008E13B2" w:rsidRDefault="008E13B2" w:rsidP="003D447E">
      <w:r>
        <w:t xml:space="preserve">So IDL is a PSM language. </w:t>
      </w:r>
    </w:p>
    <w:p w14:paraId="7452A4A6" w14:textId="3329784B" w:rsidR="008E13B2" w:rsidRDefault="00AE785F" w:rsidP="003D447E">
      <w:r>
        <w:t>Which UML language do we use to define an API</w:t>
      </w:r>
      <w:r w:rsidR="005A6987">
        <w:t xml:space="preserve"> at the PIM level</w:t>
      </w:r>
      <w:r>
        <w:t xml:space="preserve">? </w:t>
      </w:r>
    </w:p>
    <w:p w14:paraId="1D629951" w14:textId="7C1FE563" w:rsidR="005A6987" w:rsidRDefault="005A6987" w:rsidP="005A6987">
      <w:pPr>
        <w:pStyle w:val="ListParagraph"/>
        <w:numPr>
          <w:ilvl w:val="0"/>
          <w:numId w:val="13"/>
        </w:numPr>
      </w:pPr>
      <w:r>
        <w:t>Use a combination of the</w:t>
      </w:r>
      <w:r w:rsidR="00CC6DCA">
        <w:t>s</w:t>
      </w:r>
      <w:r>
        <w:t>e UML formalisms:</w:t>
      </w:r>
    </w:p>
    <w:p w14:paraId="11227909" w14:textId="256BC9CD" w:rsidR="005A6987" w:rsidRDefault="005A6987" w:rsidP="005A6987">
      <w:pPr>
        <w:pStyle w:val="ListParagraph"/>
        <w:numPr>
          <w:ilvl w:val="1"/>
          <w:numId w:val="13"/>
        </w:numPr>
      </w:pPr>
      <w:r>
        <w:t>State (show where things get called, what state changes</w:t>
      </w:r>
    </w:p>
    <w:p w14:paraId="7BDDF4E3" w14:textId="1EF7C4DE" w:rsidR="005A6987" w:rsidRDefault="005A6987" w:rsidP="005A6987">
      <w:pPr>
        <w:pStyle w:val="ListParagraph"/>
        <w:numPr>
          <w:ilvl w:val="1"/>
          <w:numId w:val="13"/>
        </w:numPr>
      </w:pPr>
      <w:r>
        <w:t>Class</w:t>
      </w:r>
    </w:p>
    <w:p w14:paraId="22484095" w14:textId="58F89F46" w:rsidR="005A6987" w:rsidRDefault="005A6987" w:rsidP="005A6987">
      <w:pPr>
        <w:pStyle w:val="ListParagraph"/>
        <w:numPr>
          <w:ilvl w:val="1"/>
          <w:numId w:val="13"/>
        </w:numPr>
      </w:pPr>
      <w:r>
        <w:t>Sequence</w:t>
      </w:r>
    </w:p>
    <w:p w14:paraId="55032BF3" w14:textId="3FE7DB55" w:rsidR="005A6987" w:rsidRDefault="005A6987" w:rsidP="005A6987">
      <w:pPr>
        <w:pStyle w:val="ListParagraph"/>
        <w:numPr>
          <w:ilvl w:val="1"/>
          <w:numId w:val="13"/>
        </w:numPr>
      </w:pPr>
      <w:r>
        <w:t>Activity (for API? Yes)</w:t>
      </w:r>
    </w:p>
    <w:p w14:paraId="3CD62651" w14:textId="17D7D7BD" w:rsidR="00546EA0" w:rsidRDefault="00546EA0" w:rsidP="00546EA0">
      <w:r>
        <w:t>We expect to see all these as part of the Specification that is submitted</w:t>
      </w:r>
      <w:r w:rsidR="00AD2F0B">
        <w:t xml:space="preserve"> in any case</w:t>
      </w:r>
      <w:r>
        <w:t>.</w:t>
      </w:r>
    </w:p>
    <w:p w14:paraId="37C03AFA" w14:textId="3690CD7F" w:rsidR="005A6987" w:rsidRDefault="00D52780" w:rsidP="005A6987">
      <w:r>
        <w:t xml:space="preserve">Then the kind of normalization for the APIs. </w:t>
      </w:r>
    </w:p>
    <w:p w14:paraId="6C28646A" w14:textId="391BD750" w:rsidR="00D52780" w:rsidRDefault="00E762A2" w:rsidP="005A6987">
      <w:r>
        <w:t xml:space="preserve">When comparing protocols in terms of APIs and behaviors, use a </w:t>
      </w:r>
      <w:r w:rsidR="00CC6DCA">
        <w:t>2-layer</w:t>
      </w:r>
      <w:r>
        <w:t xml:space="preserve"> sequence diagram, with DDS as one of the levels, so you can compare the differences. </w:t>
      </w:r>
    </w:p>
    <w:p w14:paraId="524DEC19" w14:textId="5FACC427" w:rsidR="003C1A04" w:rsidRDefault="003C1A04" w:rsidP="003C1A04">
      <w:pPr>
        <w:pStyle w:val="Heading3"/>
      </w:pPr>
      <w:r>
        <w:t>APIs: Outcome</w:t>
      </w:r>
    </w:p>
    <w:p w14:paraId="3F0B8EDD" w14:textId="3293270D" w:rsidR="00370C44" w:rsidRDefault="00684478" w:rsidP="00370C44">
      <w:r>
        <w:t>Th</w:t>
      </w:r>
      <w:r w:rsidR="003C1A04">
        <w:t xml:space="preserve">e above </w:t>
      </w:r>
      <w:proofErr w:type="spellStart"/>
      <w:r w:rsidR="003C1A04">
        <w:t>guicange</w:t>
      </w:r>
      <w:proofErr w:type="spellEnd"/>
      <w:r w:rsidR="003C1A04">
        <w:t xml:space="preserve"> on APIs documentation for standards</w:t>
      </w:r>
      <w:r>
        <w:t xml:space="preserve"> applies to IOTA Protocol AND where applicable (Layer 2 in the IOTA Stack) to the Streams submission against LETS RFP. </w:t>
      </w:r>
    </w:p>
    <w:p w14:paraId="5A14977D" w14:textId="02064E72" w:rsidR="00684478" w:rsidRDefault="00036FDE" w:rsidP="003C1A04">
      <w:pPr>
        <w:pStyle w:val="Heading2"/>
      </w:pPr>
      <w:proofErr w:type="gramStart"/>
      <w:r>
        <w:t>So</w:t>
      </w:r>
      <w:proofErr w:type="gramEnd"/>
      <w:r w:rsidR="003C1A04">
        <w:t xml:space="preserve"> to the RFP Edits</w:t>
      </w:r>
    </w:p>
    <w:p w14:paraId="37C02CB7" w14:textId="2D744A91" w:rsidR="00036FDE" w:rsidRDefault="00036FDE" w:rsidP="00036FDE">
      <w:r>
        <w:t xml:space="preserve">Tabular? </w:t>
      </w:r>
      <w:r w:rsidR="003C1A04">
        <w:t>(stated requirement from Char)</w:t>
      </w:r>
    </w:p>
    <w:p w14:paraId="6F65F28A" w14:textId="435E4537" w:rsidR="00036FDE" w:rsidRDefault="00036FDE" w:rsidP="00036FDE">
      <w:r>
        <w:t>List as ‘these are the specs we want you to use and why</w:t>
      </w:r>
      <w:r w:rsidR="003C1A04">
        <w:t>’</w:t>
      </w:r>
    </w:p>
    <w:p w14:paraId="4B3ECCCB" w14:textId="03757ABC" w:rsidR="00036FDE" w:rsidRDefault="00036FDE" w:rsidP="00036FDE">
      <w:r>
        <w:t>(note the ‘and why’ there).</w:t>
      </w:r>
    </w:p>
    <w:p w14:paraId="4CF23DC3" w14:textId="7A4CE9E2" w:rsidR="006D08BD" w:rsidRDefault="006D08BD" w:rsidP="006D08BD">
      <w:pPr>
        <w:pStyle w:val="Heading3"/>
      </w:pPr>
      <w:r>
        <w:lastRenderedPageBreak/>
        <w:t>Specs Usage</w:t>
      </w:r>
    </w:p>
    <w:p w14:paraId="04E0791C" w14:textId="7E6C5160" w:rsidR="00036FDE" w:rsidRDefault="003C186C" w:rsidP="00036FDE">
      <w:r>
        <w:t xml:space="preserve">e.g. we want you to use this spec, this reason, these parts. </w:t>
      </w:r>
    </w:p>
    <w:p w14:paraId="1C7AC032" w14:textId="3862333C" w:rsidR="003C186C" w:rsidRDefault="003C186C" w:rsidP="00036FDE">
      <w:r>
        <w:t>On this:</w:t>
      </w:r>
    </w:p>
    <w:p w14:paraId="25FCB968" w14:textId="5355549D" w:rsidR="003C186C" w:rsidRDefault="003C186C" w:rsidP="00036FDE">
      <w:r>
        <w:t>Why – visibility of blah de blah</w:t>
      </w:r>
    </w:p>
    <w:p w14:paraId="30C29446" w14:textId="12923376" w:rsidR="003C186C" w:rsidRDefault="003C186C" w:rsidP="00036FDE">
      <w:r>
        <w:t xml:space="preserve">Parts to focus on is these. </w:t>
      </w:r>
    </w:p>
    <w:p w14:paraId="0DCCFF9A" w14:textId="788B968A" w:rsidR="003C1A04" w:rsidRDefault="003C1A04" w:rsidP="003C1A04">
      <w:pPr>
        <w:pStyle w:val="Heading4"/>
      </w:pPr>
      <w:r>
        <w:t>UML</w:t>
      </w:r>
    </w:p>
    <w:p w14:paraId="154F7D19" w14:textId="6D72720A" w:rsidR="003C186C" w:rsidRDefault="003C186C" w:rsidP="00036FDE">
      <w:r>
        <w:t xml:space="preserve">For UML that would be the list above (for APIs). And separately for other matter that are not APIs </w:t>
      </w:r>
    </w:p>
    <w:p w14:paraId="5A8DD24E" w14:textId="1FB00701" w:rsidR="006D08BD" w:rsidRDefault="006D08BD" w:rsidP="006D08BD">
      <w:pPr>
        <w:pStyle w:val="Heading4"/>
      </w:pPr>
      <w:r>
        <w:t>DDS</w:t>
      </w:r>
    </w:p>
    <w:p w14:paraId="2A54569F" w14:textId="59451F47" w:rsidR="003C186C" w:rsidRDefault="003C186C" w:rsidP="00036FDE">
      <w:r>
        <w:t>Are there other specs in the DDS Family we want to include</w:t>
      </w:r>
      <w:r w:rsidR="006D08BD">
        <w:t>?</w:t>
      </w:r>
      <w:r>
        <w:t xml:space="preserve"> Or do we just </w:t>
      </w:r>
      <w:r w:rsidR="00443ECB">
        <w:t>want to refer to DDS</w:t>
      </w:r>
    </w:p>
    <w:p w14:paraId="6BFB2690" w14:textId="5746B683" w:rsidR="00443ECB" w:rsidRDefault="00443ECB" w:rsidP="00036FDE">
      <w:r w:rsidRPr="006D08BD">
        <w:rPr>
          <w:b/>
          <w:bCs/>
        </w:rPr>
        <w:t>Action:</w:t>
      </w:r>
      <w:r>
        <w:t xml:space="preserve"> Char and Nick to look at the DDS Family of specs and recommend ones to include in 6.3.1</w:t>
      </w:r>
    </w:p>
    <w:p w14:paraId="4ED4AC76" w14:textId="5A02D76D" w:rsidR="00443ECB" w:rsidRDefault="00443ECB" w:rsidP="00036FDE">
      <w:r>
        <w:t>In 6.3.2 – add DIDO-RA (MB add as an editing action)</w:t>
      </w:r>
    </w:p>
    <w:p w14:paraId="2AB4FA63" w14:textId="55D8B90F" w:rsidR="00443ECB" w:rsidRDefault="00443ECB" w:rsidP="006D08BD">
      <w:pPr>
        <w:pStyle w:val="Heading4"/>
      </w:pPr>
      <w:r>
        <w:t xml:space="preserve">Nick – any </w:t>
      </w:r>
      <w:proofErr w:type="gramStart"/>
      <w:r>
        <w:t>others ?</w:t>
      </w:r>
      <w:proofErr w:type="gramEnd"/>
    </w:p>
    <w:p w14:paraId="76405D92" w14:textId="55B88297" w:rsidR="00443ECB" w:rsidRDefault="00443ECB" w:rsidP="00036FDE">
      <w:r>
        <w:t xml:space="preserve">6.3.2 can also reference emerging OMG specs. </w:t>
      </w:r>
    </w:p>
    <w:p w14:paraId="2276C2B5" w14:textId="7DBCA760" w:rsidR="00D81034" w:rsidRDefault="00D81034" w:rsidP="00036FDE">
      <w:r>
        <w:t xml:space="preserve">Would also include the existing reference to the OMG IOTA Protocol RFC? Ha to have been issued. </w:t>
      </w:r>
    </w:p>
    <w:p w14:paraId="496E17BE" w14:textId="5CA0B93F" w:rsidR="00D81034" w:rsidRDefault="00D81034" w:rsidP="00036FDE">
      <w:r>
        <w:t xml:space="preserve">NO – </w:t>
      </w:r>
      <w:proofErr w:type="spellStart"/>
      <w:r>
        <w:t>Wi</w:t>
      </w:r>
      <w:r w:rsidR="00591B71">
        <w:t>P</w:t>
      </w:r>
      <w:proofErr w:type="spellEnd"/>
      <w:r>
        <w:t xml:space="preserve"> is only things that have been issued but may not have been Finalized. Must be in process. </w:t>
      </w:r>
    </w:p>
    <w:p w14:paraId="1E6D609B" w14:textId="59CE3BDE" w:rsidR="00D81034" w:rsidRDefault="00E002E1" w:rsidP="00036FDE">
      <w:r>
        <w:t xml:space="preserve">So put the Tangle in 6.4 (as it’s a </w:t>
      </w:r>
      <w:proofErr w:type="gramStart"/>
      <w:r>
        <w:t>non OMG</w:t>
      </w:r>
      <w:proofErr w:type="gramEnd"/>
      <w:r>
        <w:t xml:space="preserve"> activity). Add a comment on the OMG plans. </w:t>
      </w:r>
    </w:p>
    <w:p w14:paraId="57DBA8AF" w14:textId="1D2F296D" w:rsidR="00E002E1" w:rsidRDefault="00E002E1" w:rsidP="00036FDE">
      <w:r w:rsidRPr="002A4C61">
        <w:rPr>
          <w:b/>
          <w:bCs/>
        </w:rPr>
        <w:t>Action (MB)</w:t>
      </w:r>
      <w:r>
        <w:t xml:space="preserve"> replace the bullet points in 6.4 with text. </w:t>
      </w:r>
    </w:p>
    <w:p w14:paraId="1E453188" w14:textId="3FDF7540" w:rsidR="00E002E1" w:rsidRDefault="00E002E1" w:rsidP="00036FDE">
      <w:r>
        <w:t xml:space="preserve">Maybe mention that the submission should NOT be dependent on that </w:t>
      </w:r>
      <w:proofErr w:type="gramStart"/>
      <w:r>
        <w:t>spec, but</w:t>
      </w:r>
      <w:proofErr w:type="gramEnd"/>
      <w:r>
        <w:t xml:space="preserve"> may refer to it. </w:t>
      </w:r>
    </w:p>
    <w:p w14:paraId="7AA1DFE1" w14:textId="010E892B" w:rsidR="006D08BD" w:rsidRDefault="006D08BD" w:rsidP="006D08BD">
      <w:pPr>
        <w:pStyle w:val="Heading2"/>
      </w:pPr>
      <w:r>
        <w:t xml:space="preserve">Actions, </w:t>
      </w:r>
      <w:proofErr w:type="spellStart"/>
      <w:r>
        <w:t>AoB</w:t>
      </w:r>
      <w:proofErr w:type="spellEnd"/>
      <w:r>
        <w:t xml:space="preserve"> and Next Meeting</w:t>
      </w:r>
    </w:p>
    <w:p w14:paraId="4CE36313" w14:textId="40297CDF" w:rsidR="002A4C61" w:rsidRDefault="00FB7C4B" w:rsidP="00036FDE">
      <w:r>
        <w:t>Should mail this RFP to this list - action MB</w:t>
      </w:r>
    </w:p>
    <w:p w14:paraId="4541E3FF" w14:textId="18A4FEB1" w:rsidR="00FB7C4B" w:rsidRDefault="00D97F85" w:rsidP="00036FDE">
      <w:r>
        <w:t xml:space="preserve">Meet in 2 </w:t>
      </w:r>
      <w:proofErr w:type="spellStart"/>
      <w:r>
        <w:t>weeks time</w:t>
      </w:r>
      <w:proofErr w:type="spellEnd"/>
      <w:r>
        <w:t xml:space="preserve"> on this one!</w:t>
      </w:r>
    </w:p>
    <w:p w14:paraId="0CCB9A28" w14:textId="77777777" w:rsidR="00D97F85" w:rsidRDefault="00D97F85" w:rsidP="00036FDE"/>
    <w:p w14:paraId="33028753" w14:textId="77777777" w:rsidR="00E002E1" w:rsidRDefault="00E002E1" w:rsidP="00036FDE"/>
    <w:p w14:paraId="0ED09A00" w14:textId="77777777" w:rsidR="00D81034" w:rsidRDefault="00D81034" w:rsidP="00036FDE"/>
    <w:p w14:paraId="1E13284D" w14:textId="77777777" w:rsidR="003C186C" w:rsidRPr="00036FDE" w:rsidRDefault="003C186C" w:rsidP="00036FDE"/>
    <w:sectPr w:rsidR="003C186C" w:rsidRPr="00036FDE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D1C96"/>
    <w:multiLevelType w:val="hybridMultilevel"/>
    <w:tmpl w:val="C3BA52AC"/>
    <w:lvl w:ilvl="0" w:tplc="B6EC21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482"/>
    <w:multiLevelType w:val="hybridMultilevel"/>
    <w:tmpl w:val="154A0914"/>
    <w:lvl w:ilvl="0" w:tplc="A30814E0">
      <w:start w:val="6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" w15:restartNumberingAfterBreak="0">
    <w:nsid w:val="359D1889"/>
    <w:multiLevelType w:val="hybridMultilevel"/>
    <w:tmpl w:val="CE006402"/>
    <w:lvl w:ilvl="0" w:tplc="B6EC21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05D92"/>
    <w:multiLevelType w:val="hybridMultilevel"/>
    <w:tmpl w:val="0284D2A6"/>
    <w:lvl w:ilvl="0" w:tplc="B6EC21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30E6C"/>
    <w:multiLevelType w:val="hybridMultilevel"/>
    <w:tmpl w:val="D8C81F70"/>
    <w:lvl w:ilvl="0" w:tplc="B6EC21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F203A"/>
    <w:multiLevelType w:val="hybridMultilevel"/>
    <w:tmpl w:val="1E16B24C"/>
    <w:lvl w:ilvl="0" w:tplc="B6EC21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85072"/>
    <w:multiLevelType w:val="hybridMultilevel"/>
    <w:tmpl w:val="BF942A72"/>
    <w:lvl w:ilvl="0" w:tplc="B6EC21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319A2"/>
    <w:multiLevelType w:val="hybridMultilevel"/>
    <w:tmpl w:val="1A28DC66"/>
    <w:lvl w:ilvl="0" w:tplc="B6EC21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C1D8E"/>
    <w:multiLevelType w:val="hybridMultilevel"/>
    <w:tmpl w:val="9D22B3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F2AC1"/>
    <w:multiLevelType w:val="hybridMultilevel"/>
    <w:tmpl w:val="EE4219AE"/>
    <w:lvl w:ilvl="0" w:tplc="B6EC21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5441D"/>
    <w:multiLevelType w:val="hybridMultilevel"/>
    <w:tmpl w:val="940AC274"/>
    <w:lvl w:ilvl="0" w:tplc="B6EC21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A30FD"/>
    <w:multiLevelType w:val="hybridMultilevel"/>
    <w:tmpl w:val="15082D14"/>
    <w:lvl w:ilvl="0" w:tplc="620C04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C6695"/>
    <w:multiLevelType w:val="hybridMultilevel"/>
    <w:tmpl w:val="55D0854A"/>
    <w:lvl w:ilvl="0" w:tplc="B6EC21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568A9"/>
    <w:multiLevelType w:val="hybridMultilevel"/>
    <w:tmpl w:val="F4FAA436"/>
    <w:lvl w:ilvl="0" w:tplc="B6EC21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2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44"/>
    <w:rsid w:val="00036FDE"/>
    <w:rsid w:val="0005108E"/>
    <w:rsid w:val="00065AC8"/>
    <w:rsid w:val="000873DF"/>
    <w:rsid w:val="000D78A1"/>
    <w:rsid w:val="000E567D"/>
    <w:rsid w:val="00141DAC"/>
    <w:rsid w:val="00176103"/>
    <w:rsid w:val="001B027D"/>
    <w:rsid w:val="001B5F05"/>
    <w:rsid w:val="001C63F8"/>
    <w:rsid w:val="001E7C96"/>
    <w:rsid w:val="00232F51"/>
    <w:rsid w:val="00235556"/>
    <w:rsid w:val="00261D31"/>
    <w:rsid w:val="00286114"/>
    <w:rsid w:val="002955DE"/>
    <w:rsid w:val="002A222C"/>
    <w:rsid w:val="002A4C61"/>
    <w:rsid w:val="00353849"/>
    <w:rsid w:val="0036091D"/>
    <w:rsid w:val="00370C44"/>
    <w:rsid w:val="003C186C"/>
    <w:rsid w:val="003C1A04"/>
    <w:rsid w:val="003D447E"/>
    <w:rsid w:val="00443ECB"/>
    <w:rsid w:val="00467238"/>
    <w:rsid w:val="00470B7F"/>
    <w:rsid w:val="004873AE"/>
    <w:rsid w:val="004B2126"/>
    <w:rsid w:val="004E7720"/>
    <w:rsid w:val="00543F10"/>
    <w:rsid w:val="00546EA0"/>
    <w:rsid w:val="00591B71"/>
    <w:rsid w:val="005A6987"/>
    <w:rsid w:val="005D3BCA"/>
    <w:rsid w:val="005D6650"/>
    <w:rsid w:val="00601F22"/>
    <w:rsid w:val="00624C75"/>
    <w:rsid w:val="00681921"/>
    <w:rsid w:val="00684478"/>
    <w:rsid w:val="006B6C25"/>
    <w:rsid w:val="006D08BD"/>
    <w:rsid w:val="007313D0"/>
    <w:rsid w:val="00755A7C"/>
    <w:rsid w:val="00774A47"/>
    <w:rsid w:val="007D7B28"/>
    <w:rsid w:val="00805937"/>
    <w:rsid w:val="0086225E"/>
    <w:rsid w:val="008746E3"/>
    <w:rsid w:val="008E13B2"/>
    <w:rsid w:val="00930E9E"/>
    <w:rsid w:val="00A2276B"/>
    <w:rsid w:val="00A7394A"/>
    <w:rsid w:val="00AC1255"/>
    <w:rsid w:val="00AD2F0B"/>
    <w:rsid w:val="00AE785F"/>
    <w:rsid w:val="00AF5DB1"/>
    <w:rsid w:val="00B52949"/>
    <w:rsid w:val="00B6528B"/>
    <w:rsid w:val="00BB0B5E"/>
    <w:rsid w:val="00C32C5E"/>
    <w:rsid w:val="00C47602"/>
    <w:rsid w:val="00C54304"/>
    <w:rsid w:val="00CC6DCA"/>
    <w:rsid w:val="00CE2AB7"/>
    <w:rsid w:val="00D07B37"/>
    <w:rsid w:val="00D50D15"/>
    <w:rsid w:val="00D52780"/>
    <w:rsid w:val="00D77F6C"/>
    <w:rsid w:val="00D81034"/>
    <w:rsid w:val="00D87133"/>
    <w:rsid w:val="00D97F85"/>
    <w:rsid w:val="00DB5D99"/>
    <w:rsid w:val="00DC2ABF"/>
    <w:rsid w:val="00DE5FAE"/>
    <w:rsid w:val="00E002E1"/>
    <w:rsid w:val="00E149EF"/>
    <w:rsid w:val="00E32C89"/>
    <w:rsid w:val="00E762A2"/>
    <w:rsid w:val="00F11A15"/>
    <w:rsid w:val="00F348FD"/>
    <w:rsid w:val="00F55A74"/>
    <w:rsid w:val="00FA3511"/>
    <w:rsid w:val="00FB7C4B"/>
    <w:rsid w:val="00FC625C"/>
    <w:rsid w:val="00FE42DA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C1A4"/>
  <w15:chartTrackingRefBased/>
  <w15:docId w15:val="{EDEF2453-B0B7-4B45-978A-33700281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C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9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2C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0C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0C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70C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70C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70C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53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84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819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2C5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1403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713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75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OPC_Unified_Architec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mg.org/spec/DDS-OPC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iota.org/final-alpha-release-for-iota-streams-5a4cfeca506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ithub.com/iotaledger/streams/releases/tag/1.0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mgwiki.org/ddsf/doku.php?id=ddsf:private:cookbook:06_append:01_family_of_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85</cp:revision>
  <dcterms:created xsi:type="dcterms:W3CDTF">2020-10-15T17:03:00Z</dcterms:created>
  <dcterms:modified xsi:type="dcterms:W3CDTF">2020-10-26T19:32:00Z</dcterms:modified>
</cp:coreProperties>
</file>