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6FE9" w:rsidRDefault="00BD6FE9" w:rsidP="00BD6FE9">
      <w:pPr>
        <w:pStyle w:val="Heading1"/>
        <w:numPr>
          <w:ilvl w:val="0"/>
          <w:numId w:val="2"/>
        </w:numPr>
      </w:pPr>
      <w:bookmarkStart w:id="0" w:name="_Toc411794368"/>
      <w:bookmarkStart w:id="1" w:name="_Ref412810015"/>
      <w:bookmarkStart w:id="2" w:name="_Ref412810033"/>
      <w:bookmarkStart w:id="3" w:name="_Toc450313276"/>
      <w:bookmarkStart w:id="4" w:name="_Toc451803222"/>
      <w:bookmarkStart w:id="5" w:name="_Toc475136942"/>
      <w:r w:rsidRPr="00C16511">
        <w:t>Submission</w:t>
      </w:r>
      <w:r w:rsidRPr="001D307D">
        <w:t>-related material</w:t>
      </w:r>
      <w:bookmarkEnd w:id="0"/>
      <w:bookmarkEnd w:id="1"/>
      <w:bookmarkEnd w:id="2"/>
      <w:bookmarkEnd w:id="3"/>
      <w:bookmarkEnd w:id="4"/>
      <w:bookmarkEnd w:id="5"/>
    </w:p>
    <w:p w:rsidR="00BD6FE9" w:rsidRDefault="00BD6FE9" w:rsidP="00BD6FE9">
      <w:pPr>
        <w:pStyle w:val="omg-body"/>
      </w:pPr>
      <w:bookmarkStart w:id="6" w:name="_Toc309153104"/>
      <w:bookmarkStart w:id="7" w:name="_Toc390856412"/>
      <w:bookmarkStart w:id="8" w:name="_Toc403051739"/>
      <w:bookmarkStart w:id="9" w:name="_Toc411794369"/>
      <w:bookmarkStart w:id="10" w:name="_Toc450313277"/>
      <w:bookmarkStart w:id="11" w:name="_Toc451803223"/>
      <w:bookmarkStart w:id="12" w:name="_Toc475136943"/>
      <w:r>
        <w:t xml:space="preserve">Clause 0 of this document contains information specific to the OMG submission process and is not part of the proposed specification.  The proposed specification starts with Clause 1. All clauses are normative unless otherwise specified.  </w:t>
      </w:r>
    </w:p>
    <w:p w:rsidR="00BD6FE9" w:rsidRDefault="00BD6FE9" w:rsidP="00BD6FE9">
      <w:pPr>
        <w:pStyle w:val="Heading2"/>
        <w:numPr>
          <w:ilvl w:val="1"/>
          <w:numId w:val="4"/>
        </w:numPr>
      </w:pPr>
      <w:r>
        <w:t xml:space="preserve">Submission </w:t>
      </w:r>
      <w:bookmarkEnd w:id="6"/>
      <w:r>
        <w:t>Introduction</w:t>
      </w:r>
      <w:bookmarkEnd w:id="7"/>
      <w:bookmarkEnd w:id="8"/>
      <w:bookmarkEnd w:id="9"/>
      <w:bookmarkEnd w:id="10"/>
      <w:bookmarkEnd w:id="11"/>
      <w:bookmarkEnd w:id="12"/>
    </w:p>
    <w:p w:rsidR="00BD6FE9" w:rsidRDefault="00BD6FE9" w:rsidP="00BD6FE9">
      <w:pPr>
        <w:pStyle w:val="omg-body"/>
      </w:pPr>
      <w:r>
        <w:t xml:space="preserve">The IPR mode for this submission is </w:t>
      </w:r>
      <w:r w:rsidRPr="00312EE9">
        <w:rPr>
          <w:b/>
          <w:u w:val="single"/>
        </w:rPr>
        <w:t>Non-Assert</w:t>
      </w:r>
      <w:r>
        <w:t>.</w:t>
      </w:r>
    </w:p>
    <w:p w:rsidR="00BD6FE9" w:rsidRDefault="00BD6FE9" w:rsidP="00BD6FE9">
      <w:pPr>
        <w:pStyle w:val="Heading2"/>
        <w:numPr>
          <w:ilvl w:val="1"/>
          <w:numId w:val="4"/>
        </w:numPr>
      </w:pPr>
      <w:bookmarkStart w:id="13" w:name="_Toc309153106"/>
      <w:bookmarkStart w:id="14" w:name="_Toc390856413"/>
      <w:bookmarkStart w:id="15" w:name="_Toc403051740"/>
      <w:bookmarkStart w:id="16" w:name="_Toc411794370"/>
      <w:bookmarkStart w:id="17" w:name="_Toc450313278"/>
      <w:bookmarkStart w:id="18" w:name="_Toc451803224"/>
      <w:bookmarkStart w:id="19" w:name="_Toc475136944"/>
      <w:r>
        <w:t>Submission Team</w:t>
      </w:r>
      <w:bookmarkEnd w:id="13"/>
      <w:bookmarkEnd w:id="14"/>
      <w:bookmarkEnd w:id="15"/>
      <w:bookmarkEnd w:id="16"/>
      <w:bookmarkEnd w:id="17"/>
      <w:bookmarkEnd w:id="18"/>
      <w:bookmarkEnd w:id="19"/>
    </w:p>
    <w:p w:rsidR="00BD6FE9" w:rsidRDefault="00BD6FE9" w:rsidP="00BD6FE9">
      <w:pPr>
        <w:pStyle w:val="BodyText"/>
      </w:pPr>
      <w:r>
        <w:t xml:space="preserve">Fred A. Cummins, Agile Enterprise Design, </w:t>
      </w:r>
      <w:hyperlink r:id="rId5" w:history="1">
        <w:r w:rsidRPr="00FE210D">
          <w:rPr>
            <w:rStyle w:val="Hyperlink"/>
          </w:rPr>
          <w:t>fred.a.cummins@gmail.com</w:t>
        </w:r>
      </w:hyperlink>
    </w:p>
    <w:p w:rsidR="00BD6FE9" w:rsidRPr="00C317AF" w:rsidRDefault="00BD6FE9" w:rsidP="00BD6FE9">
      <w:pPr>
        <w:pStyle w:val="BodyText"/>
      </w:pPr>
    </w:p>
    <w:p w:rsidR="00BD6FE9" w:rsidRDefault="00BD6FE9" w:rsidP="00BD6FE9">
      <w:pPr>
        <w:pStyle w:val="Heading3"/>
        <w:numPr>
          <w:ilvl w:val="2"/>
          <w:numId w:val="4"/>
        </w:numPr>
      </w:pPr>
      <w:bookmarkStart w:id="20" w:name="_Toc390856414"/>
      <w:bookmarkStart w:id="21" w:name="_Toc403051741"/>
      <w:bookmarkStart w:id="22" w:name="_Toc411794371"/>
      <w:bookmarkStart w:id="23" w:name="_Toc450313279"/>
      <w:bookmarkStart w:id="24" w:name="_Toc451803225"/>
      <w:bookmarkStart w:id="25" w:name="_Toc475136945"/>
      <w:r>
        <w:t>Submitters</w:t>
      </w:r>
      <w:bookmarkEnd w:id="20"/>
      <w:bookmarkEnd w:id="21"/>
      <w:bookmarkEnd w:id="22"/>
      <w:bookmarkEnd w:id="23"/>
      <w:bookmarkEnd w:id="24"/>
      <w:bookmarkEnd w:id="25"/>
    </w:p>
    <w:p w:rsidR="00BD6FE9" w:rsidRDefault="00BD6FE9" w:rsidP="00BD6FE9">
      <w:pPr>
        <w:pStyle w:val="Body"/>
      </w:pPr>
      <w:r>
        <w:t>The following companies submitted this specification:</w:t>
      </w:r>
    </w:p>
    <w:p w:rsidR="00BD6FE9" w:rsidRDefault="00BD6FE9" w:rsidP="00BD6FE9">
      <w:pPr>
        <w:pStyle w:val="Body"/>
      </w:pPr>
    </w:p>
    <w:p w:rsidR="00BD6FE9" w:rsidRDefault="00BD6FE9" w:rsidP="00BD6FE9">
      <w:pPr>
        <w:pStyle w:val="Bullet1"/>
        <w:numPr>
          <w:ilvl w:val="0"/>
          <w:numId w:val="3"/>
        </w:numPr>
        <w:tabs>
          <w:tab w:val="left" w:pos="504"/>
        </w:tabs>
      </w:pPr>
      <w:r>
        <w:t>Agile Enterprise design</w:t>
      </w:r>
    </w:p>
    <w:p w:rsidR="00BD6FE9" w:rsidRDefault="00BD6FE9" w:rsidP="00BD6FE9">
      <w:pPr>
        <w:pStyle w:val="Bullet1"/>
        <w:tabs>
          <w:tab w:val="left" w:pos="504"/>
        </w:tabs>
        <w:ind w:left="864"/>
      </w:pPr>
      <w:r>
        <w:t>Fred A. Cummins</w:t>
      </w:r>
    </w:p>
    <w:p w:rsidR="00BD6FE9" w:rsidRDefault="00BD6FE9" w:rsidP="00BD6FE9">
      <w:pPr>
        <w:pStyle w:val="Bullet1"/>
        <w:tabs>
          <w:tab w:val="left" w:pos="504"/>
        </w:tabs>
        <w:ind w:left="864"/>
      </w:pPr>
      <w:r>
        <w:t>fred.a.cummins@gmail.com</w:t>
      </w:r>
    </w:p>
    <w:p w:rsidR="00BD6FE9" w:rsidRDefault="00BD6FE9" w:rsidP="00BD6FE9">
      <w:pPr>
        <w:ind w:left="1440"/>
      </w:pPr>
    </w:p>
    <w:p w:rsidR="00BD6FE9" w:rsidRDefault="00BD6FE9" w:rsidP="00BD6FE9">
      <w:pPr>
        <w:pStyle w:val="Heading3"/>
        <w:numPr>
          <w:ilvl w:val="2"/>
          <w:numId w:val="4"/>
        </w:numPr>
      </w:pPr>
      <w:bookmarkStart w:id="26" w:name="_Toc390856416"/>
      <w:bookmarkStart w:id="27" w:name="_Toc403051742"/>
      <w:bookmarkStart w:id="28" w:name="_Toc411794372"/>
      <w:bookmarkStart w:id="29" w:name="_Toc450313280"/>
      <w:bookmarkStart w:id="30" w:name="_Toc451803226"/>
      <w:bookmarkStart w:id="31" w:name="_Toc475136946"/>
      <w:r>
        <w:t>Contributors</w:t>
      </w:r>
      <w:bookmarkEnd w:id="26"/>
      <w:bookmarkEnd w:id="27"/>
      <w:bookmarkEnd w:id="28"/>
      <w:r>
        <w:t xml:space="preserve"> &amp; Supporters</w:t>
      </w:r>
      <w:bookmarkEnd w:id="29"/>
      <w:bookmarkEnd w:id="30"/>
      <w:bookmarkEnd w:id="31"/>
    </w:p>
    <w:p w:rsidR="00BD6FE9" w:rsidRPr="008F10E5" w:rsidRDefault="00BD6FE9" w:rsidP="00BD6FE9">
      <w:pPr>
        <w:pStyle w:val="BodyText"/>
        <w:ind w:left="720"/>
      </w:pPr>
    </w:p>
    <w:p w:rsidR="00BD6FE9" w:rsidRDefault="00BD6FE9" w:rsidP="00BD6FE9">
      <w:pPr>
        <w:pStyle w:val="Heading2"/>
        <w:numPr>
          <w:ilvl w:val="1"/>
          <w:numId w:val="4"/>
        </w:numPr>
      </w:pPr>
      <w:bookmarkStart w:id="32" w:name="_Toc411794373"/>
      <w:bookmarkStart w:id="33" w:name="_Toc450313281"/>
      <w:bookmarkStart w:id="34" w:name="_Toc451803227"/>
      <w:bookmarkStart w:id="35" w:name="_Toc475136947"/>
      <w:bookmarkStart w:id="36" w:name="_Toc309153107"/>
      <w:bookmarkStart w:id="37" w:name="_Toc390856417"/>
      <w:bookmarkStart w:id="38" w:name="_Toc403051743"/>
      <w:r>
        <w:t>Proof of concept</w:t>
      </w:r>
      <w:bookmarkEnd w:id="32"/>
      <w:bookmarkEnd w:id="33"/>
      <w:bookmarkEnd w:id="34"/>
      <w:bookmarkEnd w:id="35"/>
    </w:p>
    <w:p w:rsidR="00BD6FE9" w:rsidRPr="00AA5428" w:rsidRDefault="00BD6FE9" w:rsidP="00BD6FE9">
      <w:pPr>
        <w:pStyle w:val="BodyText"/>
      </w:pPr>
      <w:r>
        <w:t>.</w:t>
      </w:r>
    </w:p>
    <w:p w:rsidR="00BD6FE9" w:rsidRDefault="00BD6FE9" w:rsidP="00BD6FE9">
      <w:pPr>
        <w:pStyle w:val="Heading2"/>
        <w:numPr>
          <w:ilvl w:val="1"/>
          <w:numId w:val="4"/>
        </w:numPr>
      </w:pPr>
      <w:bookmarkStart w:id="39" w:name="_Toc411794374"/>
      <w:bookmarkStart w:id="40" w:name="_Toc450313282"/>
      <w:bookmarkStart w:id="41" w:name="_Toc451803228"/>
      <w:bookmarkStart w:id="42" w:name="_Toc475136948"/>
      <w:r>
        <w:t>Resolution of Requirements</w:t>
      </w:r>
      <w:bookmarkEnd w:id="36"/>
      <w:bookmarkEnd w:id="37"/>
      <w:bookmarkEnd w:id="38"/>
      <w:bookmarkEnd w:id="39"/>
      <w:bookmarkEnd w:id="40"/>
      <w:bookmarkEnd w:id="41"/>
      <w:bookmarkEnd w:id="42"/>
    </w:p>
    <w:p w:rsidR="00BD6FE9" w:rsidRPr="00EF6CAA" w:rsidRDefault="00BD6FE9" w:rsidP="00BD6FE9">
      <w:pPr>
        <w:pStyle w:val="BodyText"/>
      </w:pPr>
      <w:r>
        <w:t>The following sub-sections each contain a table of RFP requirements and associated comments regarding compliance of this submission with those requirements.</w:t>
      </w:r>
    </w:p>
    <w:p w:rsidR="00BD6FE9" w:rsidRDefault="00BD6FE9" w:rsidP="00BD6FE9">
      <w:pPr>
        <w:pStyle w:val="Heading3"/>
        <w:numPr>
          <w:ilvl w:val="2"/>
          <w:numId w:val="4"/>
        </w:numPr>
      </w:pPr>
      <w:bookmarkStart w:id="43" w:name="_Toc390856418"/>
      <w:bookmarkStart w:id="44" w:name="_Toc403051744"/>
      <w:bookmarkStart w:id="45" w:name="_Toc411794375"/>
      <w:bookmarkStart w:id="46" w:name="_Toc450313283"/>
      <w:bookmarkStart w:id="47" w:name="_Toc451803229"/>
      <w:bookmarkStart w:id="48" w:name="_Toc475136949"/>
      <w:r>
        <w:t>Mandatory requirements</w:t>
      </w:r>
      <w:bookmarkEnd w:id="43"/>
      <w:bookmarkEnd w:id="44"/>
      <w:bookmarkEnd w:id="45"/>
      <w:bookmarkEnd w:id="46"/>
      <w:bookmarkEnd w:id="47"/>
      <w:bookmarkEnd w:id="4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16"/>
        <w:gridCol w:w="4634"/>
      </w:tblGrid>
      <w:tr w:rsidR="00BD6FE9" w:rsidTr="00BD6FE9">
        <w:trPr>
          <w:trHeight w:val="575"/>
        </w:trPr>
        <w:tc>
          <w:tcPr>
            <w:tcW w:w="4716" w:type="dxa"/>
            <w:tcBorders>
              <w:top w:val="single" w:sz="4" w:space="0" w:color="auto"/>
              <w:left w:val="single" w:sz="4" w:space="0" w:color="auto"/>
              <w:bottom w:val="single" w:sz="4" w:space="0" w:color="auto"/>
              <w:right w:val="single" w:sz="4" w:space="0" w:color="auto"/>
            </w:tcBorders>
            <w:shd w:val="clear" w:color="auto" w:fill="auto"/>
          </w:tcPr>
          <w:p w:rsidR="00BD6FE9" w:rsidRPr="004B47AC" w:rsidRDefault="00BD6FE9" w:rsidP="00BD6FE9">
            <w:r w:rsidRPr="004B47AC">
              <w:t>6.5.1.</w:t>
            </w:r>
            <w:r>
              <w:t xml:space="preserve"> </w:t>
            </w:r>
          </w:p>
        </w:tc>
        <w:tc>
          <w:tcPr>
            <w:tcW w:w="4634" w:type="dxa"/>
            <w:tcBorders>
              <w:top w:val="single" w:sz="4" w:space="0" w:color="auto"/>
              <w:left w:val="single" w:sz="4" w:space="0" w:color="auto"/>
              <w:bottom w:val="single" w:sz="4" w:space="0" w:color="auto"/>
              <w:right w:val="single" w:sz="4" w:space="0" w:color="auto"/>
            </w:tcBorders>
            <w:shd w:val="clear" w:color="auto" w:fill="auto"/>
          </w:tcPr>
          <w:p w:rsidR="00BD6FE9" w:rsidRDefault="00BD6FE9" w:rsidP="00E16E84">
            <w:pPr>
              <w:pStyle w:val="omg-table-body"/>
            </w:pPr>
          </w:p>
        </w:tc>
      </w:tr>
    </w:tbl>
    <w:p w:rsidR="00BD6FE9" w:rsidRPr="004D610F" w:rsidRDefault="00BD6FE9" w:rsidP="00BD6FE9">
      <w:pPr>
        <w:pStyle w:val="Heading3"/>
        <w:numPr>
          <w:ilvl w:val="2"/>
          <w:numId w:val="4"/>
        </w:numPr>
      </w:pPr>
      <w:bookmarkStart w:id="49" w:name="_Toc390856419"/>
      <w:bookmarkStart w:id="50" w:name="_Toc403051745"/>
      <w:bookmarkStart w:id="51" w:name="_Toc411794376"/>
      <w:bookmarkStart w:id="52" w:name="_Toc450313284"/>
      <w:bookmarkStart w:id="53" w:name="_Toc451803230"/>
      <w:bookmarkStart w:id="54" w:name="_Toc475136950"/>
      <w:r w:rsidRPr="004D610F">
        <w:t>Non-mandatory features</w:t>
      </w:r>
      <w:bookmarkEnd w:id="49"/>
      <w:bookmarkEnd w:id="50"/>
      <w:bookmarkEnd w:id="51"/>
      <w:bookmarkEnd w:id="52"/>
      <w:bookmarkEnd w:id="53"/>
      <w:bookmarkEnd w:id="5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1"/>
        <w:gridCol w:w="4659"/>
      </w:tblGrid>
      <w:tr w:rsidR="00BD6FE9" w:rsidTr="00BD6FE9">
        <w:tc>
          <w:tcPr>
            <w:tcW w:w="4691" w:type="dxa"/>
            <w:tcBorders>
              <w:top w:val="single" w:sz="4" w:space="0" w:color="auto"/>
              <w:left w:val="single" w:sz="4" w:space="0" w:color="auto"/>
              <w:bottom w:val="single" w:sz="4" w:space="0" w:color="auto"/>
              <w:right w:val="single" w:sz="4" w:space="0" w:color="auto"/>
            </w:tcBorders>
            <w:shd w:val="clear" w:color="auto" w:fill="auto"/>
          </w:tcPr>
          <w:p w:rsidR="00BD6FE9" w:rsidRDefault="00BD6FE9" w:rsidP="00E16E84">
            <w:r>
              <w:t xml:space="preserve">6.6.1 </w:t>
            </w:r>
          </w:p>
        </w:tc>
        <w:tc>
          <w:tcPr>
            <w:tcW w:w="4659" w:type="dxa"/>
            <w:tcBorders>
              <w:top w:val="single" w:sz="4" w:space="0" w:color="auto"/>
              <w:left w:val="single" w:sz="4" w:space="0" w:color="auto"/>
              <w:bottom w:val="single" w:sz="4" w:space="0" w:color="auto"/>
              <w:right w:val="single" w:sz="4" w:space="0" w:color="auto"/>
            </w:tcBorders>
            <w:shd w:val="clear" w:color="auto" w:fill="auto"/>
          </w:tcPr>
          <w:p w:rsidR="00BD6FE9" w:rsidRPr="00EB04A1" w:rsidRDefault="00BD6FE9" w:rsidP="00E16E84">
            <w:pPr>
              <w:pStyle w:val="omg-table-body"/>
              <w:rPr>
                <w:highlight w:val="yellow"/>
              </w:rPr>
            </w:pPr>
          </w:p>
        </w:tc>
      </w:tr>
    </w:tbl>
    <w:p w:rsidR="00BD6FE9" w:rsidRDefault="00BD6FE9" w:rsidP="00BD6FE9">
      <w:pPr>
        <w:pStyle w:val="Heading3"/>
        <w:numPr>
          <w:ilvl w:val="2"/>
          <w:numId w:val="4"/>
        </w:numPr>
      </w:pPr>
      <w:bookmarkStart w:id="55" w:name="_Toc475136951"/>
      <w:bookmarkStart w:id="56" w:name="_Toc309153108"/>
      <w:bookmarkStart w:id="57" w:name="_Toc390856420"/>
      <w:bookmarkStart w:id="58" w:name="_Toc403051746"/>
      <w:bookmarkStart w:id="59" w:name="_Toc411794377"/>
      <w:bookmarkStart w:id="60" w:name="_Toc450313285"/>
      <w:bookmarkStart w:id="61" w:name="_Toc451803231"/>
      <w:r>
        <w:t>Issues to be Discussed</w:t>
      </w:r>
      <w:bookmarkEnd w:id="55"/>
    </w:p>
    <w:tbl>
      <w:tblPr>
        <w:tblStyle w:val="TableGrid"/>
        <w:tblW w:w="0" w:type="auto"/>
        <w:tblLook w:val="04A0" w:firstRow="1" w:lastRow="0" w:firstColumn="1" w:lastColumn="0" w:noHBand="0" w:noVBand="1"/>
      </w:tblPr>
      <w:tblGrid>
        <w:gridCol w:w="4669"/>
        <w:gridCol w:w="4681"/>
      </w:tblGrid>
      <w:tr w:rsidR="00BD6FE9" w:rsidTr="00BD6FE9">
        <w:tc>
          <w:tcPr>
            <w:tcW w:w="4669" w:type="dxa"/>
          </w:tcPr>
          <w:bookmarkEnd w:id="56"/>
          <w:bookmarkEnd w:id="57"/>
          <w:bookmarkEnd w:id="58"/>
          <w:bookmarkEnd w:id="59"/>
          <w:bookmarkEnd w:id="60"/>
          <w:bookmarkEnd w:id="61"/>
          <w:p w:rsidR="00BD6FE9" w:rsidRPr="00254104" w:rsidRDefault="00BD6FE9" w:rsidP="00E16E84">
            <w:r w:rsidRPr="00926092">
              <w:t>6.7.1</w:t>
            </w:r>
          </w:p>
        </w:tc>
        <w:tc>
          <w:tcPr>
            <w:tcW w:w="4681" w:type="dxa"/>
          </w:tcPr>
          <w:p w:rsidR="00BD6FE9" w:rsidRPr="00926092" w:rsidRDefault="00BD6FE9" w:rsidP="00E16E84">
            <w:pPr>
              <w:pStyle w:val="omg-body"/>
              <w:rPr>
                <w:rFonts w:ascii="Times New Roman" w:hAnsi="Times New Roman" w:cs="Times New Roman"/>
                <w:shd w:val="clear" w:color="auto" w:fill="FFFFFF"/>
              </w:rPr>
            </w:pPr>
          </w:p>
        </w:tc>
      </w:tr>
    </w:tbl>
    <w:p w:rsidR="00B66471" w:rsidRDefault="00BD6FE9" w:rsidP="00BD6FE9">
      <w:bookmarkStart w:id="62" w:name="_GoBack"/>
      <w:bookmarkEnd w:id="62"/>
    </w:p>
    <w:sectPr w:rsidR="00B664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FFFFFFFE"/>
    <w:multiLevelType w:val="singleLevel"/>
    <w:tmpl w:val="941C964C"/>
    <w:lvl w:ilvl="0">
      <w:numFmt w:val="decimal"/>
      <w:lvlText w:val="*"/>
      <w:lvlJc w:val="left"/>
    </w:lvl>
  </w:abstractNum>
  <w:abstractNum w:abstractNumId="2" w15:restartNumberingAfterBreak="0">
    <w:nsid w:val="05D16185"/>
    <w:multiLevelType w:val="hybridMultilevel"/>
    <w:tmpl w:val="F68AD416"/>
    <w:lvl w:ilvl="0" w:tplc="FFFFFFFF">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1544A4"/>
    <w:multiLevelType w:val="multilevel"/>
    <w:tmpl w:val="030065E6"/>
    <w:lvl w:ilvl="0">
      <w:numFmt w:val="decimal"/>
      <w:lvlText w:val="%1"/>
      <w:lvlJc w:val="left"/>
      <w:pPr>
        <w:ind w:left="1080" w:hanging="1080"/>
      </w:pPr>
      <w:rPr>
        <w:rFonts w:hint="default"/>
      </w:rPr>
    </w:lvl>
    <w:lvl w:ilvl="1">
      <w:start w:val="1"/>
      <w:numFmt w:val="decimal"/>
      <w:lvlText w:val="%1.%2"/>
      <w:lvlJc w:val="left"/>
      <w:pPr>
        <w:ind w:left="2160" w:hanging="1080"/>
      </w:pPr>
      <w:rPr>
        <w:rFonts w:hint="default"/>
      </w:rPr>
    </w:lvl>
    <w:lvl w:ilvl="2">
      <w:start w:val="1"/>
      <w:numFmt w:val="decimal"/>
      <w:lvlText w:val="%1.%2.%3"/>
      <w:lvlJc w:val="left"/>
      <w:pPr>
        <w:ind w:left="3240" w:hanging="1080"/>
      </w:pPr>
      <w:rPr>
        <w:rFonts w:hint="default"/>
      </w:rPr>
    </w:lvl>
    <w:lvl w:ilvl="3">
      <w:start w:val="1"/>
      <w:numFmt w:val="decimal"/>
      <w:lvlText w:val="%1.%2.%3%4"/>
      <w:lvlJc w:val="left"/>
      <w:pPr>
        <w:ind w:left="4248" w:hanging="1008"/>
      </w:pPr>
      <w:rPr>
        <w:rFonts w:hint="default"/>
      </w:rPr>
    </w:lvl>
    <w:lvl w:ilvl="4">
      <w:start w:val="1"/>
      <w:numFmt w:val="none"/>
      <w:lvlText w:val="%1.%2.%3%4"/>
      <w:lvlJc w:val="left"/>
      <w:pPr>
        <w:ind w:left="0" w:firstLine="0"/>
      </w:pPr>
      <w:rPr>
        <w:rFonts w:hint="default"/>
      </w:rPr>
    </w:lvl>
    <w:lvl w:ilvl="5">
      <w:start w:val="1"/>
      <w:numFmt w:val="none"/>
      <w:lvlText w:val="%1.%2.%3%4"/>
      <w:lvlJc w:val="left"/>
      <w:pPr>
        <w:ind w:left="0" w:firstLine="0"/>
      </w:pPr>
      <w:rPr>
        <w:rFonts w:hint="default"/>
      </w:rPr>
    </w:lvl>
    <w:lvl w:ilvl="6">
      <w:start w:val="1"/>
      <w:numFmt w:val="none"/>
      <w:lvlText w:val="%1.%2.%3%4"/>
      <w:lvlJc w:val="left"/>
      <w:pPr>
        <w:ind w:left="0" w:firstLine="0"/>
      </w:pPr>
      <w:rPr>
        <w:rFonts w:hint="default"/>
      </w:rPr>
    </w:lvl>
    <w:lvl w:ilvl="7">
      <w:start w:val="1"/>
      <w:numFmt w:val="decimal"/>
      <w:lvlText w:val="%1.%2.%3%4.%8"/>
      <w:lvlJc w:val="left"/>
      <w:pPr>
        <w:ind w:left="4815" w:hanging="567"/>
      </w:pPr>
      <w:rPr>
        <w:rFonts w:hint="default"/>
      </w:rPr>
    </w:lvl>
    <w:lvl w:ilvl="8">
      <w:start w:val="1"/>
      <w:numFmt w:val="decimal"/>
      <w:lvlText w:val="%1.%2.%3%4.%8.%9"/>
      <w:lvlJc w:val="left"/>
      <w:pPr>
        <w:ind w:left="5666" w:hanging="851"/>
      </w:pPr>
      <w:rPr>
        <w:rFonts w:hint="default"/>
      </w:rPr>
    </w:lvl>
  </w:abstractNum>
  <w:abstractNum w:abstractNumId="4" w15:restartNumberingAfterBreak="0">
    <w:nsid w:val="0D8F4B74"/>
    <w:multiLevelType w:val="multilevel"/>
    <w:tmpl w:val="A75C2054"/>
    <w:lvl w:ilvl="0">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abstractNumId w:val="0"/>
  </w:num>
  <w:num w:numId="2">
    <w:abstractNumId w:val="3"/>
  </w:num>
  <w:num w:numId="3">
    <w:abstractNumId w:val="1"/>
    <w:lvlOverride w:ilvl="0">
      <w:lvl w:ilvl="0">
        <w:start w:val="1"/>
        <w:numFmt w:val="bullet"/>
        <w:lvlText w:val="%1"/>
        <w:legacy w:legacy="1" w:legacySpace="0" w:legacyIndent="360"/>
        <w:lvlJc w:val="left"/>
        <w:pPr>
          <w:ind w:left="504" w:hanging="360"/>
        </w:pPr>
        <w:rPr>
          <w:rFonts w:ascii="Symbol" w:hAnsi="Symbol" w:hint="default"/>
        </w:rPr>
      </w:lvl>
    </w:lvlOverride>
  </w:num>
  <w:num w:numId="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6FE9"/>
    <w:rsid w:val="004C7520"/>
    <w:rsid w:val="00884C58"/>
    <w:rsid w:val="00BD6FE9"/>
    <w:rsid w:val="00DF7C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9BDD3"/>
  <w15:chartTrackingRefBased/>
  <w15:docId w15:val="{252AB29E-CBA1-44C7-9077-F369B416F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D6FE9"/>
    <w:pPr>
      <w:suppressAutoHyphens/>
      <w:overflowPunct w:val="0"/>
      <w:autoSpaceDE w:val="0"/>
      <w:autoSpaceDN w:val="0"/>
      <w:adjustRightInd w:val="0"/>
      <w:spacing w:after="120" w:line="240" w:lineRule="auto"/>
      <w:textAlignment w:val="baseline"/>
    </w:pPr>
    <w:rPr>
      <w:rFonts w:ascii="Times New Roman" w:eastAsia="Times New Roman" w:hAnsi="Times New Roman" w:cs="Times New Roman"/>
      <w:sz w:val="20"/>
      <w:szCs w:val="20"/>
    </w:rPr>
  </w:style>
  <w:style w:type="paragraph" w:styleId="Heading1">
    <w:name w:val="heading 1"/>
    <w:aliases w:val="Title 1"/>
    <w:basedOn w:val="Normal"/>
    <w:next w:val="BodyText"/>
    <w:link w:val="Heading1Char"/>
    <w:qFormat/>
    <w:rsid w:val="00BD6FE9"/>
    <w:pPr>
      <w:numPr>
        <w:numId w:val="1"/>
      </w:numPr>
      <w:spacing w:before="245" w:after="259"/>
      <w:outlineLvl w:val="0"/>
    </w:pPr>
    <w:rPr>
      <w:rFonts w:ascii="Arial" w:hAnsi="Arial"/>
      <w:b/>
      <w:kern w:val="1"/>
      <w:sz w:val="36"/>
    </w:rPr>
  </w:style>
  <w:style w:type="paragraph" w:styleId="Heading2">
    <w:name w:val="heading 2"/>
    <w:aliases w:val="Title 2"/>
    <w:basedOn w:val="Normal"/>
    <w:next w:val="BodyText"/>
    <w:link w:val="Heading2Char"/>
    <w:qFormat/>
    <w:rsid w:val="00BD6FE9"/>
    <w:pPr>
      <w:keepNext/>
      <w:numPr>
        <w:ilvl w:val="1"/>
        <w:numId w:val="1"/>
      </w:numPr>
      <w:spacing w:before="187" w:after="115"/>
      <w:outlineLvl w:val="1"/>
    </w:pPr>
    <w:rPr>
      <w:rFonts w:ascii="Arial" w:hAnsi="Arial"/>
      <w:b/>
      <w:sz w:val="28"/>
    </w:rPr>
  </w:style>
  <w:style w:type="paragraph" w:styleId="Heading3">
    <w:name w:val="heading 3"/>
    <w:aliases w:val="Title 3"/>
    <w:basedOn w:val="Normal"/>
    <w:next w:val="BodyText"/>
    <w:link w:val="Heading3Char"/>
    <w:qFormat/>
    <w:rsid w:val="00BD6FE9"/>
    <w:pPr>
      <w:keepNext/>
      <w:numPr>
        <w:ilvl w:val="2"/>
        <w:numId w:val="1"/>
      </w:numPr>
      <w:spacing w:before="240"/>
      <w:outlineLvl w:val="2"/>
    </w:pPr>
    <w:rPr>
      <w:rFonts w:ascii="Arial" w:hAnsi="Arial"/>
      <w:b/>
      <w:sz w:val="24"/>
    </w:rPr>
  </w:style>
  <w:style w:type="paragraph" w:styleId="Heading4">
    <w:name w:val="heading 4"/>
    <w:basedOn w:val="Normal"/>
    <w:next w:val="BodyText"/>
    <w:link w:val="Heading4Char"/>
    <w:qFormat/>
    <w:rsid w:val="00BD6FE9"/>
    <w:pPr>
      <w:keepNext/>
      <w:numPr>
        <w:ilvl w:val="3"/>
        <w:numId w:val="1"/>
      </w:numPr>
      <w:spacing w:before="245"/>
      <w:outlineLvl w:val="3"/>
    </w:pPr>
    <w:rPr>
      <w:rFonts w:ascii="Arial" w:hAnsi="Arial"/>
      <w:b/>
    </w:rPr>
  </w:style>
  <w:style w:type="paragraph" w:styleId="Heading5">
    <w:name w:val="heading 5"/>
    <w:basedOn w:val="Normal"/>
    <w:next w:val="BodyText"/>
    <w:link w:val="Heading5Char"/>
    <w:qFormat/>
    <w:rsid w:val="00BD6FE9"/>
    <w:pPr>
      <w:keepNext/>
      <w:numPr>
        <w:ilvl w:val="4"/>
        <w:numId w:val="1"/>
      </w:numPr>
      <w:tabs>
        <w:tab w:val="left" w:pos="4320"/>
      </w:tabs>
      <w:spacing w:before="240"/>
      <w:outlineLvl w:val="4"/>
    </w:pPr>
    <w:rPr>
      <w:rFonts w:ascii="Arial" w:hAnsi="Arial"/>
      <w:b/>
      <w:sz w:val="22"/>
    </w:rPr>
  </w:style>
  <w:style w:type="paragraph" w:styleId="Heading6">
    <w:name w:val="heading 6"/>
    <w:basedOn w:val="Normal"/>
    <w:next w:val="BodyText"/>
    <w:link w:val="Heading6Char"/>
    <w:qFormat/>
    <w:rsid w:val="00BD6FE9"/>
    <w:pPr>
      <w:keepNext/>
      <w:numPr>
        <w:ilvl w:val="5"/>
        <w:numId w:val="1"/>
      </w:numPr>
      <w:spacing w:before="120"/>
      <w:outlineLvl w:val="5"/>
    </w:pPr>
    <w:rPr>
      <w:b/>
    </w:rPr>
  </w:style>
  <w:style w:type="paragraph" w:styleId="Heading7">
    <w:name w:val="heading 7"/>
    <w:basedOn w:val="Normal"/>
    <w:next w:val="Normal"/>
    <w:link w:val="Heading7Char"/>
    <w:qFormat/>
    <w:rsid w:val="00BD6FE9"/>
    <w:pPr>
      <w:numPr>
        <w:ilvl w:val="6"/>
        <w:numId w:val="1"/>
      </w:numPr>
      <w:spacing w:before="240"/>
      <w:outlineLvl w:val="6"/>
    </w:pPr>
  </w:style>
  <w:style w:type="paragraph" w:styleId="Heading8">
    <w:name w:val="heading 8"/>
    <w:basedOn w:val="Normal"/>
    <w:next w:val="Normal"/>
    <w:link w:val="Heading8Char"/>
    <w:qFormat/>
    <w:rsid w:val="00BD6FE9"/>
    <w:pPr>
      <w:numPr>
        <w:ilvl w:val="7"/>
        <w:numId w:val="1"/>
      </w:numPr>
      <w:tabs>
        <w:tab w:val="left" w:pos="567"/>
      </w:tabs>
      <w:spacing w:before="240" w:after="60"/>
      <w:outlineLvl w:val="7"/>
    </w:pPr>
    <w:rPr>
      <w:i/>
    </w:rPr>
  </w:style>
  <w:style w:type="paragraph" w:styleId="Heading9">
    <w:name w:val="heading 9"/>
    <w:basedOn w:val="Normal"/>
    <w:next w:val="Normal"/>
    <w:link w:val="Heading9Char"/>
    <w:qFormat/>
    <w:rsid w:val="00BD6FE9"/>
    <w:pPr>
      <w:numPr>
        <w:ilvl w:val="8"/>
        <w:numId w:val="1"/>
      </w:numPr>
      <w:tabs>
        <w:tab w:val="left" w:pos="851"/>
      </w:tabs>
      <w:spacing w:before="240" w:after="60"/>
      <w:outlineLvl w:val="8"/>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tle 1 Char"/>
    <w:basedOn w:val="DefaultParagraphFont"/>
    <w:link w:val="Heading1"/>
    <w:rsid w:val="00BD6FE9"/>
    <w:rPr>
      <w:rFonts w:ascii="Arial" w:eastAsia="Times New Roman" w:hAnsi="Arial" w:cs="Times New Roman"/>
      <w:b/>
      <w:kern w:val="1"/>
      <w:sz w:val="36"/>
      <w:szCs w:val="20"/>
    </w:rPr>
  </w:style>
  <w:style w:type="character" w:customStyle="1" w:styleId="Heading2Char">
    <w:name w:val="Heading 2 Char"/>
    <w:aliases w:val="Title 2 Char"/>
    <w:basedOn w:val="DefaultParagraphFont"/>
    <w:link w:val="Heading2"/>
    <w:rsid w:val="00BD6FE9"/>
    <w:rPr>
      <w:rFonts w:ascii="Arial" w:eastAsia="Times New Roman" w:hAnsi="Arial" w:cs="Times New Roman"/>
      <w:b/>
      <w:sz w:val="28"/>
      <w:szCs w:val="20"/>
    </w:rPr>
  </w:style>
  <w:style w:type="character" w:customStyle="1" w:styleId="Heading3Char">
    <w:name w:val="Heading 3 Char"/>
    <w:aliases w:val="Title 3 Char"/>
    <w:basedOn w:val="DefaultParagraphFont"/>
    <w:link w:val="Heading3"/>
    <w:rsid w:val="00BD6FE9"/>
    <w:rPr>
      <w:rFonts w:ascii="Arial" w:eastAsia="Times New Roman" w:hAnsi="Arial" w:cs="Times New Roman"/>
      <w:b/>
      <w:sz w:val="24"/>
      <w:szCs w:val="20"/>
    </w:rPr>
  </w:style>
  <w:style w:type="character" w:customStyle="1" w:styleId="Heading4Char">
    <w:name w:val="Heading 4 Char"/>
    <w:basedOn w:val="DefaultParagraphFont"/>
    <w:link w:val="Heading4"/>
    <w:rsid w:val="00BD6FE9"/>
    <w:rPr>
      <w:rFonts w:ascii="Arial" w:eastAsia="Times New Roman" w:hAnsi="Arial" w:cs="Times New Roman"/>
      <w:b/>
      <w:sz w:val="20"/>
      <w:szCs w:val="20"/>
    </w:rPr>
  </w:style>
  <w:style w:type="character" w:customStyle="1" w:styleId="Heading5Char">
    <w:name w:val="Heading 5 Char"/>
    <w:basedOn w:val="DefaultParagraphFont"/>
    <w:link w:val="Heading5"/>
    <w:rsid w:val="00BD6FE9"/>
    <w:rPr>
      <w:rFonts w:ascii="Arial" w:eastAsia="Times New Roman" w:hAnsi="Arial" w:cs="Times New Roman"/>
      <w:b/>
      <w:szCs w:val="20"/>
    </w:rPr>
  </w:style>
  <w:style w:type="character" w:customStyle="1" w:styleId="Heading6Char">
    <w:name w:val="Heading 6 Char"/>
    <w:basedOn w:val="DefaultParagraphFont"/>
    <w:link w:val="Heading6"/>
    <w:rsid w:val="00BD6FE9"/>
    <w:rPr>
      <w:rFonts w:ascii="Times New Roman" w:eastAsia="Times New Roman" w:hAnsi="Times New Roman" w:cs="Times New Roman"/>
      <w:b/>
      <w:sz w:val="20"/>
      <w:szCs w:val="20"/>
    </w:rPr>
  </w:style>
  <w:style w:type="character" w:customStyle="1" w:styleId="Heading7Char">
    <w:name w:val="Heading 7 Char"/>
    <w:basedOn w:val="DefaultParagraphFont"/>
    <w:link w:val="Heading7"/>
    <w:rsid w:val="00BD6FE9"/>
    <w:rPr>
      <w:rFonts w:ascii="Times New Roman" w:eastAsia="Times New Roman" w:hAnsi="Times New Roman" w:cs="Times New Roman"/>
      <w:sz w:val="20"/>
      <w:szCs w:val="20"/>
    </w:rPr>
  </w:style>
  <w:style w:type="character" w:customStyle="1" w:styleId="Heading8Char">
    <w:name w:val="Heading 8 Char"/>
    <w:basedOn w:val="DefaultParagraphFont"/>
    <w:link w:val="Heading8"/>
    <w:rsid w:val="00BD6FE9"/>
    <w:rPr>
      <w:rFonts w:ascii="Times New Roman" w:eastAsia="Times New Roman" w:hAnsi="Times New Roman" w:cs="Times New Roman"/>
      <w:i/>
      <w:sz w:val="20"/>
      <w:szCs w:val="20"/>
    </w:rPr>
  </w:style>
  <w:style w:type="character" w:customStyle="1" w:styleId="Heading9Char">
    <w:name w:val="Heading 9 Char"/>
    <w:basedOn w:val="DefaultParagraphFont"/>
    <w:link w:val="Heading9"/>
    <w:rsid w:val="00BD6FE9"/>
    <w:rPr>
      <w:rFonts w:ascii="Arial" w:eastAsia="Times New Roman" w:hAnsi="Arial" w:cs="Times New Roman"/>
      <w:szCs w:val="20"/>
    </w:rPr>
  </w:style>
  <w:style w:type="character" w:styleId="Hyperlink">
    <w:name w:val="Hyperlink"/>
    <w:uiPriority w:val="99"/>
    <w:rsid w:val="00BD6FE9"/>
    <w:rPr>
      <w:color w:val="0000FF"/>
      <w:u w:val="single"/>
    </w:rPr>
  </w:style>
  <w:style w:type="paragraph" w:styleId="BodyText">
    <w:name w:val="Body Text"/>
    <w:basedOn w:val="Normal"/>
    <w:link w:val="BodyTextChar"/>
    <w:uiPriority w:val="99"/>
    <w:qFormat/>
    <w:rsid w:val="00BD6FE9"/>
    <w:pPr>
      <w:spacing w:before="160"/>
    </w:pPr>
  </w:style>
  <w:style w:type="character" w:customStyle="1" w:styleId="BodyTextChar">
    <w:name w:val="Body Text Char"/>
    <w:basedOn w:val="DefaultParagraphFont"/>
    <w:link w:val="BodyText"/>
    <w:uiPriority w:val="99"/>
    <w:rsid w:val="00BD6FE9"/>
    <w:rPr>
      <w:rFonts w:ascii="Times New Roman" w:eastAsia="Times New Roman" w:hAnsi="Times New Roman" w:cs="Times New Roman"/>
      <w:sz w:val="20"/>
      <w:szCs w:val="20"/>
    </w:rPr>
  </w:style>
  <w:style w:type="paragraph" w:customStyle="1" w:styleId="Body">
    <w:name w:val="Body"/>
    <w:link w:val="BodyChar1"/>
    <w:rsid w:val="00BD6FE9"/>
    <w:pPr>
      <w:widowControl w:val="0"/>
      <w:suppressAutoHyphens/>
      <w:overflowPunct w:val="0"/>
      <w:autoSpaceDE w:val="0"/>
      <w:autoSpaceDN w:val="0"/>
      <w:adjustRightInd w:val="0"/>
      <w:spacing w:before="158" w:after="0" w:line="100" w:lineRule="atLeast"/>
      <w:textAlignment w:val="baseline"/>
    </w:pPr>
    <w:rPr>
      <w:rFonts w:ascii="Times New Roman" w:eastAsia="Times New Roman" w:hAnsi="Times New Roman" w:cs="Times New Roman"/>
      <w:sz w:val="20"/>
      <w:szCs w:val="20"/>
    </w:rPr>
  </w:style>
  <w:style w:type="paragraph" w:customStyle="1" w:styleId="Bullet1">
    <w:name w:val="Bullet_1"/>
    <w:basedOn w:val="ListBullet"/>
    <w:rsid w:val="00BD6FE9"/>
    <w:pPr>
      <w:numPr>
        <w:numId w:val="0"/>
      </w:numPr>
      <w:ind w:left="144" w:right="130"/>
      <w:contextualSpacing w:val="0"/>
    </w:pPr>
  </w:style>
  <w:style w:type="character" w:customStyle="1" w:styleId="BodyChar1">
    <w:name w:val="Body Char1"/>
    <w:link w:val="Body"/>
    <w:locked/>
    <w:rsid w:val="00BD6FE9"/>
    <w:rPr>
      <w:rFonts w:ascii="Times New Roman" w:eastAsia="Times New Roman" w:hAnsi="Times New Roman" w:cs="Times New Roman"/>
      <w:sz w:val="20"/>
      <w:szCs w:val="20"/>
    </w:rPr>
  </w:style>
  <w:style w:type="paragraph" w:styleId="ListParagraph">
    <w:name w:val="List Paragraph"/>
    <w:basedOn w:val="Normal"/>
    <w:uiPriority w:val="34"/>
    <w:qFormat/>
    <w:rsid w:val="00BD6FE9"/>
    <w:pPr>
      <w:suppressAutoHyphens w:val="0"/>
      <w:overflowPunct/>
      <w:autoSpaceDE/>
      <w:autoSpaceDN/>
      <w:adjustRightInd/>
      <w:ind w:left="720"/>
      <w:textAlignment w:val="auto"/>
    </w:pPr>
    <w:rPr>
      <w:rFonts w:ascii="Arial" w:hAnsi="Arial" w:cs="Tahoma"/>
      <w:lang w:bidi="th-TH"/>
    </w:rPr>
  </w:style>
  <w:style w:type="character" w:customStyle="1" w:styleId="omg-bodyChar">
    <w:name w:val="omg-body Char"/>
    <w:link w:val="omg-body"/>
    <w:locked/>
    <w:rsid w:val="00BD6FE9"/>
    <w:rPr>
      <w:color w:val="000000"/>
    </w:rPr>
  </w:style>
  <w:style w:type="paragraph" w:customStyle="1" w:styleId="omg-body">
    <w:name w:val="omg-body"/>
    <w:basedOn w:val="Normal"/>
    <w:link w:val="omg-bodyChar"/>
    <w:qFormat/>
    <w:rsid w:val="00BD6FE9"/>
    <w:pPr>
      <w:suppressAutoHyphens w:val="0"/>
      <w:overflowPunct/>
      <w:autoSpaceDE/>
      <w:autoSpaceDN/>
      <w:adjustRightInd/>
      <w:spacing w:before="160"/>
      <w:textAlignment w:val="auto"/>
    </w:pPr>
    <w:rPr>
      <w:rFonts w:asciiTheme="minorHAnsi" w:eastAsiaTheme="minorHAnsi" w:hAnsiTheme="minorHAnsi" w:cstheme="minorBidi"/>
      <w:color w:val="000000"/>
      <w:sz w:val="22"/>
      <w:szCs w:val="22"/>
    </w:rPr>
  </w:style>
  <w:style w:type="paragraph" w:customStyle="1" w:styleId="omg-table-body">
    <w:name w:val="omg-table-body"/>
    <w:basedOn w:val="Normal"/>
    <w:rsid w:val="00BD6FE9"/>
    <w:pPr>
      <w:suppressAutoHyphens w:val="0"/>
      <w:overflowPunct/>
      <w:autoSpaceDE/>
      <w:autoSpaceDN/>
      <w:adjustRightInd/>
      <w:textAlignment w:val="auto"/>
    </w:pPr>
    <w:rPr>
      <w:color w:val="000000"/>
      <w:sz w:val="18"/>
      <w:szCs w:val="18"/>
    </w:rPr>
  </w:style>
  <w:style w:type="paragraph" w:customStyle="1" w:styleId="Requirement">
    <w:name w:val="Requirement"/>
    <w:basedOn w:val="Body"/>
    <w:rsid w:val="00BD6FE9"/>
    <w:pPr>
      <w:widowControl/>
      <w:tabs>
        <w:tab w:val="num" w:pos="864"/>
      </w:tabs>
      <w:suppressAutoHyphens w:val="0"/>
      <w:overflowPunct/>
      <w:autoSpaceDE/>
      <w:autoSpaceDN/>
      <w:adjustRightInd/>
      <w:spacing w:before="120" w:line="280" w:lineRule="exact"/>
      <w:ind w:left="864" w:hanging="864"/>
      <w:jc w:val="both"/>
      <w:textAlignment w:val="auto"/>
    </w:pPr>
    <w:rPr>
      <w:rFonts w:eastAsia="MS Mincho"/>
      <w:sz w:val="24"/>
      <w:lang w:eastAsia="ar-SA"/>
    </w:rPr>
  </w:style>
  <w:style w:type="table" w:styleId="TableGrid">
    <w:name w:val="Table Grid"/>
    <w:basedOn w:val="TableNormal"/>
    <w:uiPriority w:val="39"/>
    <w:rsid w:val="00BD6F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semiHidden/>
    <w:unhideWhenUsed/>
    <w:rsid w:val="00BD6FE9"/>
    <w:pPr>
      <w:numPr>
        <w:numId w:val="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fred.a.cummins@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138</Words>
  <Characters>792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 Cummins</dc:creator>
  <cp:keywords/>
  <dc:description/>
  <cp:lastModifiedBy>Fred Cummins</cp:lastModifiedBy>
  <cp:revision>1</cp:revision>
  <dcterms:created xsi:type="dcterms:W3CDTF">2017-10-19T19:15:00Z</dcterms:created>
  <dcterms:modified xsi:type="dcterms:W3CDTF">2017-10-19T19:23:00Z</dcterms:modified>
</cp:coreProperties>
</file>