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DC" w:rsidRPr="00DA1236" w:rsidRDefault="009748B8">
      <w:pPr>
        <w:rPr>
          <w:u w:val="single"/>
          <w:lang w:val="en-US"/>
        </w:rPr>
      </w:pPr>
      <w:r w:rsidRPr="00DA1236">
        <w:rPr>
          <w:u w:val="single"/>
          <w:lang w:val="en-US"/>
        </w:rPr>
        <w:t xml:space="preserve">Precise Semantics of UML Composite Structures, Minutes of the 2012/09/25 </w:t>
      </w:r>
      <w:proofErr w:type="spellStart"/>
      <w:r w:rsidRPr="00DA1236">
        <w:rPr>
          <w:u w:val="single"/>
          <w:lang w:val="en-US"/>
        </w:rPr>
        <w:t>telco</w:t>
      </w:r>
      <w:proofErr w:type="spellEnd"/>
    </w:p>
    <w:p w:rsidR="009748B8" w:rsidRDefault="009748B8" w:rsidP="00F1117D">
      <w:pPr>
        <w:rPr>
          <w:lang w:val="en-US"/>
        </w:rPr>
      </w:pPr>
      <w:r>
        <w:rPr>
          <w:lang w:val="en-US"/>
        </w:rPr>
        <w:t>The following topics have been discussed</w:t>
      </w:r>
      <w:r w:rsidR="00F1117D">
        <w:rPr>
          <w:lang w:val="en-US"/>
        </w:rPr>
        <w:t xml:space="preserve"> (or were supposed to be)</w:t>
      </w:r>
      <w:r>
        <w:rPr>
          <w:lang w:val="en-US"/>
        </w:rPr>
        <w:t>:</w:t>
      </w:r>
      <w:bookmarkStart w:id="0" w:name="_GoBack"/>
      <w:bookmarkEnd w:id="0"/>
    </w:p>
    <w:p w:rsidR="009748B8" w:rsidRDefault="009748B8" w:rsidP="009748B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Test suite:</w:t>
      </w:r>
    </w:p>
    <w:p w:rsidR="009748B8" w:rsidRDefault="009748B8" w:rsidP="009748B8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Discussion about what the test suite should be </w:t>
      </w:r>
    </w:p>
    <w:p w:rsidR="009748B8" w:rsidRDefault="009748B8" w:rsidP="009748B8">
      <w:pPr>
        <w:pStyle w:val="Paragraphedeliste"/>
        <w:numPr>
          <w:ilvl w:val="2"/>
          <w:numId w:val="1"/>
        </w:numPr>
        <w:rPr>
          <w:lang w:val="en-US"/>
        </w:rPr>
      </w:pPr>
      <w:r>
        <w:rPr>
          <w:lang w:val="en-US"/>
        </w:rPr>
        <w:t>Need for defining test coverage criteria</w:t>
      </w:r>
    </w:p>
    <w:p w:rsidR="009748B8" w:rsidRDefault="009748B8" w:rsidP="009748B8">
      <w:pPr>
        <w:pStyle w:val="Paragraphedeliste"/>
        <w:numPr>
          <w:ilvl w:val="2"/>
          <w:numId w:val="1"/>
        </w:numPr>
        <w:rPr>
          <w:lang w:val="en-US"/>
        </w:rPr>
      </w:pPr>
      <w:r>
        <w:rPr>
          <w:lang w:val="en-US"/>
        </w:rPr>
        <w:t>Build the test suite so that it matches the coverage</w:t>
      </w:r>
    </w:p>
    <w:p w:rsidR="009748B8" w:rsidRDefault="009748B8" w:rsidP="009748B8">
      <w:pPr>
        <w:pStyle w:val="Paragraphedeliste"/>
        <w:numPr>
          <w:ilvl w:val="2"/>
          <w:numId w:val="1"/>
        </w:numPr>
        <w:rPr>
          <w:lang w:val="en-US"/>
        </w:rPr>
      </w:pPr>
      <w:r>
        <w:rPr>
          <w:lang w:val="en-US"/>
        </w:rPr>
        <w:t>Would be useful to address optional requirement related to Alf extension (would be more efficient to model examples)</w:t>
      </w:r>
    </w:p>
    <w:p w:rsidR="009748B8" w:rsidRDefault="009748B8" w:rsidP="009748B8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>Presentation of a first, simple example model:</w:t>
      </w:r>
    </w:p>
    <w:p w:rsidR="009748B8" w:rsidRDefault="009748B8" w:rsidP="009748B8">
      <w:pPr>
        <w:pStyle w:val="Paragraphedeliste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Comment: If we remove the only connector in the model, this a </w:t>
      </w:r>
      <w:proofErr w:type="spellStart"/>
      <w:r>
        <w:rPr>
          <w:lang w:val="en-US"/>
        </w:rPr>
        <w:t>fUML</w:t>
      </w:r>
      <w:proofErr w:type="spellEnd"/>
      <w:r>
        <w:rPr>
          <w:lang w:val="en-US"/>
        </w:rPr>
        <w:t xml:space="preserve"> model</w:t>
      </w:r>
    </w:p>
    <w:p w:rsidR="009748B8" w:rsidRDefault="009748B8" w:rsidP="009748B8">
      <w:pPr>
        <w:pStyle w:val="Paragraphedeliste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Nevertheless, all the “initialization” part of the </w:t>
      </w:r>
      <w:proofErr w:type="spellStart"/>
      <w:r>
        <w:rPr>
          <w:lang w:val="en-US"/>
        </w:rPr>
        <w:t>RunMethod</w:t>
      </w:r>
      <w:proofErr w:type="spellEnd"/>
      <w:r>
        <w:rPr>
          <w:lang w:val="en-US"/>
        </w:rPr>
        <w:t xml:space="preserve"> is typically what we want the semantics of composite structures to address, so that this does not have to be explicitly modeled.</w:t>
      </w:r>
    </w:p>
    <w:p w:rsidR="00F9171A" w:rsidRDefault="009748B8" w:rsidP="00F9171A">
      <w:pPr>
        <w:pStyle w:val="Paragraphedeliste"/>
        <w:numPr>
          <w:ilvl w:val="2"/>
          <w:numId w:val="1"/>
        </w:numPr>
        <w:rPr>
          <w:lang w:val="en-US"/>
        </w:rPr>
      </w:pPr>
      <w:r w:rsidRPr="00F9171A">
        <w:rPr>
          <w:lang w:val="en-US"/>
        </w:rPr>
        <w:t>TODO: refactor the model to i</w:t>
      </w:r>
      <w:r w:rsidR="00F9171A">
        <w:rPr>
          <w:lang w:val="en-US"/>
        </w:rPr>
        <w:t>ntroduce constructor operations =&gt;</w:t>
      </w:r>
      <w:r w:rsidRPr="00F9171A">
        <w:rPr>
          <w:lang w:val="en-US"/>
        </w:rPr>
        <w:t xml:space="preserve"> </w:t>
      </w:r>
      <w:r w:rsidR="00F9171A">
        <w:rPr>
          <w:lang w:val="en-US"/>
        </w:rPr>
        <w:t>semantics of composite structures should result in configuration of instances equivalent to those obtained by calling these constructors</w:t>
      </w:r>
    </w:p>
    <w:p w:rsidR="00F9171A" w:rsidRDefault="00F9171A" w:rsidP="00F9171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Semantics:</w:t>
      </w:r>
    </w:p>
    <w:p w:rsidR="00F9171A" w:rsidRDefault="00F9171A" w:rsidP="00F9171A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Discussion on how to determine the defining connector for a </w:t>
      </w:r>
      <w:proofErr w:type="spellStart"/>
      <w:r>
        <w:rPr>
          <w:lang w:val="en-US"/>
        </w:rPr>
        <w:t>CS_Link</w:t>
      </w:r>
      <w:proofErr w:type="spellEnd"/>
    </w:p>
    <w:p w:rsidR="00F9171A" w:rsidRDefault="00F9171A" w:rsidP="00F9171A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>Note: This information is currently used to determine where requests can be propagated</w:t>
      </w:r>
    </w:p>
    <w:p w:rsidR="00F9171A" w:rsidRDefault="00F9171A" w:rsidP="00F9171A">
      <w:pPr>
        <w:pStyle w:val="Paragraphedeliste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Overriding </w:t>
      </w:r>
      <w:proofErr w:type="spellStart"/>
      <w:r>
        <w:rPr>
          <w:lang w:val="en-US"/>
        </w:rPr>
        <w:t>CreateLinkActionActivation</w:t>
      </w:r>
      <w:proofErr w:type="spellEnd"/>
      <w:r>
        <w:rPr>
          <w:lang w:val="en-US"/>
        </w:rPr>
        <w:t xml:space="preserve"> may be a possibility.</w:t>
      </w:r>
    </w:p>
    <w:p w:rsidR="00F9171A" w:rsidRDefault="00F9171A" w:rsidP="00F9171A">
      <w:pPr>
        <w:pStyle w:val="Paragraphedeliste"/>
        <w:numPr>
          <w:ilvl w:val="2"/>
          <w:numId w:val="1"/>
        </w:numPr>
        <w:rPr>
          <w:lang w:val="en-US"/>
        </w:rPr>
      </w:pPr>
      <w:r>
        <w:rPr>
          <w:lang w:val="en-US"/>
        </w:rPr>
        <w:t>But, it seems that making /</w:t>
      </w:r>
      <w:proofErr w:type="spellStart"/>
      <w:r>
        <w:rPr>
          <w:lang w:val="en-US"/>
        </w:rPr>
        <w:t>definingConnector</w:t>
      </w:r>
      <w:proofErr w:type="spellEnd"/>
      <w:r>
        <w:rPr>
          <w:lang w:val="en-US"/>
        </w:rPr>
        <w:t xml:space="preserve"> and /</w:t>
      </w:r>
      <w:proofErr w:type="spellStart"/>
      <w:r>
        <w:rPr>
          <w:lang w:val="en-US"/>
        </w:rPr>
        <w:t>ownedConnectorInstances</w:t>
      </w:r>
      <w:proofErr w:type="spellEnd"/>
      <w:r>
        <w:rPr>
          <w:lang w:val="en-US"/>
        </w:rPr>
        <w:t xml:space="preserve"> derived and introducing constraints could be sufficient (i.e. no need to override semantics of create link actions) =&gt; cf. discussion thread “</w:t>
      </w:r>
      <w:r w:rsidRPr="00F9171A">
        <w:rPr>
          <w:lang w:val="en-US"/>
        </w:rPr>
        <w:t>Proposal on connector instances</w:t>
      </w:r>
      <w:r>
        <w:rPr>
          <w:lang w:val="en-US"/>
        </w:rPr>
        <w:t>” on the mailing list.</w:t>
      </w:r>
    </w:p>
    <w:p w:rsidR="00F9171A" w:rsidRDefault="00F9171A" w:rsidP="00F9171A">
      <w:pPr>
        <w:pStyle w:val="Paragraphedeliste"/>
        <w:numPr>
          <w:ilvl w:val="2"/>
          <w:numId w:val="1"/>
        </w:numPr>
        <w:rPr>
          <w:lang w:val="en-US"/>
        </w:rPr>
      </w:pPr>
      <w:r>
        <w:rPr>
          <w:lang w:val="en-US"/>
        </w:rPr>
        <w:t>TODO: investigate these alternatives</w:t>
      </w:r>
    </w:p>
    <w:p w:rsidR="000A7580" w:rsidRDefault="000A7580" w:rsidP="000A758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Connector redefinitions:</w:t>
      </w:r>
    </w:p>
    <w:p w:rsidR="000A7580" w:rsidRDefault="000A7580" w:rsidP="000A7580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>Cf. discussion initiated by Nicolas on the mailing list</w:t>
      </w:r>
    </w:p>
    <w:p w:rsidR="00F1117D" w:rsidRDefault="000A7580" w:rsidP="00F1117D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>Conclusion regarding our submission =&gt; out of scope</w:t>
      </w:r>
      <w:r w:rsidR="00F1117D">
        <w:rPr>
          <w:lang w:val="en-US"/>
        </w:rPr>
        <w:t xml:space="preserve"> at this time</w:t>
      </w:r>
    </w:p>
    <w:p w:rsidR="00F1117D" w:rsidRDefault="00F1117D" w:rsidP="00F1117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[NOT DISCUSSED] Improvement of the document generation template</w:t>
      </w:r>
    </w:p>
    <w:p w:rsidR="00F1117D" w:rsidRPr="00F1117D" w:rsidRDefault="00F1117D" w:rsidP="00F1117D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>TODO: Have a look at the IFML example to see what is required for the front matter</w:t>
      </w:r>
    </w:p>
    <w:p w:rsidR="003F7883" w:rsidRDefault="003F7883" w:rsidP="00F1117D">
      <w:pPr>
        <w:rPr>
          <w:lang w:val="en-US"/>
        </w:rPr>
      </w:pPr>
    </w:p>
    <w:p w:rsidR="00F1117D" w:rsidRDefault="00F1117D" w:rsidP="00F1117D">
      <w:pPr>
        <w:rPr>
          <w:lang w:val="en-US"/>
        </w:rPr>
      </w:pPr>
      <w:r>
        <w:rPr>
          <w:lang w:val="en-US"/>
        </w:rPr>
        <w:t xml:space="preserve">Additional details </w:t>
      </w:r>
      <w:r w:rsidR="00777FF1">
        <w:rPr>
          <w:lang w:val="en-US"/>
        </w:rPr>
        <w:t>can be found</w:t>
      </w:r>
      <w:r>
        <w:rPr>
          <w:lang w:val="en-US"/>
        </w:rPr>
        <w:t xml:space="preserve"> in the slides of the meeting</w:t>
      </w:r>
      <w:r w:rsidR="00777FF1">
        <w:rPr>
          <w:lang w:val="en-US"/>
        </w:rPr>
        <w:t>, available on the wiki</w:t>
      </w:r>
      <w:r>
        <w:rPr>
          <w:lang w:val="en-US"/>
        </w:rPr>
        <w:t>.</w:t>
      </w:r>
    </w:p>
    <w:sectPr w:rsidR="00F1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62F5"/>
    <w:multiLevelType w:val="hybridMultilevel"/>
    <w:tmpl w:val="6A162ACA"/>
    <w:lvl w:ilvl="0" w:tplc="F72CFD3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B8"/>
    <w:rsid w:val="000A7580"/>
    <w:rsid w:val="002140D9"/>
    <w:rsid w:val="003D6D5E"/>
    <w:rsid w:val="003F7883"/>
    <w:rsid w:val="00777FF1"/>
    <w:rsid w:val="009748B8"/>
    <w:rsid w:val="00A20280"/>
    <w:rsid w:val="00DA1236"/>
    <w:rsid w:val="00F1117D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4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9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AC221913</dc:creator>
  <cp:lastModifiedBy>AC221913</cp:lastModifiedBy>
  <cp:revision>5</cp:revision>
  <dcterms:created xsi:type="dcterms:W3CDTF">2012-09-26T16:55:00Z</dcterms:created>
  <dcterms:modified xsi:type="dcterms:W3CDTF">2012-09-26T17:28:00Z</dcterms:modified>
</cp:coreProperties>
</file>